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EDD56" w14:textId="25CA2DC3" w:rsidR="002823BC" w:rsidRPr="00EC13EE" w:rsidRDefault="00454FD0" w:rsidP="005E5B24">
      <w:pPr>
        <w:tabs>
          <w:tab w:val="right" w:pos="9360"/>
        </w:tabs>
        <w:rPr>
          <w:rFonts w:ascii="Georgia" w:hAnsi="Georgia"/>
        </w:rPr>
      </w:pPr>
      <w:r w:rsidRPr="00EC13EE">
        <w:rPr>
          <w:rFonts w:ascii="Georgia" w:hAnsi="Georgia"/>
          <w:noProof/>
        </w:rPr>
        <mc:AlternateContent>
          <mc:Choice Requires="wps">
            <w:drawing>
              <wp:anchor distT="45720" distB="45720" distL="114300" distR="114300" simplePos="0" relativeHeight="251753984" behindDoc="0" locked="0" layoutInCell="1" allowOverlap="1" wp14:anchorId="382A0FE3" wp14:editId="6510E922">
                <wp:simplePos x="0" y="0"/>
                <wp:positionH relativeFrom="column">
                  <wp:posOffset>4884420</wp:posOffset>
                </wp:positionH>
                <wp:positionV relativeFrom="paragraph">
                  <wp:posOffset>0</wp:posOffset>
                </wp:positionV>
                <wp:extent cx="2171700" cy="1744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44980"/>
                        </a:xfrm>
                        <a:prstGeom prst="rect">
                          <a:avLst/>
                        </a:prstGeom>
                        <a:noFill/>
                        <a:ln w="9525">
                          <a:noFill/>
                          <a:miter lim="800000"/>
                          <a:headEnd/>
                          <a:tailEnd/>
                        </a:ln>
                      </wps:spPr>
                      <wps:txbx>
                        <w:txbxContent>
                          <w:p w14:paraId="353C1031" w14:textId="55C96536" w:rsidR="00454FD0" w:rsidRDefault="00454FD0">
                            <w:r w:rsidRPr="00454FD0">
                              <w:rPr>
                                <w:noProof/>
                              </w:rPr>
                              <w:drawing>
                                <wp:inline distT="0" distB="0" distL="0" distR="0" wp14:anchorId="2A3CB68A" wp14:editId="4BC17C5D">
                                  <wp:extent cx="1937840" cy="1569720"/>
                                  <wp:effectExtent l="0" t="0" r="0" b="0"/>
                                  <wp:docPr id="40" name="Picture 30" descr="A picture containing icon&#10;&#10;Description automatically generated">
                                    <a:extLst xmlns:a="http://schemas.openxmlformats.org/drawingml/2006/main">
                                      <a:ext uri="{FF2B5EF4-FFF2-40B4-BE49-F238E27FC236}">
                                        <a16:creationId xmlns:a16="http://schemas.microsoft.com/office/drawing/2014/main" id="{64EBE0F5-15CA-2D46-B653-78B7D0BB9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icon&#10;&#10;Description automatically generated">
                                            <a:extLst>
                                              <a:ext uri="{FF2B5EF4-FFF2-40B4-BE49-F238E27FC236}">
                                                <a16:creationId xmlns:a16="http://schemas.microsoft.com/office/drawing/2014/main" id="{64EBE0F5-15CA-2D46-B653-78B7D0BB997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41628" cy="15727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A0FE3" id="_x0000_t202" coordsize="21600,21600" o:spt="202" path="m,l,21600r21600,l21600,xe">
                <v:stroke joinstyle="miter"/>
                <v:path gradientshapeok="t" o:connecttype="rect"/>
              </v:shapetype>
              <v:shape id="Text Box 2" o:spid="_x0000_s1026" type="#_x0000_t202" style="position:absolute;margin-left:384.6pt;margin-top:0;width:171pt;height:137.4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bR+AEAAM4DAAAOAAAAZHJzL2Uyb0RvYy54bWysU9uO2yAQfa/Uf0C8N74oaRIrzmq7260q&#10;bS/Sth+AMY5RgaFAYqdf3wF7s1H7VtUPaPDAmTlnDrubUStyEs5LMDUtFjklwnBopTnU9Pu3hzcb&#10;SnxgpmUKjKjpWXh6s3/9ajfYSpTQg2qFIwhifDXYmvYh2CrLPO+FZn4BVhhMduA0C7h1h6x1bEB0&#10;rbIyz99mA7jWOuDCe/x7PyXpPuF3neDhS9d5EYiqKfYW0urS2sQ12+9YdXDM9pLPbbB/6EIzabDo&#10;BeqeBUaOTv4FpSV34KELCw46g66TXCQOyKbI/2Dz1DMrEhcUx9uLTP7/wfLPpyf71ZEwvoMRB5hI&#10;ePsI/IcnBu56Zg7i1jkYesFaLFxEybLB+mq+GqX2lY8gzfAJWhwyOwZIQGPndFQFeRJExwGcL6KL&#10;MRCOP8tiXaxzTHHMFevlcrtJY8lY9XzdOh8+CNAkBjV1ONUEz06PPsR2WPV8JFYz8CCVSpNVhgw1&#10;3a7KVbpwldEyoPGU1DXd5PGbrBBZvjdtuhyYVFOMBZSZaUemE+cwNiMejPQbaM8ogIPJYPggMOjB&#10;/aJkQHPV1P88MicoUR8NirgtlsvoxrRZrtYlbtx1prnOMMMRqqaBkim8C8nBE9dbFLuTSYaXTuZe&#10;0TRJndng0ZXX+3Tq5RnufwMAAP//AwBQSwMEFAAGAAgAAAAhAIxNu2/cAAAACQEAAA8AAABkcnMv&#10;ZG93bnJldi54bWxMj0tPwzAQhO9I/AdrkbhRm6j0EbKpEIgriPKQuLnxNomI11HsNuHfsz3RvY1m&#10;NPtNsZl8p440xDYwwu3MgCKugmu5Rvh4f75ZgYrJsrNdYEL4pQib8vKisLkLI7/RcZtqJSUcc4vQ&#10;pNTnWseqIW/jLPTE4u3D4G0SOdTaDXaUct/pzJiF9rZl+dDYnh4bqn62B4/w+bL//pqb1/rJ3/Vj&#10;mIxmv9aI11fTwz2oRFP6D8MJX9ChFKZdOLCLqkNYLtaZRBFk0cmWE71DyJbzFeiy0OcLyj8AAAD/&#10;/wMAUEsBAi0AFAAGAAgAAAAhALaDOJL+AAAA4QEAABMAAAAAAAAAAAAAAAAAAAAAAFtDb250ZW50&#10;X1R5cGVzXS54bWxQSwECLQAUAAYACAAAACEAOP0h/9YAAACUAQAACwAAAAAAAAAAAAAAAAAvAQAA&#10;X3JlbHMvLnJlbHNQSwECLQAUAAYACAAAACEAm5HW0fgBAADOAwAADgAAAAAAAAAAAAAAAAAuAgAA&#10;ZHJzL2Uyb0RvYy54bWxQSwECLQAUAAYACAAAACEAjE27b9wAAAAJAQAADwAAAAAAAAAAAAAAAABS&#10;BAAAZHJzL2Rvd25yZXYueG1sUEsFBgAAAAAEAAQA8wAAAFsFAAAAAA==&#10;" filled="f" stroked="f">
                <v:textbox>
                  <w:txbxContent>
                    <w:p w14:paraId="353C1031" w14:textId="55C96536" w:rsidR="00454FD0" w:rsidRDefault="00454FD0">
                      <w:r w:rsidRPr="00454FD0">
                        <w:rPr>
                          <w:noProof/>
                        </w:rPr>
                        <w:drawing>
                          <wp:inline distT="0" distB="0" distL="0" distR="0" wp14:anchorId="2A3CB68A" wp14:editId="4BC17C5D">
                            <wp:extent cx="1937840" cy="1569720"/>
                            <wp:effectExtent l="0" t="0" r="0" b="0"/>
                            <wp:docPr id="40" name="Picture 30" descr="A picture containing icon&#10;&#10;Description automatically generated">
                              <a:extLst xmlns:a="http://schemas.openxmlformats.org/drawingml/2006/main">
                                <a:ext uri="{FF2B5EF4-FFF2-40B4-BE49-F238E27FC236}">
                                  <a16:creationId xmlns:a16="http://schemas.microsoft.com/office/drawing/2014/main" id="{64EBE0F5-15CA-2D46-B653-78B7D0BB9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icon&#10;&#10;Description automatically generated">
                                      <a:extLst>
                                        <a:ext uri="{FF2B5EF4-FFF2-40B4-BE49-F238E27FC236}">
                                          <a16:creationId xmlns:a16="http://schemas.microsoft.com/office/drawing/2014/main" id="{64EBE0F5-15CA-2D46-B653-78B7D0BB997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41628" cy="1572788"/>
                                    </a:xfrm>
                                    <a:prstGeom prst="rect">
                                      <a:avLst/>
                                    </a:prstGeom>
                                  </pic:spPr>
                                </pic:pic>
                              </a:graphicData>
                            </a:graphic>
                          </wp:inline>
                        </w:drawing>
                      </w:r>
                    </w:p>
                  </w:txbxContent>
                </v:textbox>
                <w10:wrap type="square"/>
              </v:shape>
            </w:pict>
          </mc:Fallback>
        </mc:AlternateContent>
      </w:r>
      <w:r w:rsidR="00FC1D9A" w:rsidRPr="00EC13EE">
        <w:rPr>
          <w:rFonts w:ascii="Georgia" w:hAnsi="Georgia"/>
          <w:noProof/>
          <w:color w:val="FFCB05"/>
        </w:rPr>
        <mc:AlternateContent>
          <mc:Choice Requires="wps">
            <w:drawing>
              <wp:anchor distT="0" distB="0" distL="114300" distR="114300" simplePos="0" relativeHeight="251713024" behindDoc="0" locked="0" layoutInCell="1" allowOverlap="1" wp14:anchorId="61DCC111" wp14:editId="205BAE64">
                <wp:simplePos x="0" y="0"/>
                <wp:positionH relativeFrom="column">
                  <wp:posOffset>-458632</wp:posOffset>
                </wp:positionH>
                <wp:positionV relativeFrom="paragraph">
                  <wp:posOffset>-100965</wp:posOffset>
                </wp:positionV>
                <wp:extent cx="7772400" cy="180340"/>
                <wp:effectExtent l="0" t="0" r="0" b="0"/>
                <wp:wrapNone/>
                <wp:docPr id="14" name="Rectangle 13">
                  <a:extLst xmlns:a="http://schemas.openxmlformats.org/drawingml/2006/main">
                    <a:ext uri="{FF2B5EF4-FFF2-40B4-BE49-F238E27FC236}">
                      <a16:creationId xmlns:a16="http://schemas.microsoft.com/office/drawing/2014/main" id="{CD967DED-63B6-8D47-9FE2-C5011175E68D}"/>
                    </a:ext>
                  </a:extLst>
                </wp:docPr>
                <wp:cNvGraphicFramePr/>
                <a:graphic xmlns:a="http://schemas.openxmlformats.org/drawingml/2006/main">
                  <a:graphicData uri="http://schemas.microsoft.com/office/word/2010/wordprocessingShape">
                    <wps:wsp>
                      <wps:cNvSpPr/>
                      <wps:spPr>
                        <a:xfrm>
                          <a:off x="0" y="0"/>
                          <a:ext cx="7772400" cy="18034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2B51645" id="Rectangle 13" o:spid="_x0000_s1026" style="position:absolute;margin-left:-36.1pt;margin-top:-7.95pt;width:612pt;height:14.2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O/QEAAEgEAAAOAAAAZHJzL2Uyb0RvYy54bWysVMtu2zAQvBfoPxC815IdtwkMyzk4cC9F&#10;GyTpB9DU0iLAF5asH3/fJSkrfaGHoheK5O7M7A5Jre/P1rAjYNTedXw+azkDJ32v3aHjX1927+44&#10;i0m4XhjvoOMXiPx+8/bN+hRWsPCDNz0gIxIXV6fQ8SGlsGqaKAewIs58AEdB5dGKREs8ND2KE7Fb&#10;0yza9kNz8tgH9BJipN2HGuSbwq8UyPRFqQiJmY5TbamMWMZ9HpvNWqwOKMKg5ViG+IcqrNCORCeq&#10;B5EE+4b6NyqrJfroVZpJbxuvlJZQeqBu5u0v3TwPIkDphcyJYbIp/j9a+fn4iEz3dHZLzpywdEZP&#10;5JpwBwNsfpMNOoW4orzn8IjjKtI0d3tWaPOX+mDnYuplMhXOiUnavL29XSxb8l5SbH7X3iyL680r&#10;OmBMH8FblicdR5IvXorjp5hIkVKvKVkseqP7nTamLPCw3xpkR0EHvNttW1KqkJ/SjMvJzmdYDeed&#10;JndWeymzdDGQ84x7AkWmUPWLUkm5jjDpCCnBpXkNDaKHKv+exCf1fIEzopRfCDOzIv2JeyS4ZlaS&#10;K3etcszPUCi3eQK3fyusgidEUfYuTWCrncc/ERjqalSu+VeTqjXZpb3vL3RlMJmtr49KODl4elMy&#10;YQHnLLqupfPxaeX38OO60L7+ADbfAQAA//8DAFBLAwQUAAYACAAAACEAO1opnd8AAAALAQAADwAA&#10;AGRycy9kb3ducmV2LnhtbEyPzU7DMBCE70i8g7VI3FrHqQIlxKmqip44kQLl6MZLEtU/Uewm4e3Z&#10;nuA2o/00O1NsZmvYiEPovJMglgkwdLXXnWskvB/2izWwEJXTyniHEn4wwKa8vSlUrv3k3nCsYsMo&#10;xIVcSWhj7HPOQ92iVWHpe3R0+/aDVZHs0HA9qInCreFpkjxwqzpHH1rV467F+lxdrARuPobX8bg6&#10;f4lktRcvU2W3nzsp7+/m7TOwiHP8g+Fan6pDSZ1O/uJ0YEbC4jFNCSUhsidgV0JkgtacSKUZ8LLg&#10;/zeUvwAAAP//AwBQSwECLQAUAAYACAAAACEAtoM4kv4AAADhAQAAEwAAAAAAAAAAAAAAAAAAAAAA&#10;W0NvbnRlbnRfVHlwZXNdLnhtbFBLAQItABQABgAIAAAAIQA4/SH/1gAAAJQBAAALAAAAAAAAAAAA&#10;AAAAAC8BAABfcmVscy8ucmVsc1BLAQItABQABgAIAAAAIQCm/dfO/QEAAEgEAAAOAAAAAAAAAAAA&#10;AAAAAC4CAABkcnMvZTJvRG9jLnhtbFBLAQItABQABgAIAAAAIQA7Wimd3wAAAAsBAAAPAAAAAAAA&#10;AAAAAAAAAFcEAABkcnMvZG93bnJldi54bWxQSwUGAAAAAAQABADzAAAAYwUAAAAA&#10;" fillcolor="#ffc000" stroked="f" strokeweight="2pt"/>
            </w:pict>
          </mc:Fallback>
        </mc:AlternateContent>
      </w:r>
    </w:p>
    <w:p w14:paraId="007E0EC7" w14:textId="584A46F6" w:rsidR="00EB6AC9" w:rsidRPr="00EC13EE" w:rsidRDefault="00454FD0" w:rsidP="005E5B24">
      <w:pPr>
        <w:tabs>
          <w:tab w:val="right" w:pos="9360"/>
        </w:tabs>
        <w:rPr>
          <w:rFonts w:ascii="Georgia" w:hAnsi="Georgia"/>
        </w:rPr>
      </w:pPr>
      <w:r w:rsidRPr="00EC13EE">
        <w:rPr>
          <w:rFonts w:ascii="Georgia" w:hAnsi="Georgia"/>
          <w:noProof/>
        </w:rPr>
        <mc:AlternateContent>
          <mc:Choice Requires="wps">
            <w:drawing>
              <wp:anchor distT="0" distB="0" distL="114300" distR="114300" simplePos="0" relativeHeight="251751936" behindDoc="0" locked="0" layoutInCell="1" allowOverlap="1" wp14:anchorId="4CFAA2C4" wp14:editId="0FCAE87A">
                <wp:simplePos x="0" y="0"/>
                <wp:positionH relativeFrom="column">
                  <wp:posOffset>-441960</wp:posOffset>
                </wp:positionH>
                <wp:positionV relativeFrom="paragraph">
                  <wp:posOffset>102870</wp:posOffset>
                </wp:positionV>
                <wp:extent cx="7658100" cy="929640"/>
                <wp:effectExtent l="0" t="0" r="0" b="3810"/>
                <wp:wrapNone/>
                <wp:docPr id="34" name="Rectangle 17"/>
                <wp:cNvGraphicFramePr/>
                <a:graphic xmlns:a="http://schemas.openxmlformats.org/drawingml/2006/main">
                  <a:graphicData uri="http://schemas.microsoft.com/office/word/2010/wordprocessingShape">
                    <wps:wsp>
                      <wps:cNvSpPr/>
                      <wps:spPr>
                        <a:xfrm>
                          <a:off x="0" y="0"/>
                          <a:ext cx="7658100" cy="929640"/>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84EA9E3" id="Rectangle 17" o:spid="_x0000_s1026" style="position:absolute;margin-left:-34.8pt;margin-top:8.1pt;width:603pt;height:73.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0rawMAAJIOAAAOAAAAZHJzL2Uyb0RvYy54bWzsV8lu2zAQvRfoPxA6Fmi0eI0ROyiy9FK0&#10;QZIC7ZGmKEsARQokazt/3+Emy24DOUsPReuDRJkz73FmOOTM2fm2ZmhNpaoEn0fpSRIhyonIK76a&#10;R1/vr99PI6Q05jlmgtN59EBVdL54++Zs08xoJkrBcioRgHA12zTzqNS6mcWxIiWtsToRDeUwWQhZ&#10;Yw2fchXnEm8AvWZxliTjeCNk3khBqFLw76WbjBYWvygo0V+KQlGN2DyCtWn7lPa5NM94cYZnK4mb&#10;siJ+GfgZq6hxxYG0hbrEGqMfsvoFqq6IFEoU+oSIOhZFURFqbQBr0uTAmrsSN9TaAs5RTesm9Xqw&#10;5PP6RqIqn0eDYYQ4riFGt+A1zFeMonRiHLRp1Azk7pob6b8UDI2120LW5g12oK116kPrVLrViMCf&#10;k/FomibgewJzp9npeGi9Hu+0yQ+lP1JhkfD6k9IuKDmMrEtzvy4iOFeVpt8ArKgZxOldjBK0QcNk&#10;Mk5GQx/MQ/Hv++IlyrLxYAAr8jSH6GkH3SP3c3SVEtTLkT2Ho6vkbehnGnSYjvBVV/xoDtg5T4nH&#10;vnivr/bD97dHezAapWmW9u+o/9G2uT04nY4mw8EjyfqS3PbIEIkejhfk9i7aPRyvEu0ejlfJ7R6O&#10;F+Z2D/r+UdB7cnQD55H/cLTHU7iH+jn+gWjD/b4KNzguw6VOttzf6jBCUGSYcsFc8o1QpoLoXvFQ&#10;LoRPSHO4rAEStIx0jzLEvaucPkkZYtNVzp6kDCnWVbbH1tHLhtzpKtt6Jii7t/edhALNFLTMFrQ6&#10;QlDQyghBQbt052SDtXG5dSwM0QbKO3+OonIehQLIzNdiTe+FldQHNRxw7mYZ70q1aLDgEJsgEd6N&#10;xRuMbE5Y0wKvi2WQC28nDykOmMdLHrITJhR1BMYLdte07jBe7BSbSrAqv64YM+YruVpeMInW2LQK&#10;yYerq2sf+j0xZjcgF0Yt2AEkpkZ2VbEd6QdGDSjjt7SA8hq2dmb3uW1saMuDCaFcp26qxDl19KME&#10;foHdtEJGw5piAQ1yAfwttgcIkg4kYLtVenmjSm1f1Cq7BHxkYU651bDMgutWua64kL+zjIFVntnJ&#10;Byc51xgvLUX+AM2H1OxCuPYMc1IK2MxES6tspKDxsZb7Js10Vt1vC7trJRc/AQAA//8DAFBLAwQU&#10;AAYACAAAACEA4Pomu90AAAALAQAADwAAAGRycy9kb3ducmV2LnhtbEyPwU7DMAyG70i8Q2Qkblu6&#10;UUWsNJ3QBIgjjEmIW9aYpiJxqiRry9uTcYGj/X/6/bnezs6yEUPsPUlYLQtgSK3XPXUSDm+Pi1tg&#10;MSnSynpCCd8YYdtcXtSq0n6iVxz3qWO5hGKlJJiUhorz2Bp0Ki79gJSzTx+cSnkMHddBTbncWb4u&#10;CsGd6ilfMGrAncH2a39yEt7HUL7MH4UJcTNPdncoH9zTs5TXV/P9HbCEc/qD4ayf1aHJTkd/Ih2Z&#10;lbAQG5HRHIg1sDOwuhElsOPvRgBvav7/h+YHAAD//wMAUEsBAi0AFAAGAAgAAAAhALaDOJL+AAAA&#10;4QEAABMAAAAAAAAAAAAAAAAAAAAAAFtDb250ZW50X1R5cGVzXS54bWxQSwECLQAUAAYACAAAACEA&#10;OP0h/9YAAACUAQAACwAAAAAAAAAAAAAAAAAvAQAAX3JlbHMvLnJlbHNQSwECLQAUAAYACAAAACEA&#10;hl0dK2sDAACSDgAADgAAAAAAAAAAAAAAAAAuAgAAZHJzL2Uyb0RvYy54bWxQSwECLQAUAAYACAAA&#10;ACEA4Pomu90AAAALAQAADwAAAAAAAAAAAAAAAADFBQAAZHJzL2Rvd25yZXYueG1sUEsFBgAAAAAE&#10;AAQA8wAAAM8GAAAAAA==&#10;" path="m,l3985743,,3568054,2263300,,2263300,,xe" fillcolor="#00aeef" stroked="f" strokeweight="2pt">
                <v:path arrowok="t" o:connecttype="custom" o:connectlocs="0,0;7658100,0;6855564,929640;0,929640;0,0" o:connectangles="0,0,0,0,0"/>
              </v:shape>
            </w:pict>
          </mc:Fallback>
        </mc:AlternateContent>
      </w:r>
    </w:p>
    <w:p w14:paraId="7F09964C" w14:textId="009E6B0B" w:rsidR="00EB6AC9" w:rsidRPr="00EC13EE" w:rsidRDefault="00EB6AC9" w:rsidP="005E5B24">
      <w:pPr>
        <w:tabs>
          <w:tab w:val="right" w:pos="9360"/>
        </w:tabs>
        <w:rPr>
          <w:rFonts w:ascii="Georgia" w:hAnsi="Georgia"/>
        </w:rPr>
      </w:pPr>
    </w:p>
    <w:p w14:paraId="2DD7CFAF" w14:textId="77777777" w:rsidR="00EB6AC9" w:rsidRPr="00EC13EE" w:rsidRDefault="00EB6AC9" w:rsidP="005E5B24">
      <w:pPr>
        <w:tabs>
          <w:tab w:val="right" w:pos="9360"/>
        </w:tabs>
        <w:rPr>
          <w:rFonts w:ascii="Georgia" w:hAnsi="Georgia"/>
        </w:rPr>
      </w:pPr>
    </w:p>
    <w:p w14:paraId="4B472525" w14:textId="77777777" w:rsidR="00EB6AC9" w:rsidRPr="00EC13EE" w:rsidRDefault="00EB6AC9" w:rsidP="005E5B24">
      <w:pPr>
        <w:tabs>
          <w:tab w:val="right" w:pos="9360"/>
        </w:tabs>
        <w:rPr>
          <w:rFonts w:ascii="Georgia" w:hAnsi="Georgia"/>
        </w:rPr>
      </w:pPr>
    </w:p>
    <w:p w14:paraId="0368DB9B" w14:textId="77777777" w:rsidR="00EB6AC9" w:rsidRPr="00EC13EE" w:rsidRDefault="00EB6AC9" w:rsidP="005E5B24">
      <w:pPr>
        <w:tabs>
          <w:tab w:val="right" w:pos="9360"/>
        </w:tabs>
        <w:rPr>
          <w:rFonts w:ascii="Georgia" w:hAnsi="Georgia"/>
        </w:rPr>
      </w:pPr>
    </w:p>
    <w:p w14:paraId="68BD70A5" w14:textId="77777777" w:rsidR="00EB6AC9" w:rsidRPr="00EC13EE" w:rsidRDefault="00EB6AC9" w:rsidP="005E5B24">
      <w:pPr>
        <w:tabs>
          <w:tab w:val="right" w:pos="9360"/>
        </w:tabs>
        <w:rPr>
          <w:rFonts w:ascii="Georgia" w:hAnsi="Georgia"/>
        </w:rPr>
      </w:pPr>
    </w:p>
    <w:p w14:paraId="469751A4" w14:textId="77777777" w:rsidR="00EB6AC9" w:rsidRPr="00EC13EE" w:rsidRDefault="00EB6AC9" w:rsidP="005E5B24">
      <w:pPr>
        <w:tabs>
          <w:tab w:val="right" w:pos="9360"/>
        </w:tabs>
        <w:rPr>
          <w:rFonts w:ascii="Georgia" w:hAnsi="Georgia"/>
        </w:rPr>
      </w:pPr>
    </w:p>
    <w:p w14:paraId="3623E967" w14:textId="77777777" w:rsidR="002823BC" w:rsidRPr="00EC13EE" w:rsidRDefault="002823BC" w:rsidP="005E5B24">
      <w:pPr>
        <w:tabs>
          <w:tab w:val="right" w:pos="9360"/>
        </w:tabs>
        <w:rPr>
          <w:rFonts w:ascii="Georgia" w:hAnsi="Georgia"/>
        </w:rPr>
      </w:pPr>
    </w:p>
    <w:p w14:paraId="1ABDF2AE" w14:textId="77777777" w:rsidR="0014598A" w:rsidRPr="00EC13EE" w:rsidRDefault="0014598A" w:rsidP="00FC1D9A">
      <w:pPr>
        <w:tabs>
          <w:tab w:val="right" w:pos="9360"/>
        </w:tabs>
        <w:rPr>
          <w:rFonts w:ascii="Georgia" w:hAnsi="Georgia"/>
          <w:sz w:val="32"/>
        </w:rPr>
      </w:pPr>
    </w:p>
    <w:p w14:paraId="0413C406" w14:textId="77777777" w:rsidR="00FE6675" w:rsidRPr="00EC13EE" w:rsidRDefault="00292D2E" w:rsidP="00FC1D9A">
      <w:pPr>
        <w:tabs>
          <w:tab w:val="right" w:pos="9360"/>
        </w:tabs>
        <w:jc w:val="center"/>
        <w:rPr>
          <w:rFonts w:ascii="Georgia" w:hAnsi="Georgia"/>
          <w:b/>
          <w:sz w:val="72"/>
          <w:szCs w:val="20"/>
        </w:rPr>
      </w:pPr>
      <w:r w:rsidRPr="00EC13EE">
        <w:rPr>
          <w:rFonts w:ascii="Georgia" w:hAnsi="Georgia"/>
          <w:b/>
          <w:sz w:val="72"/>
          <w:szCs w:val="20"/>
        </w:rPr>
        <w:t>TX-UNPS</w:t>
      </w:r>
    </w:p>
    <w:p w14:paraId="0553C03F" w14:textId="77777777" w:rsidR="00CB7A8A" w:rsidRPr="00EC13EE" w:rsidRDefault="00343F67" w:rsidP="00FC1D9A">
      <w:pPr>
        <w:tabs>
          <w:tab w:val="right" w:pos="9360"/>
        </w:tabs>
        <w:jc w:val="center"/>
        <w:rPr>
          <w:rFonts w:ascii="Georgia" w:hAnsi="Georgia"/>
          <w:b/>
          <w:sz w:val="72"/>
          <w:szCs w:val="20"/>
        </w:rPr>
      </w:pPr>
      <w:r w:rsidRPr="00EC13EE">
        <w:rPr>
          <w:rFonts w:ascii="Georgia" w:hAnsi="Georgia"/>
          <w:b/>
          <w:sz w:val="72"/>
          <w:szCs w:val="20"/>
        </w:rPr>
        <w:t>USER ACCESS MANAGER</w:t>
      </w:r>
    </w:p>
    <w:p w14:paraId="7902EED9" w14:textId="079AA836" w:rsidR="005E5B24" w:rsidRPr="00EC13EE" w:rsidRDefault="00D3162B" w:rsidP="00FC1D9A">
      <w:pPr>
        <w:tabs>
          <w:tab w:val="right" w:pos="9360"/>
        </w:tabs>
        <w:jc w:val="center"/>
        <w:rPr>
          <w:rFonts w:ascii="Georgia" w:hAnsi="Georgia"/>
          <w:b/>
          <w:sz w:val="72"/>
          <w:szCs w:val="20"/>
        </w:rPr>
      </w:pPr>
      <w:r w:rsidRPr="00EC13EE">
        <w:rPr>
          <w:rFonts w:ascii="Georgia" w:hAnsi="Georgia"/>
          <w:b/>
          <w:sz w:val="72"/>
          <w:szCs w:val="20"/>
        </w:rPr>
        <w:t>HANDBOOK</w:t>
      </w:r>
      <w:r w:rsidR="00984151" w:rsidRPr="00EC13EE">
        <w:rPr>
          <w:rFonts w:ascii="Georgia" w:hAnsi="Georgia"/>
          <w:b/>
          <w:sz w:val="72"/>
          <w:szCs w:val="20"/>
        </w:rPr>
        <w:t xml:space="preserve"> </w:t>
      </w:r>
      <w:r w:rsidR="00DD0CFE" w:rsidRPr="00EC13EE">
        <w:rPr>
          <w:rFonts w:ascii="Georgia" w:hAnsi="Georgia"/>
          <w:b/>
          <w:sz w:val="72"/>
          <w:szCs w:val="20"/>
        </w:rPr>
        <w:t>G</w:t>
      </w:r>
      <w:r w:rsidR="0054310A" w:rsidRPr="00EC13EE">
        <w:rPr>
          <w:rFonts w:ascii="Georgia" w:hAnsi="Georgia"/>
          <w:b/>
          <w:sz w:val="72"/>
          <w:szCs w:val="20"/>
        </w:rPr>
        <w:t>UIDE</w:t>
      </w:r>
    </w:p>
    <w:p w14:paraId="0092035B" w14:textId="10F51DF7" w:rsidR="004A1BF8" w:rsidRPr="00EC13EE" w:rsidRDefault="004A1BF8" w:rsidP="00FC1D9A">
      <w:pPr>
        <w:tabs>
          <w:tab w:val="right" w:pos="9360"/>
        </w:tabs>
        <w:ind w:left="1170"/>
        <w:rPr>
          <w:rFonts w:ascii="Georgia" w:hAnsi="Georgia"/>
          <w:sz w:val="40"/>
        </w:rPr>
      </w:pPr>
    </w:p>
    <w:p w14:paraId="7C976BBC" w14:textId="78CBB79E" w:rsidR="00FC1D9A" w:rsidRPr="00EC13EE" w:rsidRDefault="00FC1D9A" w:rsidP="00FC1D9A">
      <w:pPr>
        <w:tabs>
          <w:tab w:val="right" w:pos="9360"/>
        </w:tabs>
        <w:ind w:left="1170"/>
        <w:rPr>
          <w:rFonts w:ascii="Georgia" w:hAnsi="Georgia"/>
          <w:sz w:val="40"/>
        </w:rPr>
      </w:pPr>
    </w:p>
    <w:p w14:paraId="580CF58C" w14:textId="27F5FB88" w:rsidR="00EB6AC9" w:rsidRPr="00EC13EE" w:rsidRDefault="008F23FF">
      <w:pPr>
        <w:spacing w:after="200" w:line="276" w:lineRule="auto"/>
        <w:rPr>
          <w:rFonts w:ascii="Georgia" w:hAnsi="Georgia"/>
          <w:sz w:val="56"/>
        </w:rPr>
      </w:pPr>
      <w:r w:rsidRPr="008F23FF">
        <w:rPr>
          <w:rFonts w:ascii="Georgia" w:hAnsi="Georgia"/>
          <w:noProof/>
          <w:sz w:val="56"/>
        </w:rPr>
        <w:drawing>
          <wp:anchor distT="0" distB="0" distL="114300" distR="114300" simplePos="0" relativeHeight="251771392" behindDoc="0" locked="0" layoutInCell="1" allowOverlap="1" wp14:anchorId="0F41B5AB" wp14:editId="595A2777">
            <wp:simplePos x="0" y="0"/>
            <wp:positionH relativeFrom="column">
              <wp:posOffset>6595745</wp:posOffset>
            </wp:positionH>
            <wp:positionV relativeFrom="paragraph">
              <wp:posOffset>3450590</wp:posOffset>
            </wp:positionV>
            <wp:extent cx="409575" cy="390525"/>
            <wp:effectExtent l="0" t="0" r="9525" b="9525"/>
            <wp:wrapNone/>
            <wp:docPr id="8" name="Picture 8" descr="Social Media Icons (4 total). Left to Right and Top to Bottom: Facebook, Instagram, Twitter and YouTube."/>
            <wp:cNvGraphicFramePr/>
            <a:graphic xmlns:a="http://schemas.openxmlformats.org/drawingml/2006/main">
              <a:graphicData uri="http://schemas.openxmlformats.org/drawingml/2006/picture">
                <pic:pic xmlns:pic="http://schemas.openxmlformats.org/drawingml/2006/picture">
                  <pic:nvPicPr>
                    <pic:cNvPr id="8" name="Picture 8" descr="Social Media Icons (4 total). Left to Right and Top to Bottom: Facebook, Instagram, Twitter and YouTub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3FF">
        <w:rPr>
          <w:rFonts w:ascii="Georgia" w:hAnsi="Georgia"/>
          <w:noProof/>
          <w:sz w:val="56"/>
        </w:rPr>
        <mc:AlternateContent>
          <mc:Choice Requires="wps">
            <w:drawing>
              <wp:anchor distT="0" distB="0" distL="114300" distR="114300" simplePos="0" relativeHeight="251772416" behindDoc="0" locked="0" layoutInCell="1" allowOverlap="1" wp14:anchorId="3334E540" wp14:editId="23A057EF">
                <wp:simplePos x="0" y="0"/>
                <wp:positionH relativeFrom="column">
                  <wp:posOffset>4518660</wp:posOffset>
                </wp:positionH>
                <wp:positionV relativeFrom="paragraph">
                  <wp:posOffset>3808095</wp:posOffset>
                </wp:positionV>
                <wp:extent cx="2579370" cy="581025"/>
                <wp:effectExtent l="0" t="0" r="0" b="0"/>
                <wp:wrapNone/>
                <wp:docPr id="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D0FE7" w14:textId="7A475006" w:rsidR="008F23FF" w:rsidRDefault="008F23FF" w:rsidP="008F23FF">
                            <w:pPr>
                              <w:spacing w:after="0"/>
                              <w:jc w:val="right"/>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 xml:space="preserve">Updated </w:t>
                            </w:r>
                            <w:r>
                              <w:rPr>
                                <w:rFonts w:ascii="Arial" w:eastAsia="Times New Roman" w:hAnsi="Arial"/>
                                <w:color w:val="FFFFFF" w:themeColor="background1"/>
                                <w:sz w:val="18"/>
                                <w:szCs w:val="18"/>
                              </w:rPr>
                              <w:fldChar w:fldCharType="begin"/>
                            </w:r>
                            <w:r>
                              <w:rPr>
                                <w:rFonts w:ascii="Arial" w:eastAsia="Times New Roman" w:hAnsi="Arial"/>
                                <w:color w:val="FFFFFF" w:themeColor="background1"/>
                                <w:sz w:val="18"/>
                                <w:szCs w:val="18"/>
                              </w:rPr>
                              <w:instrText xml:space="preserve"> DATE \@ "M/d/yyyy" </w:instrText>
                            </w:r>
                            <w:r>
                              <w:rPr>
                                <w:rFonts w:ascii="Arial" w:eastAsia="Times New Roman" w:hAnsi="Arial"/>
                                <w:color w:val="FFFFFF" w:themeColor="background1"/>
                                <w:sz w:val="18"/>
                                <w:szCs w:val="18"/>
                              </w:rPr>
                              <w:fldChar w:fldCharType="separate"/>
                            </w:r>
                            <w:r w:rsidR="00873FD2">
                              <w:rPr>
                                <w:rFonts w:ascii="Arial" w:eastAsia="Times New Roman" w:hAnsi="Arial"/>
                                <w:noProof/>
                                <w:color w:val="FFFFFF" w:themeColor="background1"/>
                                <w:sz w:val="18"/>
                                <w:szCs w:val="18"/>
                              </w:rPr>
                              <w:t>3/21/2024</w:t>
                            </w:r>
                            <w:r>
                              <w:rPr>
                                <w:rFonts w:ascii="Arial" w:eastAsia="Times New Roman" w:hAnsi="Arial"/>
                                <w:color w:val="FFFFFF" w:themeColor="background1"/>
                                <w:sz w:val="18"/>
                                <w:szCs w:val="18"/>
                              </w:rPr>
                              <w:fldChar w:fldCharType="end"/>
                            </w:r>
                          </w:p>
                          <w:p w14:paraId="3B97F240" w14:textId="77777777" w:rsidR="008F23FF" w:rsidRPr="0038320D" w:rsidRDefault="008F23FF" w:rsidP="008F23FF">
                            <w:pPr>
                              <w:spacing w:after="0"/>
                              <w:jc w:val="right"/>
                              <w:rPr>
                                <w:rFonts w:ascii="Arial" w:eastAsia="Times New Roman" w:hAnsi="Arial"/>
                                <w:color w:val="FFFFFF" w:themeColor="background1"/>
                                <w:sz w:val="18"/>
                                <w:szCs w:val="18"/>
                              </w:rPr>
                            </w:pPr>
                            <w:r>
                              <w:rPr>
                                <w:rFonts w:ascii="Arial" w:eastAsia="Times New Roman" w:hAnsi="Arial"/>
                                <w:color w:val="FFFFFF" w:themeColor="background1"/>
                                <w:sz w:val="18"/>
                                <w:szCs w:val="18"/>
                              </w:rPr>
                              <w:t>www.SquareMeals.org</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34E540" id="_x0000_t202" coordsize="21600,21600" o:spt="202" path="m,l,21600r21600,l21600,xe">
                <v:stroke joinstyle="miter"/>
                <v:path gradientshapeok="t" o:connecttype="rect"/>
              </v:shapetype>
              <v:shape id="Text Box 63" o:spid="_x0000_s1027" type="#_x0000_t202" style="position:absolute;margin-left:355.8pt;margin-top:299.85pt;width:203.1pt;height:45.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yQ3gEAAKgDAAAOAAAAZHJzL2Uyb0RvYy54bWysU8Fu2zAMvQ/YPwi6L46zZm2NOEXXosOA&#10;rhvQ9QNkWbKF2aJGKbGzrx8lu2m23YpdBJGUH997pDdXY9+xvUJvwJY8Xyw5U1ZCbWxT8qfvd+8u&#10;OPNB2Fp0YFXJD8rzq+3bN5vBFWoFLXS1QkYg1heDK3kbgiuyzMtW9cIvwClLRQ3Yi0AhNlmNYiD0&#10;vstWy+WHbACsHYJU3lP2dirybcLXWsnwVWuvAutKTtxCOjGdVTyz7UYUDQrXGjnTEK9g0QtjqekR&#10;6lYEwXZo/oHqjUTwoMNCQp+B1kaqpIHU5Mu/1Dy2wqmkhczx7miT/3+w8mH/6L4hC+NHGGmASYR3&#10;9yB/eGbhphW2UdeIMLRK1NQ4j5Zlg/PF/Gm02hc+glTDF6hpyGIXIAGNGvvoCulkhE4DOBxNV2Ng&#10;kpKr9fnl+3MqSaqtL/Llap1aiOL5a4c+fFLQs3gpOdJQE7rY3/sQ2Yji+UlsZuHOdF0abGf/SNDD&#10;mEnsI+GJehirkZl6lhbFVFAfSA7CtC603nRpAX9xNtCqlNz/3AlUnHWfLVlymZ+dxd06DfA0qE4D&#10;YSVBlTxwNl1vwrSPO4emaanTNAQL12SjNknhC6uZPq1DEj6vbty30zi9evnBtr8BAAD//wMAUEsD&#10;BBQABgAIAAAAIQCX42tC3wAAAAwBAAAPAAAAZHJzL2Rvd25yZXYueG1sTI/LTsMwEEX3SPyDNZXY&#10;UceVGjchToWK+AAKElsnduOo9jiKnQf9etwVLEdzdO+51XF1lsx6DL1HAWybAdHYetVjJ+Dr8/35&#10;ACREiUpaj1rAjw5wrB8fKlkqv+CHns+xIykEQykFmBiHktLQGu1k2PpBY/pd/OhkTOfYUTXKJYU7&#10;S3dZllMne0wNRg76ZHR7PU9OQHub3g6nvpmXG//mzWrs/oJWiKfN+voCJOo1/sFw10/qUCenxk+o&#10;ArECOGN5QgXsi4IDuROM8bSmEZAXbAe0ruj/EfUvAAAA//8DAFBLAQItABQABgAIAAAAIQC2gziS&#10;/gAAAOEBAAATAAAAAAAAAAAAAAAAAAAAAABbQ29udGVudF9UeXBlc10ueG1sUEsBAi0AFAAGAAgA&#10;AAAhADj9If/WAAAAlAEAAAsAAAAAAAAAAAAAAAAALwEAAF9yZWxzLy5yZWxzUEsBAi0AFAAGAAgA&#10;AAAhAE8e/JDeAQAAqAMAAA4AAAAAAAAAAAAAAAAALgIAAGRycy9lMm9Eb2MueG1sUEsBAi0AFAAG&#10;AAgAAAAhAJfja0LfAAAADAEAAA8AAAAAAAAAAAAAAAAAOAQAAGRycy9kb3ducmV2LnhtbFBLBQYA&#10;AAAABAAEAPMAAABEBQAAAAA=&#10;" filled="f" stroked="f">
                <v:textbox inset=",7.2pt,,7.2pt">
                  <w:txbxContent>
                    <w:p w14:paraId="423D0FE7" w14:textId="7A475006" w:rsidR="008F23FF" w:rsidRDefault="008F23FF" w:rsidP="008F23FF">
                      <w:pPr>
                        <w:spacing w:after="0"/>
                        <w:jc w:val="right"/>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 xml:space="preserve">Updated </w:t>
                      </w:r>
                      <w:r>
                        <w:rPr>
                          <w:rFonts w:ascii="Arial" w:eastAsia="Times New Roman" w:hAnsi="Arial"/>
                          <w:color w:val="FFFFFF" w:themeColor="background1"/>
                          <w:sz w:val="18"/>
                          <w:szCs w:val="18"/>
                        </w:rPr>
                        <w:fldChar w:fldCharType="begin"/>
                      </w:r>
                      <w:r>
                        <w:rPr>
                          <w:rFonts w:ascii="Arial" w:eastAsia="Times New Roman" w:hAnsi="Arial"/>
                          <w:color w:val="FFFFFF" w:themeColor="background1"/>
                          <w:sz w:val="18"/>
                          <w:szCs w:val="18"/>
                        </w:rPr>
                        <w:instrText xml:space="preserve"> DATE \@ "M/d/yyyy" </w:instrText>
                      </w:r>
                      <w:r>
                        <w:rPr>
                          <w:rFonts w:ascii="Arial" w:eastAsia="Times New Roman" w:hAnsi="Arial"/>
                          <w:color w:val="FFFFFF" w:themeColor="background1"/>
                          <w:sz w:val="18"/>
                          <w:szCs w:val="18"/>
                        </w:rPr>
                        <w:fldChar w:fldCharType="separate"/>
                      </w:r>
                      <w:r w:rsidR="00873FD2">
                        <w:rPr>
                          <w:rFonts w:ascii="Arial" w:eastAsia="Times New Roman" w:hAnsi="Arial"/>
                          <w:noProof/>
                          <w:color w:val="FFFFFF" w:themeColor="background1"/>
                          <w:sz w:val="18"/>
                          <w:szCs w:val="18"/>
                        </w:rPr>
                        <w:t>3/21/2024</w:t>
                      </w:r>
                      <w:r>
                        <w:rPr>
                          <w:rFonts w:ascii="Arial" w:eastAsia="Times New Roman" w:hAnsi="Arial"/>
                          <w:color w:val="FFFFFF" w:themeColor="background1"/>
                          <w:sz w:val="18"/>
                          <w:szCs w:val="18"/>
                        </w:rPr>
                        <w:fldChar w:fldCharType="end"/>
                      </w:r>
                    </w:p>
                    <w:p w14:paraId="3B97F240" w14:textId="77777777" w:rsidR="008F23FF" w:rsidRPr="0038320D" w:rsidRDefault="008F23FF" w:rsidP="008F23FF">
                      <w:pPr>
                        <w:spacing w:after="0"/>
                        <w:jc w:val="right"/>
                        <w:rPr>
                          <w:rFonts w:ascii="Arial" w:eastAsia="Times New Roman" w:hAnsi="Arial"/>
                          <w:color w:val="FFFFFF" w:themeColor="background1"/>
                          <w:sz w:val="18"/>
                          <w:szCs w:val="18"/>
                        </w:rPr>
                      </w:pPr>
                      <w:r>
                        <w:rPr>
                          <w:rFonts w:ascii="Arial" w:eastAsia="Times New Roman" w:hAnsi="Arial"/>
                          <w:color w:val="FFFFFF" w:themeColor="background1"/>
                          <w:sz w:val="18"/>
                          <w:szCs w:val="18"/>
                        </w:rPr>
                        <w:t>www.SquareMeals.org</w:t>
                      </w:r>
                    </w:p>
                  </w:txbxContent>
                </v:textbox>
              </v:shape>
            </w:pict>
          </mc:Fallback>
        </mc:AlternateContent>
      </w:r>
      <w:r w:rsidRPr="008F23FF">
        <w:rPr>
          <w:rFonts w:ascii="Georgia" w:hAnsi="Georgia"/>
          <w:noProof/>
          <w:sz w:val="56"/>
        </w:rPr>
        <mc:AlternateContent>
          <mc:Choice Requires="wps">
            <w:drawing>
              <wp:anchor distT="0" distB="0" distL="114300" distR="114300" simplePos="0" relativeHeight="251768320" behindDoc="0" locked="0" layoutInCell="1" allowOverlap="1" wp14:anchorId="1694ABC6" wp14:editId="206095C2">
                <wp:simplePos x="0" y="0"/>
                <wp:positionH relativeFrom="column">
                  <wp:posOffset>-289560</wp:posOffset>
                </wp:positionH>
                <wp:positionV relativeFrom="paragraph">
                  <wp:posOffset>3812540</wp:posOffset>
                </wp:positionV>
                <wp:extent cx="2579370" cy="474345"/>
                <wp:effectExtent l="0" t="0" r="0" b="0"/>
                <wp:wrapNone/>
                <wp:docPr id="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9101" w14:textId="77777777" w:rsidR="008F23FF" w:rsidRPr="00F26010" w:rsidRDefault="008F23FF" w:rsidP="008F23FF">
                            <w:pPr>
                              <w:spacing w:after="0"/>
                              <w:rPr>
                                <w:rFonts w:ascii="Arial" w:eastAsia="Times New Roman" w:hAnsi="Arial"/>
                                <w:color w:val="FFFFFF" w:themeColor="background1"/>
                                <w:sz w:val="18"/>
                                <w:szCs w:val="18"/>
                              </w:rPr>
                            </w:pPr>
                            <w:r w:rsidRPr="00F26010">
                              <w:rPr>
                                <w:rFonts w:ascii="Arial" w:eastAsia="Times New Roman" w:hAnsi="Arial"/>
                                <w:color w:val="FFFFFF" w:themeColor="background1"/>
                                <w:sz w:val="18"/>
                                <w:szCs w:val="18"/>
                              </w:rPr>
                              <w:t>Food and Nutrition Division</w:t>
                            </w:r>
                          </w:p>
                          <w:p w14:paraId="3D17A69C" w14:textId="77777777" w:rsidR="008F23FF" w:rsidRPr="00F26010" w:rsidRDefault="008F23FF" w:rsidP="008F23FF">
                            <w:pPr>
                              <w:spacing w:after="0"/>
                              <w:rPr>
                                <w:rFonts w:ascii="Arial" w:eastAsia="Times New Roman" w:hAnsi="Arial"/>
                                <w:color w:val="FFFFFF" w:themeColor="background1"/>
                                <w:sz w:val="18"/>
                                <w:szCs w:val="18"/>
                              </w:rPr>
                            </w:pPr>
                            <w:r>
                              <w:rPr>
                                <w:rFonts w:ascii="Arial" w:eastAsia="Times New Roman" w:hAnsi="Arial"/>
                                <w:color w:val="FFFFFF" w:themeColor="background1"/>
                                <w:sz w:val="18"/>
                                <w:szCs w:val="18"/>
                              </w:rPr>
                              <w:t>Nutrition Assistance Programs</w:t>
                            </w:r>
                          </w:p>
                          <w:p w14:paraId="4F5F80F1" w14:textId="77777777" w:rsidR="008F23FF" w:rsidRPr="0038320D" w:rsidRDefault="008F23FF" w:rsidP="008F23FF">
                            <w:pPr>
                              <w:spacing w:after="0"/>
                              <w:rPr>
                                <w:rFonts w:ascii="Arial" w:eastAsia="Times New Roman" w:hAnsi="Arial"/>
                                <w:color w:val="FFFFFF" w:themeColor="background1"/>
                                <w:sz w:val="18"/>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4ABC6" id="_x0000_s1028" type="#_x0000_t202" style="position:absolute;margin-left:-22.8pt;margin-top:300.2pt;width:203.1pt;height:37.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wE3wEAAKgDAAAOAAAAZHJzL2Uyb0RvYy54bWysU1Fv0zAQfkfiP1h+p2m7jrKo6TQ2DSGN&#10;gTT4ARfHSSwSnzm7Tcqv5+x0XYE3xIvlu3O++77vLpvrse/EXpM3aAu5mM2l0FZhZWxTyG9f79+8&#10;k8IHsBV0aHUhD9rL6+3rV5vB5XqJLXaVJsEg1ueDK2QbgsuzzKtW9+Bn6LTlYo3UQ+CQmqwiGBi9&#10;77LlfP42G5AqR6i095y9m4pym/DrWqvwua69DqIrJHML6aR0lvHMthvIGwLXGnWkAf/AogdjuekJ&#10;6g4CiB2Zv6B6owg91mGmsM+wro3SSQOrWcz/UPPUgtNJC5vj3ckm//9g1eP+yX0hEcb3OPIAkwjv&#10;HlB998LibQu20TdEOLQaKm68iJZlg/P58dNotc99BCmHT1jxkGEXMAGNNfXRFdYpGJ0HcDiZrscg&#10;FCeXl+urizWXFNdW69XF6jK1gPz5a0c+fNDYi3gpJPFQEzrsH3yIbCB/fhKbWbw3XZcG29nfEvww&#10;ZhL7SHiiHsZyFKZiJrFvFFNidWA5hNO68HrzpUX6KcXAq1JI/2MHpKXoPlq25GqxWsXdOg/oPCjP&#10;A7CKoQoZpJiut2Hax50j07TcaRqCxRu2sTZJ4QurI31ehyT8uLpx387j9OrlB9v+AgAA//8DAFBL&#10;AwQUAAYACAAAACEAOnncod0AAAALAQAADwAAAGRycy9kb3ducmV2LnhtbEyPy07DMBBF90j8gzVI&#10;7Fq70CRViFOhIj6AgsTWid04wh5HsfOgX8+wguXcObpzpjqu3rHZjLEPKGG3FcAMtkH32En4eH/d&#10;HIDFpFArF9BI+DYRjvXtTaVKHRZ8M/M5dYxKMJZKgk1pKDmPrTVexW0YDNLuEkavEo1jx/WoFir3&#10;jj8IkXOveqQLVg3mZE37dZ68hPY6vRxOfTMv1+KzaFbrsgs6Ke/v1ucnYMms6Q+GX31Sh5qcmjCh&#10;jsxJ2OyznFAJuRB7YEQ85oKShpIi2wGvK/7/h/oHAAD//wMAUEsBAi0AFAAGAAgAAAAhALaDOJL+&#10;AAAA4QEAABMAAAAAAAAAAAAAAAAAAAAAAFtDb250ZW50X1R5cGVzXS54bWxQSwECLQAUAAYACAAA&#10;ACEAOP0h/9YAAACUAQAACwAAAAAAAAAAAAAAAAAvAQAAX3JlbHMvLnJlbHNQSwECLQAUAAYACAAA&#10;ACEA3Hc8BN8BAACoAwAADgAAAAAAAAAAAAAAAAAuAgAAZHJzL2Uyb0RvYy54bWxQSwECLQAUAAYA&#10;CAAAACEAOnncod0AAAALAQAADwAAAAAAAAAAAAAAAAA5BAAAZHJzL2Rvd25yZXYueG1sUEsFBgAA&#10;AAAEAAQA8wAAAEMFAAAAAA==&#10;" filled="f" stroked="f">
                <v:textbox inset=",7.2pt,,7.2pt">
                  <w:txbxContent>
                    <w:p w14:paraId="58909101" w14:textId="77777777" w:rsidR="008F23FF" w:rsidRPr="00F26010" w:rsidRDefault="008F23FF" w:rsidP="008F23FF">
                      <w:pPr>
                        <w:spacing w:after="0"/>
                        <w:rPr>
                          <w:rFonts w:ascii="Arial" w:eastAsia="Times New Roman" w:hAnsi="Arial"/>
                          <w:color w:val="FFFFFF" w:themeColor="background1"/>
                          <w:sz w:val="18"/>
                          <w:szCs w:val="18"/>
                        </w:rPr>
                      </w:pPr>
                      <w:r w:rsidRPr="00F26010">
                        <w:rPr>
                          <w:rFonts w:ascii="Arial" w:eastAsia="Times New Roman" w:hAnsi="Arial"/>
                          <w:color w:val="FFFFFF" w:themeColor="background1"/>
                          <w:sz w:val="18"/>
                          <w:szCs w:val="18"/>
                        </w:rPr>
                        <w:t>Food and Nutrition Division</w:t>
                      </w:r>
                    </w:p>
                    <w:p w14:paraId="3D17A69C" w14:textId="77777777" w:rsidR="008F23FF" w:rsidRPr="00F26010" w:rsidRDefault="008F23FF" w:rsidP="008F23FF">
                      <w:pPr>
                        <w:spacing w:after="0"/>
                        <w:rPr>
                          <w:rFonts w:ascii="Arial" w:eastAsia="Times New Roman" w:hAnsi="Arial"/>
                          <w:color w:val="FFFFFF" w:themeColor="background1"/>
                          <w:sz w:val="18"/>
                          <w:szCs w:val="18"/>
                        </w:rPr>
                      </w:pPr>
                      <w:r>
                        <w:rPr>
                          <w:rFonts w:ascii="Arial" w:eastAsia="Times New Roman" w:hAnsi="Arial"/>
                          <w:color w:val="FFFFFF" w:themeColor="background1"/>
                          <w:sz w:val="18"/>
                          <w:szCs w:val="18"/>
                        </w:rPr>
                        <w:t>Nutrition Assistance Programs</w:t>
                      </w:r>
                    </w:p>
                    <w:p w14:paraId="4F5F80F1" w14:textId="77777777" w:rsidR="008F23FF" w:rsidRPr="0038320D" w:rsidRDefault="008F23FF" w:rsidP="008F23FF">
                      <w:pPr>
                        <w:spacing w:after="0"/>
                        <w:rPr>
                          <w:rFonts w:ascii="Arial" w:eastAsia="Times New Roman" w:hAnsi="Arial"/>
                          <w:color w:val="FFFFFF" w:themeColor="background1"/>
                          <w:sz w:val="18"/>
                          <w:szCs w:val="18"/>
                        </w:rPr>
                      </w:pPr>
                    </w:p>
                  </w:txbxContent>
                </v:textbox>
              </v:shape>
            </w:pict>
          </mc:Fallback>
        </mc:AlternateContent>
      </w:r>
      <w:r w:rsidRPr="008F23FF">
        <w:rPr>
          <w:rFonts w:ascii="Georgia" w:hAnsi="Georgia"/>
          <w:noProof/>
          <w:sz w:val="56"/>
        </w:rPr>
        <w:drawing>
          <wp:anchor distT="0" distB="0" distL="114300" distR="114300" simplePos="0" relativeHeight="251769344" behindDoc="0" locked="0" layoutInCell="1" allowOverlap="1" wp14:anchorId="59AA7E61" wp14:editId="729A3142">
            <wp:simplePos x="0" y="0"/>
            <wp:positionH relativeFrom="column">
              <wp:posOffset>-187325</wp:posOffset>
            </wp:positionH>
            <wp:positionV relativeFrom="paragraph">
              <wp:posOffset>3282950</wp:posOffset>
            </wp:positionV>
            <wp:extent cx="398145" cy="603885"/>
            <wp:effectExtent l="0" t="0" r="1905" b="5715"/>
            <wp:wrapNone/>
            <wp:docPr id="7" name="Picture 59" descr="The Texas Department of Agriculture's Food and Nutrition Division logo. Called SquareMeals logo. Has a red school lunch tray icon with a green leaf that makes it look like an apple. The word Square is written horizontally at the bottom of the tray and the work Meals is written, vertically on the right side of the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9" descr="The Texas Department of Agriculture's Food and Nutrition Division logo. Called SquareMeals logo. Has a red school lunch tray icon with a green leaf that makes it look like an apple. The word Square is written horizontally at the bottom of the tray and the work Meals is written, vertically on the right side of the tray."/>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145" cy="603885"/>
                    </a:xfrm>
                    <a:prstGeom prst="rect">
                      <a:avLst/>
                    </a:prstGeom>
                  </pic:spPr>
                </pic:pic>
              </a:graphicData>
            </a:graphic>
            <wp14:sizeRelH relativeFrom="margin">
              <wp14:pctWidth>0</wp14:pctWidth>
            </wp14:sizeRelH>
            <wp14:sizeRelV relativeFrom="margin">
              <wp14:pctHeight>0</wp14:pctHeight>
            </wp14:sizeRelV>
          </wp:anchor>
        </w:drawing>
      </w:r>
      <w:r w:rsidR="004D5049" w:rsidRPr="004D5049">
        <w:rPr>
          <w:rFonts w:ascii="Georgia" w:hAnsi="Georgia"/>
          <w:noProof/>
          <w:sz w:val="56"/>
        </w:rPr>
        <mc:AlternateContent>
          <mc:Choice Requires="wps">
            <w:drawing>
              <wp:anchor distT="0" distB="0" distL="114300" distR="114300" simplePos="0" relativeHeight="251765248" behindDoc="0" locked="0" layoutInCell="1" allowOverlap="1" wp14:anchorId="7792A439" wp14:editId="1F2FE62F">
                <wp:simplePos x="0" y="0"/>
                <wp:positionH relativeFrom="margin">
                  <wp:align>center</wp:align>
                </wp:positionH>
                <wp:positionV relativeFrom="paragraph">
                  <wp:posOffset>3511550</wp:posOffset>
                </wp:positionV>
                <wp:extent cx="5143500" cy="39052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5D35" w14:textId="77777777" w:rsidR="004D5049" w:rsidRPr="00930377" w:rsidRDefault="004D5049" w:rsidP="004D5049">
                            <w:pPr>
                              <w:spacing w:after="0"/>
                              <w:jc w:val="center"/>
                              <w:rPr>
                                <w:rFonts w:ascii="Arial" w:hAnsi="Arial"/>
                                <w:color w:val="FFFFFF" w:themeColor="background1"/>
                                <w:sz w:val="18"/>
                                <w:szCs w:val="18"/>
                                <w:lang w:val="es-US"/>
                              </w:rPr>
                            </w:pPr>
                            <w:proofErr w:type="spellStart"/>
                            <w:r>
                              <w:rPr>
                                <w:rFonts w:ascii="Arial" w:hAnsi="Arial"/>
                                <w:color w:val="FFFFFF" w:themeColor="background1"/>
                                <w:sz w:val="18"/>
                                <w:szCs w:val="18"/>
                                <w:lang w:val="es-US"/>
                              </w:rPr>
                              <w:t>Fraud</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Hotline</w:t>
                            </w:r>
                            <w:proofErr w:type="spellEnd"/>
                            <w:r w:rsidRPr="00930377">
                              <w:rPr>
                                <w:rFonts w:ascii="Arial" w:hAnsi="Arial"/>
                                <w:color w:val="FFFFFF" w:themeColor="background1"/>
                                <w:sz w:val="18"/>
                                <w:szCs w:val="18"/>
                                <w:lang w:val="es-US"/>
                              </w:rPr>
                              <w:t xml:space="preserve">: 1-866-5-FRAUD-4 </w:t>
                            </w:r>
                            <w:proofErr w:type="spellStart"/>
                            <w:r w:rsidRPr="00930377">
                              <w:rPr>
                                <w:rFonts w:ascii="Arial" w:hAnsi="Arial"/>
                                <w:color w:val="FFFFFF" w:themeColor="background1"/>
                                <w:sz w:val="18"/>
                                <w:szCs w:val="18"/>
                                <w:lang w:val="es-US"/>
                              </w:rPr>
                              <w:t>or</w:t>
                            </w:r>
                            <w:proofErr w:type="spellEnd"/>
                            <w:r w:rsidRPr="00930377">
                              <w:rPr>
                                <w:rFonts w:ascii="Arial" w:hAnsi="Arial"/>
                                <w:color w:val="FFFFFF" w:themeColor="background1"/>
                                <w:sz w:val="18"/>
                                <w:szCs w:val="18"/>
                                <w:lang w:val="es-US"/>
                              </w:rPr>
                              <w:t xml:space="preserve"> 1-866-537-2834</w:t>
                            </w:r>
                            <w:r>
                              <w:rPr>
                                <w:rFonts w:ascii="Arial" w:hAnsi="Arial"/>
                                <w:color w:val="FFFFFF" w:themeColor="background1"/>
                                <w:sz w:val="18"/>
                                <w:szCs w:val="18"/>
                                <w:lang w:val="es-US"/>
                              </w:rPr>
                              <w:t xml:space="preserve"> | </w:t>
                            </w:r>
                            <w:r w:rsidRPr="00930377">
                              <w:rPr>
                                <w:rFonts w:ascii="Arial" w:hAnsi="Arial"/>
                                <w:bCs/>
                                <w:color w:val="FFFFFF" w:themeColor="background1"/>
                                <w:sz w:val="18"/>
                                <w:szCs w:val="25"/>
                                <w:lang w:val="es-US"/>
                              </w:rPr>
                              <w:t>P.O. Box 12847 | Austin, TX 78711</w:t>
                            </w:r>
                          </w:p>
                          <w:p w14:paraId="52BD7D8A" w14:textId="77777777" w:rsidR="004D5049" w:rsidRPr="009977B3" w:rsidRDefault="004D5049" w:rsidP="004D5049">
                            <w:pPr>
                              <w:spacing w:after="0"/>
                              <w:jc w:val="center"/>
                              <w:rPr>
                                <w:rFonts w:ascii="Arial" w:hAnsi="Arial"/>
                                <w:b/>
                                <w:sz w:val="22"/>
                                <w:lang w:val="es-US"/>
                              </w:rPr>
                            </w:pPr>
                            <w:proofErr w:type="spellStart"/>
                            <w:r>
                              <w:rPr>
                                <w:rFonts w:ascii="Arial" w:hAnsi="Arial"/>
                                <w:bCs/>
                                <w:color w:val="FFFFFF" w:themeColor="background1"/>
                                <w:sz w:val="18"/>
                                <w:szCs w:val="25"/>
                                <w:lang w:val="es-US"/>
                              </w:rPr>
                              <w:t>Toll</w:t>
                            </w:r>
                            <w:proofErr w:type="spellEnd"/>
                            <w:r>
                              <w:rPr>
                                <w:rFonts w:ascii="Arial" w:hAnsi="Arial"/>
                                <w:bCs/>
                                <w:color w:val="FFFFFF" w:themeColor="background1"/>
                                <w:sz w:val="18"/>
                                <w:szCs w:val="25"/>
                                <w:lang w:val="es-US"/>
                              </w:rPr>
                              <w:t xml:space="preserve"> Free</w:t>
                            </w:r>
                            <w:r w:rsidRPr="00930377">
                              <w:rPr>
                                <w:rFonts w:ascii="Arial" w:hAnsi="Arial"/>
                                <w:bCs/>
                                <w:color w:val="FFFFFF" w:themeColor="background1"/>
                                <w:sz w:val="18"/>
                                <w:szCs w:val="25"/>
                                <w:lang w:val="es-US"/>
                              </w:rPr>
                              <w:t>: (877) TEX-</w:t>
                            </w:r>
                            <w:r w:rsidRPr="00930377">
                              <w:rPr>
                                <w:rFonts w:ascii="Arial" w:hAnsi="Arial"/>
                                <w:color w:val="FFFFFF" w:themeColor="background1"/>
                                <w:sz w:val="18"/>
                                <w:szCs w:val="18"/>
                                <w:lang w:val="es-US"/>
                              </w:rPr>
                              <w:t xml:space="preserve">MEAL | </w:t>
                            </w:r>
                            <w:proofErr w:type="spellStart"/>
                            <w:r>
                              <w:rPr>
                                <w:rFonts w:ascii="Arial" w:hAnsi="Arial"/>
                                <w:color w:val="FFFFFF" w:themeColor="background1"/>
                                <w:sz w:val="18"/>
                                <w:szCs w:val="18"/>
                                <w:lang w:val="es-US"/>
                              </w:rPr>
                              <w:t>For</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the</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hearing</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impaired</w:t>
                            </w:r>
                            <w:proofErr w:type="spellEnd"/>
                            <w:r>
                              <w:rPr>
                                <w:rFonts w:ascii="Arial" w:hAnsi="Arial"/>
                                <w:color w:val="FFFFFF" w:themeColor="background1"/>
                                <w:sz w:val="18"/>
                                <w:szCs w:val="18"/>
                                <w:lang w:val="es-US"/>
                              </w:rPr>
                              <w:t>: (800) 735-2989 (TTY)</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792A439" id="_x0000_s1029" type="#_x0000_t202" style="position:absolute;margin-left:0;margin-top:276.5pt;width:405pt;height:30.75pt;z-index:251765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Is5AEAAKgDAAAOAAAAZHJzL2Uyb0RvYy54bWysU9tu2zAMfR+wfxD0vthOk2014hRdiw4D&#10;ugvQ9QNkWbKF2aJGKbGzrx8lp2m2vRV7EURSPjznkN5cTUPP9gq9AVvxYpFzpqyExti24o/f7968&#10;58wHYRvRg1UVPyjPr7avX21GV6oldNA3ChmBWF+OruJdCK7MMi87NQi/AKcsFTXgIAKF2GYNipHQ&#10;hz5b5vnbbARsHIJU3lP2di7ybcLXWsnwVWuvAusrTtxCOjGddTyz7UaULQrXGXmkIV7AYhDGUtMT&#10;1K0Igu3Q/AM1GIngQYeFhCEDrY1USQOpKfK/1Dx0wqmkhczx7mST/3+w8sv+wX1DFqYPMNEAkwjv&#10;7kH+8MzCTSdsq64RYeyUaKhxES3LRufL46fRal/6CFKPn6GhIYtdgAQ0aRyiK6STEToN4HAyXU2B&#10;SUqui9XFOqeSpNrFZb5erlMLUT597dCHjwoGFi8VRxpqQhf7ex8iG1E+PYnNLNyZvk+D7e0fCXoY&#10;M4l9JDxTD1M9MdNQ89g3iqmhOZAchHldaL3p0gH+4mykVam4/7kTqDjrP1my5LJYreJupWC1frek&#10;AM8r9XlFWElQFQ+czdebMO/jzqFpO+o0D8HCNdmoTVL4zOpIn9YhCT+ubty38zi9ev7Btr8BAAD/&#10;/wMAUEsDBBQABgAIAAAAIQA465kC3AAAAAgBAAAPAAAAZHJzL2Rvd25yZXYueG1sTI/NTsMwEITv&#10;SLyDtUjcqB1oqhKyqRCIK4jyI3Fz420SEa+j2G3C27Oc6G1WM5r9ptzMvldHGmMXGCFbGFDEdXAd&#10;Nwjvb09Xa1AxWXa2D0wIPxRhU52flbZwYeJXOm5To6SEY2ER2pSGQutYt+RtXISBWLx9GL1Nco6N&#10;dqOdpNz3+tqYlfa2Y/nQ2oEeWqq/tweP8PG8//pcmpfm0efDFGaj2d9qxMuL+f4OVKI5/YfhD1/Q&#10;oRKmXTiwi6pHkCEJIc9vRIi9zoyIHcIqW+agq1KfDqh+AQAA//8DAFBLAQItABQABgAIAAAAIQC2&#10;gziS/gAAAOEBAAATAAAAAAAAAAAAAAAAAAAAAABbQ29udGVudF9UeXBlc10ueG1sUEsBAi0AFAAG&#10;AAgAAAAhADj9If/WAAAAlAEAAAsAAAAAAAAAAAAAAAAALwEAAF9yZWxzLy5yZWxzUEsBAi0AFAAG&#10;AAgAAAAhAPHwQizkAQAAqAMAAA4AAAAAAAAAAAAAAAAALgIAAGRycy9lMm9Eb2MueG1sUEsBAi0A&#10;FAAGAAgAAAAhADjrmQLcAAAACAEAAA8AAAAAAAAAAAAAAAAAPgQAAGRycy9kb3ducmV2LnhtbFBL&#10;BQYAAAAABAAEAPMAAABHBQAAAAA=&#10;" filled="f" stroked="f">
                <v:textbox>
                  <w:txbxContent>
                    <w:p w14:paraId="230D5D35" w14:textId="77777777" w:rsidR="004D5049" w:rsidRPr="00930377" w:rsidRDefault="004D5049" w:rsidP="004D5049">
                      <w:pPr>
                        <w:spacing w:after="0"/>
                        <w:jc w:val="center"/>
                        <w:rPr>
                          <w:rFonts w:ascii="Arial" w:hAnsi="Arial"/>
                          <w:color w:val="FFFFFF" w:themeColor="background1"/>
                          <w:sz w:val="18"/>
                          <w:szCs w:val="18"/>
                          <w:lang w:val="es-US"/>
                        </w:rPr>
                      </w:pPr>
                      <w:proofErr w:type="spellStart"/>
                      <w:r>
                        <w:rPr>
                          <w:rFonts w:ascii="Arial" w:hAnsi="Arial"/>
                          <w:color w:val="FFFFFF" w:themeColor="background1"/>
                          <w:sz w:val="18"/>
                          <w:szCs w:val="18"/>
                          <w:lang w:val="es-US"/>
                        </w:rPr>
                        <w:t>Fraud</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Hotline</w:t>
                      </w:r>
                      <w:proofErr w:type="spellEnd"/>
                      <w:r w:rsidRPr="00930377">
                        <w:rPr>
                          <w:rFonts w:ascii="Arial" w:hAnsi="Arial"/>
                          <w:color w:val="FFFFFF" w:themeColor="background1"/>
                          <w:sz w:val="18"/>
                          <w:szCs w:val="18"/>
                          <w:lang w:val="es-US"/>
                        </w:rPr>
                        <w:t xml:space="preserve">: 1-866-5-FRAUD-4 </w:t>
                      </w:r>
                      <w:proofErr w:type="spellStart"/>
                      <w:r w:rsidRPr="00930377">
                        <w:rPr>
                          <w:rFonts w:ascii="Arial" w:hAnsi="Arial"/>
                          <w:color w:val="FFFFFF" w:themeColor="background1"/>
                          <w:sz w:val="18"/>
                          <w:szCs w:val="18"/>
                          <w:lang w:val="es-US"/>
                        </w:rPr>
                        <w:t>or</w:t>
                      </w:r>
                      <w:proofErr w:type="spellEnd"/>
                      <w:r w:rsidRPr="00930377">
                        <w:rPr>
                          <w:rFonts w:ascii="Arial" w:hAnsi="Arial"/>
                          <w:color w:val="FFFFFF" w:themeColor="background1"/>
                          <w:sz w:val="18"/>
                          <w:szCs w:val="18"/>
                          <w:lang w:val="es-US"/>
                        </w:rPr>
                        <w:t xml:space="preserve"> 1-866-537-2834</w:t>
                      </w:r>
                      <w:r>
                        <w:rPr>
                          <w:rFonts w:ascii="Arial" w:hAnsi="Arial"/>
                          <w:color w:val="FFFFFF" w:themeColor="background1"/>
                          <w:sz w:val="18"/>
                          <w:szCs w:val="18"/>
                          <w:lang w:val="es-US"/>
                        </w:rPr>
                        <w:t xml:space="preserve"> | </w:t>
                      </w:r>
                      <w:r w:rsidRPr="00930377">
                        <w:rPr>
                          <w:rFonts w:ascii="Arial" w:hAnsi="Arial"/>
                          <w:bCs/>
                          <w:color w:val="FFFFFF" w:themeColor="background1"/>
                          <w:sz w:val="18"/>
                          <w:szCs w:val="25"/>
                          <w:lang w:val="es-US"/>
                        </w:rPr>
                        <w:t>P.O. Box 12847 | Austin, TX 78711</w:t>
                      </w:r>
                    </w:p>
                    <w:p w14:paraId="52BD7D8A" w14:textId="77777777" w:rsidR="004D5049" w:rsidRPr="009977B3" w:rsidRDefault="004D5049" w:rsidP="004D5049">
                      <w:pPr>
                        <w:spacing w:after="0"/>
                        <w:jc w:val="center"/>
                        <w:rPr>
                          <w:rFonts w:ascii="Arial" w:hAnsi="Arial"/>
                          <w:b/>
                          <w:sz w:val="22"/>
                          <w:lang w:val="es-US"/>
                        </w:rPr>
                      </w:pPr>
                      <w:proofErr w:type="spellStart"/>
                      <w:r>
                        <w:rPr>
                          <w:rFonts w:ascii="Arial" w:hAnsi="Arial"/>
                          <w:bCs/>
                          <w:color w:val="FFFFFF" w:themeColor="background1"/>
                          <w:sz w:val="18"/>
                          <w:szCs w:val="25"/>
                          <w:lang w:val="es-US"/>
                        </w:rPr>
                        <w:t>Toll</w:t>
                      </w:r>
                      <w:proofErr w:type="spellEnd"/>
                      <w:r>
                        <w:rPr>
                          <w:rFonts w:ascii="Arial" w:hAnsi="Arial"/>
                          <w:bCs/>
                          <w:color w:val="FFFFFF" w:themeColor="background1"/>
                          <w:sz w:val="18"/>
                          <w:szCs w:val="25"/>
                          <w:lang w:val="es-US"/>
                        </w:rPr>
                        <w:t xml:space="preserve"> Free</w:t>
                      </w:r>
                      <w:r w:rsidRPr="00930377">
                        <w:rPr>
                          <w:rFonts w:ascii="Arial" w:hAnsi="Arial"/>
                          <w:bCs/>
                          <w:color w:val="FFFFFF" w:themeColor="background1"/>
                          <w:sz w:val="18"/>
                          <w:szCs w:val="25"/>
                          <w:lang w:val="es-US"/>
                        </w:rPr>
                        <w:t>: (877) TEX-</w:t>
                      </w:r>
                      <w:r w:rsidRPr="00930377">
                        <w:rPr>
                          <w:rFonts w:ascii="Arial" w:hAnsi="Arial"/>
                          <w:color w:val="FFFFFF" w:themeColor="background1"/>
                          <w:sz w:val="18"/>
                          <w:szCs w:val="18"/>
                          <w:lang w:val="es-US"/>
                        </w:rPr>
                        <w:t xml:space="preserve">MEAL | </w:t>
                      </w:r>
                      <w:proofErr w:type="spellStart"/>
                      <w:r>
                        <w:rPr>
                          <w:rFonts w:ascii="Arial" w:hAnsi="Arial"/>
                          <w:color w:val="FFFFFF" w:themeColor="background1"/>
                          <w:sz w:val="18"/>
                          <w:szCs w:val="18"/>
                          <w:lang w:val="es-US"/>
                        </w:rPr>
                        <w:t>For</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the</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hearing</w:t>
                      </w:r>
                      <w:proofErr w:type="spellEnd"/>
                      <w:r>
                        <w:rPr>
                          <w:rFonts w:ascii="Arial" w:hAnsi="Arial"/>
                          <w:color w:val="FFFFFF" w:themeColor="background1"/>
                          <w:sz w:val="18"/>
                          <w:szCs w:val="18"/>
                          <w:lang w:val="es-US"/>
                        </w:rPr>
                        <w:t xml:space="preserve"> </w:t>
                      </w:r>
                      <w:proofErr w:type="spellStart"/>
                      <w:r>
                        <w:rPr>
                          <w:rFonts w:ascii="Arial" w:hAnsi="Arial"/>
                          <w:color w:val="FFFFFF" w:themeColor="background1"/>
                          <w:sz w:val="18"/>
                          <w:szCs w:val="18"/>
                          <w:lang w:val="es-US"/>
                        </w:rPr>
                        <w:t>impaired</w:t>
                      </w:r>
                      <w:proofErr w:type="spellEnd"/>
                      <w:r>
                        <w:rPr>
                          <w:rFonts w:ascii="Arial" w:hAnsi="Arial"/>
                          <w:color w:val="FFFFFF" w:themeColor="background1"/>
                          <w:sz w:val="18"/>
                          <w:szCs w:val="18"/>
                          <w:lang w:val="es-US"/>
                        </w:rPr>
                        <w:t>: (800) 735-2989 (TTY)</w:t>
                      </w:r>
                    </w:p>
                  </w:txbxContent>
                </v:textbox>
                <w10:wrap anchorx="margin"/>
              </v:shape>
            </w:pict>
          </mc:Fallback>
        </mc:AlternateContent>
      </w:r>
      <w:r w:rsidR="004D5049" w:rsidRPr="004D5049">
        <w:rPr>
          <w:rFonts w:ascii="Georgia" w:hAnsi="Georgia"/>
          <w:noProof/>
          <w:sz w:val="56"/>
        </w:rPr>
        <mc:AlternateContent>
          <mc:Choice Requires="wps">
            <w:drawing>
              <wp:anchor distT="0" distB="0" distL="114300" distR="114300" simplePos="0" relativeHeight="251764224" behindDoc="0" locked="0" layoutInCell="1" allowOverlap="1" wp14:anchorId="10210AA2" wp14:editId="713CCC87">
                <wp:simplePos x="0" y="0"/>
                <wp:positionH relativeFrom="margin">
                  <wp:align>center</wp:align>
                </wp:positionH>
                <wp:positionV relativeFrom="paragraph">
                  <wp:posOffset>3810635</wp:posOffset>
                </wp:positionV>
                <wp:extent cx="3632200" cy="474345"/>
                <wp:effectExtent l="0" t="0" r="0" b="0"/>
                <wp:wrapNone/>
                <wp:docPr id="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426BF" w14:textId="77777777" w:rsidR="004D5049" w:rsidRPr="0038320D" w:rsidRDefault="004D5049" w:rsidP="004D5049">
                            <w:pPr>
                              <w:spacing w:after="0"/>
                              <w:jc w:val="center"/>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This product was funded by USDA.</w:t>
                            </w:r>
                          </w:p>
                          <w:p w14:paraId="2A0F2BBB" w14:textId="77777777" w:rsidR="004D5049" w:rsidRPr="0038320D" w:rsidRDefault="004D5049" w:rsidP="004D5049">
                            <w:pPr>
                              <w:spacing w:after="0"/>
                              <w:jc w:val="center"/>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This institution is an equal opportunity provider.</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10AA2" id="_x0000_s1030" type="#_x0000_t202" style="position:absolute;margin-left:0;margin-top:300.05pt;width:286pt;height:37.35pt;z-index:251764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T3gEAAKgDAAAOAAAAZHJzL2Uyb0RvYy54bWysU11v1DAQfEfiP1h+53JfFIguV5VWRUil&#10;ILX8AMdxEovEa3Z9lxy/nrVzvR70DfFieW1ndmZ2srkc+07sDZIFV8jFbC6FcRoq65pCfn+8ffNe&#10;CgrKVaoDZwp5MCQvt69fbQafmyW00FUGBYM4ygdfyDYEn2cZ6db0imbgjePLGrBXgUtssgrVwOh9&#10;ly3n84tsAKw8gjZEfHozXcptwq9ro8PXuiYTRFdI5hbSimkt45ptNypvUPnW6iMN9Q8semUdNz1B&#10;3aigxA7tC6jeagSCOsw09BnUtdUmaWA1i/lfah5a5U3SwuaQP9lE/w9W3+8f/DcUYfwIIw8wiSB/&#10;B/oHCQfXrXKNuUKEoTWq4saLaFk2eMqPn0arKacIUg5foOIhq12ABDTW2EdXWKdgdB7A4WS6GYPQ&#10;fLi6WC15klJovlu/W6/Wb1MLlT997ZHCJwO9iJtCIg81oav9HYXIRuVPT2IzB7e269JgO/fHAT+M&#10;J4l9JDxRD2M5Cltx89g3iimhOrAchCkuHG/etIC/pBg4KoWknzuFRorus2NLPizW65it8wLPi/K8&#10;UE4zVCGDFNP2Okx53Hm0TcudpiE4uGIba5sUPrM60uc4JOHH6Ma8ndfp1fMPtv0NAAD//wMAUEsD&#10;BBQABgAIAAAAIQCChhQv2wAAAAgBAAAPAAAAZHJzL2Rvd25yZXYueG1sTI/NTsMwEITvSLyDtUjc&#10;qNOKNlGIU6EiHoCCxNWJt3GEvY5i54c+PcsJjjszmv2mOq7eiRnH2AdSsN1kIJDaYHrqFHy8vz4U&#10;IGLSZLQLhAq+McKxvr2pdGnCQm84n1MnuIRiqRXYlIZSytha9DpuwoDE3iWMXic+x06aUS9c7p3c&#10;ZdlBet0Tf7B6wJPF9us8eQXtdXopTn0zL9f8M29W6/YXckrd363PTyASrukvDL/4jA41MzVhIhOF&#10;U8BDkoJDlm1BsL3Pd6w0rOSPBci6kv8H1D8AAAD//wMAUEsBAi0AFAAGAAgAAAAhALaDOJL+AAAA&#10;4QEAABMAAAAAAAAAAAAAAAAAAAAAAFtDb250ZW50X1R5cGVzXS54bWxQSwECLQAUAAYACAAAACEA&#10;OP0h/9YAAACUAQAACwAAAAAAAAAAAAAAAAAvAQAAX3JlbHMvLnJlbHNQSwECLQAUAAYACAAAACEA&#10;PgmGE94BAACoAwAADgAAAAAAAAAAAAAAAAAuAgAAZHJzL2Uyb0RvYy54bWxQSwECLQAUAAYACAAA&#10;ACEAgoYUL9sAAAAIAQAADwAAAAAAAAAAAAAAAAA4BAAAZHJzL2Rvd25yZXYueG1sUEsFBgAAAAAE&#10;AAQA8wAAAEAFAAAAAA==&#10;" filled="f" stroked="f">
                <v:textbox inset=",7.2pt,,7.2pt">
                  <w:txbxContent>
                    <w:p w14:paraId="32C426BF" w14:textId="77777777" w:rsidR="004D5049" w:rsidRPr="0038320D" w:rsidRDefault="004D5049" w:rsidP="004D5049">
                      <w:pPr>
                        <w:spacing w:after="0"/>
                        <w:jc w:val="center"/>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This product was funded by USDA.</w:t>
                      </w:r>
                    </w:p>
                    <w:p w14:paraId="2A0F2BBB" w14:textId="77777777" w:rsidR="004D5049" w:rsidRPr="0038320D" w:rsidRDefault="004D5049" w:rsidP="004D5049">
                      <w:pPr>
                        <w:spacing w:after="0"/>
                        <w:jc w:val="center"/>
                        <w:rPr>
                          <w:rFonts w:ascii="Arial" w:eastAsia="Times New Roman" w:hAnsi="Arial"/>
                          <w:color w:val="FFFFFF" w:themeColor="background1"/>
                          <w:sz w:val="18"/>
                          <w:szCs w:val="18"/>
                        </w:rPr>
                      </w:pPr>
                      <w:r w:rsidRPr="0038320D">
                        <w:rPr>
                          <w:rFonts w:ascii="Arial" w:eastAsia="Times New Roman" w:hAnsi="Arial"/>
                          <w:color w:val="FFFFFF" w:themeColor="background1"/>
                          <w:sz w:val="18"/>
                          <w:szCs w:val="18"/>
                        </w:rPr>
                        <w:t>This institution is an equal opportunity provider.</w:t>
                      </w:r>
                    </w:p>
                  </w:txbxContent>
                </v:textbox>
                <w10:wrap anchorx="margin"/>
              </v:shape>
            </w:pict>
          </mc:Fallback>
        </mc:AlternateContent>
      </w:r>
      <w:r w:rsidR="004D5049" w:rsidRPr="004D5049">
        <w:rPr>
          <w:rFonts w:ascii="Georgia" w:hAnsi="Georgia"/>
          <w:noProof/>
          <w:sz w:val="56"/>
        </w:rPr>
        <w:drawing>
          <wp:anchor distT="0" distB="0" distL="114300" distR="114300" simplePos="0" relativeHeight="251766272" behindDoc="0" locked="0" layoutInCell="1" allowOverlap="1" wp14:anchorId="21BC102D" wp14:editId="39A12F19">
            <wp:simplePos x="0" y="0"/>
            <wp:positionH relativeFrom="margin">
              <wp:align>center</wp:align>
            </wp:positionH>
            <wp:positionV relativeFrom="paragraph">
              <wp:posOffset>2767965</wp:posOffset>
            </wp:positionV>
            <wp:extent cx="2286000" cy="735965"/>
            <wp:effectExtent l="0" t="0" r="0" b="6985"/>
            <wp:wrapNone/>
            <wp:docPr id="6" name="Picture 6" descr="A picture containing the TDA Seal and text &quot;Texas Department of Agriculture Commissioner Sid Mill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he TDA Seal and text &quot;Texas Department of Agriculture Commissioner Sid Miller&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049" w:rsidRPr="007336D9">
        <w:rPr>
          <w:noProof/>
        </w:rPr>
        <mc:AlternateContent>
          <mc:Choice Requires="wps">
            <w:drawing>
              <wp:anchor distT="0" distB="0" distL="114300" distR="114300" simplePos="0" relativeHeight="251762176" behindDoc="0" locked="0" layoutInCell="1" allowOverlap="1" wp14:anchorId="65383A93" wp14:editId="26B4F05A">
                <wp:simplePos x="0" y="0"/>
                <wp:positionH relativeFrom="column">
                  <wp:posOffset>-449580</wp:posOffset>
                </wp:positionH>
                <wp:positionV relativeFrom="paragraph">
                  <wp:posOffset>3010535</wp:posOffset>
                </wp:positionV>
                <wp:extent cx="7772400" cy="1436948"/>
                <wp:effectExtent l="0" t="0" r="0" b="0"/>
                <wp:wrapNone/>
                <wp:docPr id="10"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436948"/>
                        </a:xfrm>
                        <a:prstGeom prst="rect">
                          <a:avLst/>
                        </a:prstGeom>
                        <a:solidFill>
                          <a:srgbClr val="0049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E279D0" id="Rectangle 16" o:spid="_x0000_s1026" alt="&quot;&quot;" style="position:absolute;margin-left:-35.4pt;margin-top:237.05pt;width:612pt;height:113.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qd/AEAAEkEAAAOAAAAZHJzL2Uyb0RvYy54bWysVMlu2zAQvRfoPxC615Jc13YMyzkkSC9F&#10;G2T5AJoaWgS4Ych6+fsOSUVpm6KHoj7QXN68mfc41Pb6bDQ7AgblbFe1s6ZiYIXrlT101fPT3Yd1&#10;xULktufaWeiqC4Tqevf+3fbkNzB3g9M9ICMSGzYn31VDjH5T10EMYHiYOQ+WDqVDwyMt8VD3yE/E&#10;bnQ9b5plfXLYe3QCQqDd23JY7TK/lCDiNykDRKa7imqLecQ87tNY77Z8c0DuByXGMvg/VGG4spR0&#10;orrlkbPvqN5QGSXQBSfjTDhTOymVgKyB1LTNb2oeB+4hayFzgp9sCv+PVnw93iNTPd0d2WO5oTt6&#10;INe4PWhg7TIZdPJhQ7hHf4/jKtA0qT1LNOmfdLBzNvUymQrnyARtrlar+aIhckFn7eLj8mqxTqz1&#10;a7jHED+DMyxNugopfzaTH7+EWKAvkJQtOK36O6V1XuBhf6ORHXm64WZxtc6XSuy/wLRNYOtSWGFM&#10;O3WSVsTkWbxoSDhtH0CSK1T+PFeS+xGmPFwIsLEtRwPvoaT/1NBv1DZFZKWZMDFLyj9xjwSp199y&#10;lypHfAqF3M5TcPO3wkrwFJEzOxunYKOswz8RaFI1Zi74F5OKNcmlvesv1DMY9Y0rr4pbMTh6VCJi&#10;Dk4o6tesfHxb6UH8vM60r1+A3Q8AAAD//wMAUEsDBBQABgAIAAAAIQAJHi184AAAAAwBAAAPAAAA&#10;ZHJzL2Rvd25yZXYueG1sTI9BT4NAFITvJv6HzTPx1u5SURrK0pgmeutBamq8vcITSNm3hF0o/fdu&#10;T3qczGTmm2w7m05MNLjWsoZoqUAQl7ZqudbweXhbrEE4j1xhZ5k0XMnBNr+/yzCt7IU/aCp8LUIJ&#10;uxQ1NN73qZSubMigW9qeOHg/djDogxxqWQ14CeWmkyulXqTBlsNCgz3tGirPxWg07Mej6t8L9SUn&#10;5GO5+76q/bnV+vFhft2A8DT7vzDc8AM65IHpZEeunOg0LBIV0L2GOIkjELdE9Py0AnHSkCgVg8wz&#10;+f9E/gsAAP//AwBQSwECLQAUAAYACAAAACEAtoM4kv4AAADhAQAAEwAAAAAAAAAAAAAAAAAAAAAA&#10;W0NvbnRlbnRfVHlwZXNdLnhtbFBLAQItABQABgAIAAAAIQA4/SH/1gAAAJQBAAALAAAAAAAAAAAA&#10;AAAAAC8BAABfcmVscy8ucmVsc1BLAQItABQABgAIAAAAIQAeAoqd/AEAAEkEAAAOAAAAAAAAAAAA&#10;AAAAAC4CAABkcnMvZTJvRG9jLnhtbFBLAQItABQABgAIAAAAIQAJHi184AAAAAwBAAAPAAAAAAAA&#10;AAAAAAAAAFYEAABkcnMvZG93bnJldi54bWxQSwUGAAAAAAQABADzAAAAYwUAAAAA&#10;" fillcolor="#004980" stroked="f" strokeweight="2pt"/>
            </w:pict>
          </mc:Fallback>
        </mc:AlternateContent>
      </w:r>
      <w:r w:rsidR="00EB6AC9" w:rsidRPr="00EC13EE">
        <w:rPr>
          <w:rFonts w:ascii="Georgia" w:hAnsi="Georgia"/>
          <w:sz w:val="56"/>
        </w:rPr>
        <w:br w:type="page"/>
      </w:r>
    </w:p>
    <w:p w14:paraId="0434D09B" w14:textId="77777777" w:rsidR="00BA578C" w:rsidRPr="00EC13EE" w:rsidRDefault="00BA578C">
      <w:pPr>
        <w:spacing w:after="200" w:line="276" w:lineRule="auto"/>
        <w:rPr>
          <w:rFonts w:ascii="Georgia" w:hAnsi="Georgia"/>
          <w:sz w:val="56"/>
        </w:rPr>
        <w:sectPr w:rsidR="00BA578C" w:rsidRPr="00EC13EE" w:rsidSect="00CF3509">
          <w:footerReference w:type="default" r:id="rId16"/>
          <w:footerReference w:type="first" r:id="rId17"/>
          <w:pgSz w:w="12240" w:h="15840"/>
          <w:pgMar w:top="432" w:right="720" w:bottom="432" w:left="720" w:header="720" w:footer="720" w:gutter="0"/>
          <w:pgNumType w:fmt="lowerRoman" w:start="1"/>
          <w:cols w:space="720"/>
          <w:titlePg/>
          <w:docGrid w:linePitch="381"/>
        </w:sectPr>
      </w:pPr>
    </w:p>
    <w:sdt>
      <w:sdtPr>
        <w:rPr>
          <w:rFonts w:ascii="Georgia" w:eastAsiaTheme="minorHAnsi" w:hAnsi="Georgia" w:cstheme="minorBidi"/>
          <w:b w:val="0"/>
          <w:bCs w:val="0"/>
          <w:sz w:val="28"/>
          <w:szCs w:val="22"/>
          <w:lang w:eastAsia="en-US"/>
        </w:rPr>
        <w:id w:val="-1787487987"/>
        <w:docPartObj>
          <w:docPartGallery w:val="Table of Contents"/>
          <w:docPartUnique/>
        </w:docPartObj>
      </w:sdtPr>
      <w:sdtEndPr>
        <w:rPr>
          <w:noProof/>
        </w:rPr>
      </w:sdtEndPr>
      <w:sdtContent>
        <w:p w14:paraId="79338E7D" w14:textId="77777777" w:rsidR="00DF1413" w:rsidRPr="00F5531C" w:rsidRDefault="00324FC9">
          <w:pPr>
            <w:pStyle w:val="TOCHeading"/>
            <w:rPr>
              <w:rFonts w:ascii="Georgia" w:hAnsi="Georgia"/>
              <w:sz w:val="52"/>
            </w:rPr>
          </w:pPr>
          <w:r w:rsidRPr="00F5531C">
            <w:rPr>
              <w:rFonts w:ascii="Georgia" w:hAnsi="Georgia"/>
              <w:sz w:val="52"/>
            </w:rPr>
            <w:t>Table of C</w:t>
          </w:r>
          <w:r w:rsidR="00DF1413" w:rsidRPr="00F5531C">
            <w:rPr>
              <w:rFonts w:ascii="Georgia" w:hAnsi="Georgia"/>
              <w:sz w:val="52"/>
            </w:rPr>
            <w:t>ontents</w:t>
          </w:r>
        </w:p>
        <w:p w14:paraId="49EE5CDA" w14:textId="0ECFB580" w:rsidR="00974288" w:rsidRPr="00F5531C" w:rsidRDefault="00000000">
          <w:pPr>
            <w:pStyle w:val="TOC1"/>
            <w:tabs>
              <w:tab w:val="right" w:leader="dot" w:pos="10070"/>
            </w:tabs>
            <w:rPr>
              <w:rFonts w:ascii="Georgia" w:hAnsi="Georgia"/>
            </w:rPr>
          </w:pPr>
          <w:r>
            <w:rPr>
              <w:rFonts w:ascii="Georgia" w:hAnsi="Georgia"/>
            </w:rPr>
            <w:pict w14:anchorId="396E1DFF">
              <v:rect id="_x0000_i1025" style="width:511.2pt;height:6pt" o:hralign="center" o:hrstd="t" o:hrnoshade="t" o:hr="t" fillcolor="#00aeef" stroked="f"/>
            </w:pict>
          </w:r>
        </w:p>
        <w:p w14:paraId="586CF262" w14:textId="77777777" w:rsidR="0025324B" w:rsidRPr="00F5531C" w:rsidRDefault="0025324B" w:rsidP="0025324B">
          <w:pPr>
            <w:rPr>
              <w:rFonts w:ascii="Georgia" w:hAnsi="Georgia"/>
            </w:rPr>
          </w:pPr>
        </w:p>
        <w:p w14:paraId="425CFA09" w14:textId="5AC2B0B5" w:rsidR="00B35FC2" w:rsidRDefault="008009B8">
          <w:pPr>
            <w:pStyle w:val="TOC1"/>
            <w:tabs>
              <w:tab w:val="right" w:leader="dot" w:pos="10214"/>
            </w:tabs>
            <w:rPr>
              <w:rFonts w:eastAsiaTheme="minorEastAsia"/>
              <w:b w:val="0"/>
              <w:noProof/>
              <w:sz w:val="22"/>
            </w:rPr>
          </w:pPr>
          <w:r w:rsidRPr="00F5531C">
            <w:rPr>
              <w:rFonts w:ascii="Georgia" w:hAnsi="Georgia"/>
            </w:rPr>
            <w:fldChar w:fldCharType="begin"/>
          </w:r>
          <w:r w:rsidRPr="00F5531C">
            <w:rPr>
              <w:rFonts w:ascii="Georgia" w:hAnsi="Georgia"/>
            </w:rPr>
            <w:instrText xml:space="preserve"> TOC \o "1-3" \h \z \u </w:instrText>
          </w:r>
          <w:r w:rsidRPr="00F5531C">
            <w:rPr>
              <w:rFonts w:ascii="Georgia" w:hAnsi="Georgia"/>
            </w:rPr>
            <w:fldChar w:fldCharType="separate"/>
          </w:r>
          <w:hyperlink w:anchor="_Toc85178488" w:history="1">
            <w:r w:rsidR="00B35FC2" w:rsidRPr="0031328A">
              <w:rPr>
                <w:rStyle w:val="Hyperlink"/>
                <w:rFonts w:ascii="Georgia" w:hAnsi="Georgia"/>
                <w:noProof/>
              </w:rPr>
              <w:t>Introduction</w:t>
            </w:r>
            <w:r w:rsidR="00B35FC2">
              <w:rPr>
                <w:noProof/>
                <w:webHidden/>
              </w:rPr>
              <w:tab/>
            </w:r>
            <w:r w:rsidR="00B35FC2">
              <w:rPr>
                <w:noProof/>
                <w:webHidden/>
              </w:rPr>
              <w:fldChar w:fldCharType="begin"/>
            </w:r>
            <w:r w:rsidR="00B35FC2">
              <w:rPr>
                <w:noProof/>
                <w:webHidden/>
              </w:rPr>
              <w:instrText xml:space="preserve"> PAGEREF _Toc85178488 \h </w:instrText>
            </w:r>
            <w:r w:rsidR="00B35FC2">
              <w:rPr>
                <w:noProof/>
                <w:webHidden/>
              </w:rPr>
            </w:r>
            <w:r w:rsidR="00B35FC2">
              <w:rPr>
                <w:noProof/>
                <w:webHidden/>
              </w:rPr>
              <w:fldChar w:fldCharType="separate"/>
            </w:r>
            <w:r w:rsidR="00B35FC2">
              <w:rPr>
                <w:noProof/>
                <w:webHidden/>
              </w:rPr>
              <w:t>iii</w:t>
            </w:r>
            <w:r w:rsidR="00B35FC2">
              <w:rPr>
                <w:noProof/>
                <w:webHidden/>
              </w:rPr>
              <w:fldChar w:fldCharType="end"/>
            </w:r>
          </w:hyperlink>
        </w:p>
        <w:p w14:paraId="03F11453" w14:textId="2599AF59" w:rsidR="00B35FC2" w:rsidRDefault="00000000">
          <w:pPr>
            <w:pStyle w:val="TOC2"/>
            <w:tabs>
              <w:tab w:val="right" w:leader="dot" w:pos="10214"/>
            </w:tabs>
            <w:rPr>
              <w:rFonts w:eastAsiaTheme="minorEastAsia"/>
              <w:noProof/>
              <w:sz w:val="22"/>
            </w:rPr>
          </w:pPr>
          <w:hyperlink w:anchor="_Toc85178489" w:history="1">
            <w:r w:rsidR="00B35FC2" w:rsidRPr="0031328A">
              <w:rPr>
                <w:rStyle w:val="Hyperlink"/>
                <w:rFonts w:ascii="Georgia" w:hAnsi="Georgia"/>
                <w:noProof/>
              </w:rPr>
              <w:t>User Access Manager Expectations</w:t>
            </w:r>
            <w:r w:rsidR="00B35FC2">
              <w:rPr>
                <w:noProof/>
                <w:webHidden/>
              </w:rPr>
              <w:tab/>
            </w:r>
            <w:r w:rsidR="00B35FC2">
              <w:rPr>
                <w:noProof/>
                <w:webHidden/>
              </w:rPr>
              <w:fldChar w:fldCharType="begin"/>
            </w:r>
            <w:r w:rsidR="00B35FC2">
              <w:rPr>
                <w:noProof/>
                <w:webHidden/>
              </w:rPr>
              <w:instrText xml:space="preserve"> PAGEREF _Toc85178489 \h </w:instrText>
            </w:r>
            <w:r w:rsidR="00B35FC2">
              <w:rPr>
                <w:noProof/>
                <w:webHidden/>
              </w:rPr>
            </w:r>
            <w:r w:rsidR="00B35FC2">
              <w:rPr>
                <w:noProof/>
                <w:webHidden/>
              </w:rPr>
              <w:fldChar w:fldCharType="separate"/>
            </w:r>
            <w:r w:rsidR="00B35FC2">
              <w:rPr>
                <w:noProof/>
                <w:webHidden/>
              </w:rPr>
              <w:t>iii</w:t>
            </w:r>
            <w:r w:rsidR="00B35FC2">
              <w:rPr>
                <w:noProof/>
                <w:webHidden/>
              </w:rPr>
              <w:fldChar w:fldCharType="end"/>
            </w:r>
          </w:hyperlink>
        </w:p>
        <w:p w14:paraId="52A55A97" w14:textId="10198048" w:rsidR="00B35FC2" w:rsidRDefault="00000000">
          <w:pPr>
            <w:pStyle w:val="TOC2"/>
            <w:tabs>
              <w:tab w:val="right" w:leader="dot" w:pos="10214"/>
            </w:tabs>
            <w:rPr>
              <w:rFonts w:eastAsiaTheme="minorEastAsia"/>
              <w:noProof/>
              <w:sz w:val="22"/>
            </w:rPr>
          </w:pPr>
          <w:hyperlink w:anchor="_Toc85178490" w:history="1">
            <w:r w:rsidR="00B35FC2" w:rsidRPr="0031328A">
              <w:rPr>
                <w:rStyle w:val="Hyperlink"/>
                <w:rFonts w:ascii="Georgia" w:hAnsi="Georgia"/>
                <w:noProof/>
              </w:rPr>
              <w:t>Covered in this Guide</w:t>
            </w:r>
            <w:r w:rsidR="00B35FC2">
              <w:rPr>
                <w:noProof/>
                <w:webHidden/>
              </w:rPr>
              <w:tab/>
            </w:r>
            <w:r w:rsidR="00B35FC2">
              <w:rPr>
                <w:noProof/>
                <w:webHidden/>
              </w:rPr>
              <w:fldChar w:fldCharType="begin"/>
            </w:r>
            <w:r w:rsidR="00B35FC2">
              <w:rPr>
                <w:noProof/>
                <w:webHidden/>
              </w:rPr>
              <w:instrText xml:space="preserve"> PAGEREF _Toc85178490 \h </w:instrText>
            </w:r>
            <w:r w:rsidR="00B35FC2">
              <w:rPr>
                <w:noProof/>
                <w:webHidden/>
              </w:rPr>
            </w:r>
            <w:r w:rsidR="00B35FC2">
              <w:rPr>
                <w:noProof/>
                <w:webHidden/>
              </w:rPr>
              <w:fldChar w:fldCharType="separate"/>
            </w:r>
            <w:r w:rsidR="00B35FC2">
              <w:rPr>
                <w:noProof/>
                <w:webHidden/>
              </w:rPr>
              <w:t>iv</w:t>
            </w:r>
            <w:r w:rsidR="00B35FC2">
              <w:rPr>
                <w:noProof/>
                <w:webHidden/>
              </w:rPr>
              <w:fldChar w:fldCharType="end"/>
            </w:r>
          </w:hyperlink>
        </w:p>
        <w:p w14:paraId="2C9133AA" w14:textId="7B3713D0" w:rsidR="00B35FC2" w:rsidRDefault="00000000">
          <w:pPr>
            <w:pStyle w:val="TOC1"/>
            <w:tabs>
              <w:tab w:val="right" w:leader="dot" w:pos="10214"/>
            </w:tabs>
            <w:rPr>
              <w:rFonts w:eastAsiaTheme="minorEastAsia"/>
              <w:b w:val="0"/>
              <w:noProof/>
              <w:sz w:val="22"/>
            </w:rPr>
          </w:pPr>
          <w:hyperlink w:anchor="_Toc85178491" w:history="1">
            <w:r w:rsidR="00B35FC2" w:rsidRPr="0031328A">
              <w:rPr>
                <w:rStyle w:val="Hyperlink"/>
                <w:rFonts w:ascii="Georgia" w:hAnsi="Georgia"/>
                <w:noProof/>
              </w:rPr>
              <w:t>Security Request Forms</w:t>
            </w:r>
            <w:r w:rsidR="00B35FC2">
              <w:rPr>
                <w:noProof/>
                <w:webHidden/>
              </w:rPr>
              <w:tab/>
            </w:r>
            <w:r w:rsidR="00B35FC2">
              <w:rPr>
                <w:noProof/>
                <w:webHidden/>
              </w:rPr>
              <w:fldChar w:fldCharType="begin"/>
            </w:r>
            <w:r w:rsidR="00B35FC2">
              <w:rPr>
                <w:noProof/>
                <w:webHidden/>
              </w:rPr>
              <w:instrText xml:space="preserve"> PAGEREF _Toc85178491 \h </w:instrText>
            </w:r>
            <w:r w:rsidR="00B35FC2">
              <w:rPr>
                <w:noProof/>
                <w:webHidden/>
              </w:rPr>
            </w:r>
            <w:r w:rsidR="00B35FC2">
              <w:rPr>
                <w:noProof/>
                <w:webHidden/>
              </w:rPr>
              <w:fldChar w:fldCharType="separate"/>
            </w:r>
            <w:r w:rsidR="00B35FC2">
              <w:rPr>
                <w:noProof/>
                <w:webHidden/>
              </w:rPr>
              <w:t>vi</w:t>
            </w:r>
            <w:r w:rsidR="00B35FC2">
              <w:rPr>
                <w:noProof/>
                <w:webHidden/>
              </w:rPr>
              <w:fldChar w:fldCharType="end"/>
            </w:r>
          </w:hyperlink>
        </w:p>
        <w:p w14:paraId="5977CE4F" w14:textId="7E0397D2" w:rsidR="00B35FC2" w:rsidRDefault="00000000">
          <w:pPr>
            <w:pStyle w:val="TOC1"/>
            <w:tabs>
              <w:tab w:val="right" w:leader="dot" w:pos="10214"/>
            </w:tabs>
            <w:rPr>
              <w:rFonts w:eastAsiaTheme="minorEastAsia"/>
              <w:b w:val="0"/>
              <w:noProof/>
              <w:sz w:val="22"/>
            </w:rPr>
          </w:pPr>
          <w:hyperlink w:anchor="_Toc85178492" w:history="1">
            <w:r w:rsidR="00B35FC2" w:rsidRPr="0031328A">
              <w:rPr>
                <w:rStyle w:val="Hyperlink"/>
                <w:rFonts w:ascii="Georgia" w:hAnsi="Georgia"/>
                <w:noProof/>
              </w:rPr>
              <w:t>1.0 Logging into TX-UNPS</w:t>
            </w:r>
            <w:r w:rsidR="00B35FC2">
              <w:rPr>
                <w:noProof/>
                <w:webHidden/>
              </w:rPr>
              <w:tab/>
            </w:r>
            <w:r w:rsidR="00B35FC2">
              <w:rPr>
                <w:noProof/>
                <w:webHidden/>
              </w:rPr>
              <w:fldChar w:fldCharType="begin"/>
            </w:r>
            <w:r w:rsidR="00B35FC2">
              <w:rPr>
                <w:noProof/>
                <w:webHidden/>
              </w:rPr>
              <w:instrText xml:space="preserve"> PAGEREF _Toc85178492 \h </w:instrText>
            </w:r>
            <w:r w:rsidR="00B35FC2">
              <w:rPr>
                <w:noProof/>
                <w:webHidden/>
              </w:rPr>
            </w:r>
            <w:r w:rsidR="00B35FC2">
              <w:rPr>
                <w:noProof/>
                <w:webHidden/>
              </w:rPr>
              <w:fldChar w:fldCharType="separate"/>
            </w:r>
            <w:r w:rsidR="00B35FC2">
              <w:rPr>
                <w:noProof/>
                <w:webHidden/>
              </w:rPr>
              <w:t>8</w:t>
            </w:r>
            <w:r w:rsidR="00B35FC2">
              <w:rPr>
                <w:noProof/>
                <w:webHidden/>
              </w:rPr>
              <w:fldChar w:fldCharType="end"/>
            </w:r>
          </w:hyperlink>
        </w:p>
        <w:p w14:paraId="64328676" w14:textId="21452DF2" w:rsidR="00B35FC2" w:rsidRDefault="00000000">
          <w:pPr>
            <w:pStyle w:val="TOC2"/>
            <w:tabs>
              <w:tab w:val="right" w:leader="dot" w:pos="10214"/>
            </w:tabs>
            <w:rPr>
              <w:rFonts w:eastAsiaTheme="minorEastAsia"/>
              <w:noProof/>
              <w:sz w:val="22"/>
            </w:rPr>
          </w:pPr>
          <w:hyperlink w:anchor="_Toc85178493" w:history="1">
            <w:r w:rsidR="00B35FC2" w:rsidRPr="0031328A">
              <w:rPr>
                <w:rStyle w:val="Hyperlink"/>
                <w:rFonts w:ascii="Georgia" w:hAnsi="Georgia"/>
                <w:noProof/>
              </w:rPr>
              <w:t>1.1 Viewing the Training Video Link</w:t>
            </w:r>
            <w:r w:rsidR="00B35FC2">
              <w:rPr>
                <w:noProof/>
                <w:webHidden/>
              </w:rPr>
              <w:tab/>
            </w:r>
            <w:r w:rsidR="00B35FC2">
              <w:rPr>
                <w:noProof/>
                <w:webHidden/>
              </w:rPr>
              <w:fldChar w:fldCharType="begin"/>
            </w:r>
            <w:r w:rsidR="00B35FC2">
              <w:rPr>
                <w:noProof/>
                <w:webHidden/>
              </w:rPr>
              <w:instrText xml:space="preserve"> PAGEREF _Toc85178493 \h </w:instrText>
            </w:r>
            <w:r w:rsidR="00B35FC2">
              <w:rPr>
                <w:noProof/>
                <w:webHidden/>
              </w:rPr>
            </w:r>
            <w:r w:rsidR="00B35FC2">
              <w:rPr>
                <w:noProof/>
                <w:webHidden/>
              </w:rPr>
              <w:fldChar w:fldCharType="separate"/>
            </w:r>
            <w:r w:rsidR="00B35FC2">
              <w:rPr>
                <w:noProof/>
                <w:webHidden/>
              </w:rPr>
              <w:t>8</w:t>
            </w:r>
            <w:r w:rsidR="00B35FC2">
              <w:rPr>
                <w:noProof/>
                <w:webHidden/>
              </w:rPr>
              <w:fldChar w:fldCharType="end"/>
            </w:r>
          </w:hyperlink>
        </w:p>
        <w:p w14:paraId="015D4DF0" w14:textId="290E1468" w:rsidR="00B35FC2" w:rsidRDefault="00000000">
          <w:pPr>
            <w:pStyle w:val="TOC2"/>
            <w:tabs>
              <w:tab w:val="right" w:leader="dot" w:pos="10214"/>
            </w:tabs>
            <w:rPr>
              <w:rFonts w:eastAsiaTheme="minorEastAsia"/>
              <w:noProof/>
              <w:sz w:val="22"/>
            </w:rPr>
          </w:pPr>
          <w:hyperlink w:anchor="_Toc85178494" w:history="1">
            <w:r w:rsidR="00B35FC2" w:rsidRPr="0031328A">
              <w:rPr>
                <w:rStyle w:val="Hyperlink"/>
                <w:rFonts w:ascii="Georgia" w:hAnsi="Georgia"/>
                <w:noProof/>
              </w:rPr>
              <w:t>1.2 Logging In</w:t>
            </w:r>
            <w:r w:rsidR="00B35FC2">
              <w:rPr>
                <w:noProof/>
                <w:webHidden/>
              </w:rPr>
              <w:tab/>
            </w:r>
            <w:r w:rsidR="00B35FC2">
              <w:rPr>
                <w:noProof/>
                <w:webHidden/>
              </w:rPr>
              <w:fldChar w:fldCharType="begin"/>
            </w:r>
            <w:r w:rsidR="00B35FC2">
              <w:rPr>
                <w:noProof/>
                <w:webHidden/>
              </w:rPr>
              <w:instrText xml:space="preserve"> PAGEREF _Toc85178494 \h </w:instrText>
            </w:r>
            <w:r w:rsidR="00B35FC2">
              <w:rPr>
                <w:noProof/>
                <w:webHidden/>
              </w:rPr>
            </w:r>
            <w:r w:rsidR="00B35FC2">
              <w:rPr>
                <w:noProof/>
                <w:webHidden/>
              </w:rPr>
              <w:fldChar w:fldCharType="separate"/>
            </w:r>
            <w:r w:rsidR="00B35FC2">
              <w:rPr>
                <w:noProof/>
                <w:webHidden/>
              </w:rPr>
              <w:t>8</w:t>
            </w:r>
            <w:r w:rsidR="00B35FC2">
              <w:rPr>
                <w:noProof/>
                <w:webHidden/>
              </w:rPr>
              <w:fldChar w:fldCharType="end"/>
            </w:r>
          </w:hyperlink>
        </w:p>
        <w:p w14:paraId="7383A755" w14:textId="772E03B3" w:rsidR="00B35FC2" w:rsidRDefault="00000000">
          <w:pPr>
            <w:pStyle w:val="TOC2"/>
            <w:tabs>
              <w:tab w:val="right" w:leader="dot" w:pos="10214"/>
            </w:tabs>
            <w:rPr>
              <w:rFonts w:eastAsiaTheme="minorEastAsia"/>
              <w:noProof/>
              <w:sz w:val="22"/>
            </w:rPr>
          </w:pPr>
          <w:hyperlink w:anchor="_Toc85178495" w:history="1">
            <w:r w:rsidR="00B35FC2" w:rsidRPr="0031328A">
              <w:rPr>
                <w:rStyle w:val="Hyperlink"/>
                <w:rFonts w:ascii="Georgia" w:hAnsi="Georgia"/>
                <w:noProof/>
              </w:rPr>
              <w:t>1.3 User Main Screen</w:t>
            </w:r>
            <w:r w:rsidR="00B35FC2">
              <w:rPr>
                <w:noProof/>
                <w:webHidden/>
              </w:rPr>
              <w:tab/>
            </w:r>
            <w:r w:rsidR="00B35FC2">
              <w:rPr>
                <w:noProof/>
                <w:webHidden/>
              </w:rPr>
              <w:fldChar w:fldCharType="begin"/>
            </w:r>
            <w:r w:rsidR="00B35FC2">
              <w:rPr>
                <w:noProof/>
                <w:webHidden/>
              </w:rPr>
              <w:instrText xml:space="preserve"> PAGEREF _Toc85178495 \h </w:instrText>
            </w:r>
            <w:r w:rsidR="00B35FC2">
              <w:rPr>
                <w:noProof/>
                <w:webHidden/>
              </w:rPr>
            </w:r>
            <w:r w:rsidR="00B35FC2">
              <w:rPr>
                <w:noProof/>
                <w:webHidden/>
              </w:rPr>
              <w:fldChar w:fldCharType="separate"/>
            </w:r>
            <w:r w:rsidR="00B35FC2">
              <w:rPr>
                <w:noProof/>
                <w:webHidden/>
              </w:rPr>
              <w:t>9</w:t>
            </w:r>
            <w:r w:rsidR="00B35FC2">
              <w:rPr>
                <w:noProof/>
                <w:webHidden/>
              </w:rPr>
              <w:fldChar w:fldCharType="end"/>
            </w:r>
          </w:hyperlink>
        </w:p>
        <w:p w14:paraId="1CB75C19" w14:textId="5D43BD8A" w:rsidR="00B35FC2" w:rsidRDefault="00000000">
          <w:pPr>
            <w:pStyle w:val="TOC1"/>
            <w:tabs>
              <w:tab w:val="right" w:leader="dot" w:pos="10214"/>
            </w:tabs>
            <w:rPr>
              <w:rFonts w:eastAsiaTheme="minorEastAsia"/>
              <w:b w:val="0"/>
              <w:noProof/>
              <w:sz w:val="22"/>
            </w:rPr>
          </w:pPr>
          <w:hyperlink w:anchor="_Toc85178496" w:history="1">
            <w:r w:rsidR="00B35FC2" w:rsidRPr="0031328A">
              <w:rPr>
                <w:rStyle w:val="Hyperlink"/>
                <w:rFonts w:ascii="Georgia" w:hAnsi="Georgia"/>
                <w:noProof/>
              </w:rPr>
              <w:t>2.0 Adding a New User</w:t>
            </w:r>
            <w:r w:rsidR="00B35FC2">
              <w:rPr>
                <w:noProof/>
                <w:webHidden/>
              </w:rPr>
              <w:tab/>
            </w:r>
            <w:r w:rsidR="00B35FC2">
              <w:rPr>
                <w:noProof/>
                <w:webHidden/>
              </w:rPr>
              <w:fldChar w:fldCharType="begin"/>
            </w:r>
            <w:r w:rsidR="00B35FC2">
              <w:rPr>
                <w:noProof/>
                <w:webHidden/>
              </w:rPr>
              <w:instrText xml:space="preserve"> PAGEREF _Toc85178496 \h </w:instrText>
            </w:r>
            <w:r w:rsidR="00B35FC2">
              <w:rPr>
                <w:noProof/>
                <w:webHidden/>
              </w:rPr>
            </w:r>
            <w:r w:rsidR="00B35FC2">
              <w:rPr>
                <w:noProof/>
                <w:webHidden/>
              </w:rPr>
              <w:fldChar w:fldCharType="separate"/>
            </w:r>
            <w:r w:rsidR="00B35FC2">
              <w:rPr>
                <w:noProof/>
                <w:webHidden/>
              </w:rPr>
              <w:t>10</w:t>
            </w:r>
            <w:r w:rsidR="00B35FC2">
              <w:rPr>
                <w:noProof/>
                <w:webHidden/>
              </w:rPr>
              <w:fldChar w:fldCharType="end"/>
            </w:r>
          </w:hyperlink>
        </w:p>
        <w:p w14:paraId="4154DF9B" w14:textId="2CEF7DF6" w:rsidR="00B35FC2" w:rsidRDefault="00000000">
          <w:pPr>
            <w:pStyle w:val="TOC2"/>
            <w:tabs>
              <w:tab w:val="right" w:leader="dot" w:pos="10214"/>
            </w:tabs>
            <w:rPr>
              <w:rFonts w:eastAsiaTheme="minorEastAsia"/>
              <w:noProof/>
              <w:sz w:val="22"/>
            </w:rPr>
          </w:pPr>
          <w:hyperlink w:anchor="_Toc85178497" w:history="1">
            <w:r w:rsidR="00B35FC2" w:rsidRPr="0031328A">
              <w:rPr>
                <w:rStyle w:val="Hyperlink"/>
                <w:rFonts w:ascii="Georgia" w:hAnsi="Georgia"/>
                <w:noProof/>
              </w:rPr>
              <w:t>2.1 Viewing the Training Video Link</w:t>
            </w:r>
            <w:r w:rsidR="00B35FC2">
              <w:rPr>
                <w:noProof/>
                <w:webHidden/>
              </w:rPr>
              <w:tab/>
            </w:r>
            <w:r w:rsidR="00B35FC2">
              <w:rPr>
                <w:noProof/>
                <w:webHidden/>
              </w:rPr>
              <w:fldChar w:fldCharType="begin"/>
            </w:r>
            <w:r w:rsidR="00B35FC2">
              <w:rPr>
                <w:noProof/>
                <w:webHidden/>
              </w:rPr>
              <w:instrText xml:space="preserve"> PAGEREF _Toc85178497 \h </w:instrText>
            </w:r>
            <w:r w:rsidR="00B35FC2">
              <w:rPr>
                <w:noProof/>
                <w:webHidden/>
              </w:rPr>
            </w:r>
            <w:r w:rsidR="00B35FC2">
              <w:rPr>
                <w:noProof/>
                <w:webHidden/>
              </w:rPr>
              <w:fldChar w:fldCharType="separate"/>
            </w:r>
            <w:r w:rsidR="00B35FC2">
              <w:rPr>
                <w:noProof/>
                <w:webHidden/>
              </w:rPr>
              <w:t>10</w:t>
            </w:r>
            <w:r w:rsidR="00B35FC2">
              <w:rPr>
                <w:noProof/>
                <w:webHidden/>
              </w:rPr>
              <w:fldChar w:fldCharType="end"/>
            </w:r>
          </w:hyperlink>
        </w:p>
        <w:p w14:paraId="701323CF" w14:textId="5E7604CF" w:rsidR="00B35FC2" w:rsidRDefault="00000000">
          <w:pPr>
            <w:pStyle w:val="TOC2"/>
            <w:tabs>
              <w:tab w:val="right" w:leader="dot" w:pos="10214"/>
            </w:tabs>
            <w:rPr>
              <w:rFonts w:eastAsiaTheme="minorEastAsia"/>
              <w:noProof/>
              <w:sz w:val="22"/>
            </w:rPr>
          </w:pPr>
          <w:hyperlink w:anchor="_Toc85178498" w:history="1">
            <w:r w:rsidR="00B35FC2" w:rsidRPr="0031328A">
              <w:rPr>
                <w:rStyle w:val="Hyperlink"/>
                <w:rFonts w:ascii="Georgia" w:hAnsi="Georgia"/>
                <w:noProof/>
              </w:rPr>
              <w:t>2.2. Adding a User</w:t>
            </w:r>
            <w:r w:rsidR="00B35FC2">
              <w:rPr>
                <w:noProof/>
                <w:webHidden/>
              </w:rPr>
              <w:tab/>
            </w:r>
            <w:r w:rsidR="00B35FC2">
              <w:rPr>
                <w:noProof/>
                <w:webHidden/>
              </w:rPr>
              <w:fldChar w:fldCharType="begin"/>
            </w:r>
            <w:r w:rsidR="00B35FC2">
              <w:rPr>
                <w:noProof/>
                <w:webHidden/>
              </w:rPr>
              <w:instrText xml:space="preserve"> PAGEREF _Toc85178498 \h </w:instrText>
            </w:r>
            <w:r w:rsidR="00B35FC2">
              <w:rPr>
                <w:noProof/>
                <w:webHidden/>
              </w:rPr>
            </w:r>
            <w:r w:rsidR="00B35FC2">
              <w:rPr>
                <w:noProof/>
                <w:webHidden/>
              </w:rPr>
              <w:fldChar w:fldCharType="separate"/>
            </w:r>
            <w:r w:rsidR="00B35FC2">
              <w:rPr>
                <w:noProof/>
                <w:webHidden/>
              </w:rPr>
              <w:t>10</w:t>
            </w:r>
            <w:r w:rsidR="00B35FC2">
              <w:rPr>
                <w:noProof/>
                <w:webHidden/>
              </w:rPr>
              <w:fldChar w:fldCharType="end"/>
            </w:r>
          </w:hyperlink>
        </w:p>
        <w:p w14:paraId="2951A89F" w14:textId="040936D4" w:rsidR="00B35FC2" w:rsidRDefault="00000000">
          <w:pPr>
            <w:pStyle w:val="TOC1"/>
            <w:tabs>
              <w:tab w:val="right" w:leader="dot" w:pos="10214"/>
            </w:tabs>
            <w:rPr>
              <w:rFonts w:eastAsiaTheme="minorEastAsia"/>
              <w:b w:val="0"/>
              <w:noProof/>
              <w:sz w:val="22"/>
            </w:rPr>
          </w:pPr>
          <w:hyperlink w:anchor="_Toc85178499" w:history="1">
            <w:r w:rsidR="00B35FC2" w:rsidRPr="0031328A">
              <w:rPr>
                <w:rStyle w:val="Hyperlink"/>
                <w:rFonts w:ascii="Georgia" w:hAnsi="Georgia"/>
                <w:noProof/>
              </w:rPr>
              <w:t>3.0 Modifying/Updating a User</w:t>
            </w:r>
            <w:r w:rsidR="00B35FC2">
              <w:rPr>
                <w:noProof/>
                <w:webHidden/>
              </w:rPr>
              <w:tab/>
            </w:r>
            <w:r w:rsidR="00B35FC2">
              <w:rPr>
                <w:noProof/>
                <w:webHidden/>
              </w:rPr>
              <w:fldChar w:fldCharType="begin"/>
            </w:r>
            <w:r w:rsidR="00B35FC2">
              <w:rPr>
                <w:noProof/>
                <w:webHidden/>
              </w:rPr>
              <w:instrText xml:space="preserve"> PAGEREF _Toc85178499 \h </w:instrText>
            </w:r>
            <w:r w:rsidR="00B35FC2">
              <w:rPr>
                <w:noProof/>
                <w:webHidden/>
              </w:rPr>
            </w:r>
            <w:r w:rsidR="00B35FC2">
              <w:rPr>
                <w:noProof/>
                <w:webHidden/>
              </w:rPr>
              <w:fldChar w:fldCharType="separate"/>
            </w:r>
            <w:r w:rsidR="00B35FC2">
              <w:rPr>
                <w:noProof/>
                <w:webHidden/>
              </w:rPr>
              <w:t>15</w:t>
            </w:r>
            <w:r w:rsidR="00B35FC2">
              <w:rPr>
                <w:noProof/>
                <w:webHidden/>
              </w:rPr>
              <w:fldChar w:fldCharType="end"/>
            </w:r>
          </w:hyperlink>
        </w:p>
        <w:p w14:paraId="3CBEAF4F" w14:textId="73B38EDE" w:rsidR="00B35FC2" w:rsidRDefault="00000000">
          <w:pPr>
            <w:pStyle w:val="TOC2"/>
            <w:tabs>
              <w:tab w:val="right" w:leader="dot" w:pos="10214"/>
            </w:tabs>
            <w:rPr>
              <w:rFonts w:eastAsiaTheme="minorEastAsia"/>
              <w:noProof/>
              <w:sz w:val="22"/>
            </w:rPr>
          </w:pPr>
          <w:hyperlink w:anchor="_Toc85178500" w:history="1">
            <w:r w:rsidR="00B35FC2" w:rsidRPr="0031328A">
              <w:rPr>
                <w:rStyle w:val="Hyperlink"/>
                <w:rFonts w:ascii="Georgia" w:hAnsi="Georgia"/>
                <w:noProof/>
              </w:rPr>
              <w:t>3.1 Viewing the Training Video Link</w:t>
            </w:r>
            <w:r w:rsidR="00B35FC2">
              <w:rPr>
                <w:noProof/>
                <w:webHidden/>
              </w:rPr>
              <w:tab/>
            </w:r>
            <w:r w:rsidR="00B35FC2">
              <w:rPr>
                <w:noProof/>
                <w:webHidden/>
              </w:rPr>
              <w:fldChar w:fldCharType="begin"/>
            </w:r>
            <w:r w:rsidR="00B35FC2">
              <w:rPr>
                <w:noProof/>
                <w:webHidden/>
              </w:rPr>
              <w:instrText xml:space="preserve"> PAGEREF _Toc85178500 \h </w:instrText>
            </w:r>
            <w:r w:rsidR="00B35FC2">
              <w:rPr>
                <w:noProof/>
                <w:webHidden/>
              </w:rPr>
            </w:r>
            <w:r w:rsidR="00B35FC2">
              <w:rPr>
                <w:noProof/>
                <w:webHidden/>
              </w:rPr>
              <w:fldChar w:fldCharType="separate"/>
            </w:r>
            <w:r w:rsidR="00B35FC2">
              <w:rPr>
                <w:noProof/>
                <w:webHidden/>
              </w:rPr>
              <w:t>15</w:t>
            </w:r>
            <w:r w:rsidR="00B35FC2">
              <w:rPr>
                <w:noProof/>
                <w:webHidden/>
              </w:rPr>
              <w:fldChar w:fldCharType="end"/>
            </w:r>
          </w:hyperlink>
        </w:p>
        <w:p w14:paraId="7A58317A" w14:textId="7E7F4DBA" w:rsidR="00B35FC2" w:rsidRDefault="00000000">
          <w:pPr>
            <w:pStyle w:val="TOC2"/>
            <w:tabs>
              <w:tab w:val="right" w:leader="dot" w:pos="10214"/>
            </w:tabs>
            <w:rPr>
              <w:rFonts w:eastAsiaTheme="minorEastAsia"/>
              <w:noProof/>
              <w:sz w:val="22"/>
            </w:rPr>
          </w:pPr>
          <w:hyperlink w:anchor="_Toc85178501" w:history="1">
            <w:r w:rsidR="00B35FC2" w:rsidRPr="0031328A">
              <w:rPr>
                <w:rStyle w:val="Hyperlink"/>
                <w:rFonts w:ascii="Georgia" w:hAnsi="Georgia"/>
                <w:noProof/>
              </w:rPr>
              <w:t>3.2 Modifying/Updating a User</w:t>
            </w:r>
            <w:r w:rsidR="00B35FC2">
              <w:rPr>
                <w:noProof/>
                <w:webHidden/>
              </w:rPr>
              <w:tab/>
            </w:r>
            <w:r w:rsidR="00B35FC2">
              <w:rPr>
                <w:noProof/>
                <w:webHidden/>
              </w:rPr>
              <w:fldChar w:fldCharType="begin"/>
            </w:r>
            <w:r w:rsidR="00B35FC2">
              <w:rPr>
                <w:noProof/>
                <w:webHidden/>
              </w:rPr>
              <w:instrText xml:space="preserve"> PAGEREF _Toc85178501 \h </w:instrText>
            </w:r>
            <w:r w:rsidR="00B35FC2">
              <w:rPr>
                <w:noProof/>
                <w:webHidden/>
              </w:rPr>
            </w:r>
            <w:r w:rsidR="00B35FC2">
              <w:rPr>
                <w:noProof/>
                <w:webHidden/>
              </w:rPr>
              <w:fldChar w:fldCharType="separate"/>
            </w:r>
            <w:r w:rsidR="00B35FC2">
              <w:rPr>
                <w:noProof/>
                <w:webHidden/>
              </w:rPr>
              <w:t>15</w:t>
            </w:r>
            <w:r w:rsidR="00B35FC2">
              <w:rPr>
                <w:noProof/>
                <w:webHidden/>
              </w:rPr>
              <w:fldChar w:fldCharType="end"/>
            </w:r>
          </w:hyperlink>
        </w:p>
        <w:p w14:paraId="246F15F9" w14:textId="5CCC6AA4" w:rsidR="00B35FC2" w:rsidRDefault="00000000">
          <w:pPr>
            <w:pStyle w:val="TOC1"/>
            <w:tabs>
              <w:tab w:val="right" w:leader="dot" w:pos="10214"/>
            </w:tabs>
            <w:rPr>
              <w:rFonts w:eastAsiaTheme="minorEastAsia"/>
              <w:b w:val="0"/>
              <w:noProof/>
              <w:sz w:val="22"/>
            </w:rPr>
          </w:pPr>
          <w:hyperlink w:anchor="_Toc85178502" w:history="1">
            <w:r w:rsidR="00B35FC2" w:rsidRPr="0031328A">
              <w:rPr>
                <w:rStyle w:val="Hyperlink"/>
                <w:rFonts w:ascii="Georgia" w:hAnsi="Georgia"/>
                <w:noProof/>
              </w:rPr>
              <w:t>4.0 Resetting User Password</w:t>
            </w:r>
            <w:r w:rsidR="00B35FC2">
              <w:rPr>
                <w:noProof/>
                <w:webHidden/>
              </w:rPr>
              <w:tab/>
            </w:r>
            <w:r w:rsidR="00B35FC2">
              <w:rPr>
                <w:noProof/>
                <w:webHidden/>
              </w:rPr>
              <w:fldChar w:fldCharType="begin"/>
            </w:r>
            <w:r w:rsidR="00B35FC2">
              <w:rPr>
                <w:noProof/>
                <w:webHidden/>
              </w:rPr>
              <w:instrText xml:space="preserve"> PAGEREF _Toc85178502 \h </w:instrText>
            </w:r>
            <w:r w:rsidR="00B35FC2">
              <w:rPr>
                <w:noProof/>
                <w:webHidden/>
              </w:rPr>
            </w:r>
            <w:r w:rsidR="00B35FC2">
              <w:rPr>
                <w:noProof/>
                <w:webHidden/>
              </w:rPr>
              <w:fldChar w:fldCharType="separate"/>
            </w:r>
            <w:r w:rsidR="00B35FC2">
              <w:rPr>
                <w:noProof/>
                <w:webHidden/>
              </w:rPr>
              <w:t>18</w:t>
            </w:r>
            <w:r w:rsidR="00B35FC2">
              <w:rPr>
                <w:noProof/>
                <w:webHidden/>
              </w:rPr>
              <w:fldChar w:fldCharType="end"/>
            </w:r>
          </w:hyperlink>
        </w:p>
        <w:p w14:paraId="54AAC6A6" w14:textId="1496685E" w:rsidR="00B35FC2" w:rsidRDefault="00000000">
          <w:pPr>
            <w:pStyle w:val="TOC2"/>
            <w:tabs>
              <w:tab w:val="right" w:leader="dot" w:pos="10214"/>
            </w:tabs>
            <w:rPr>
              <w:rFonts w:eastAsiaTheme="minorEastAsia"/>
              <w:noProof/>
              <w:sz w:val="22"/>
            </w:rPr>
          </w:pPr>
          <w:hyperlink w:anchor="_Toc85178503" w:history="1">
            <w:r w:rsidR="00B35FC2" w:rsidRPr="0031328A">
              <w:rPr>
                <w:rStyle w:val="Hyperlink"/>
                <w:rFonts w:ascii="Georgia" w:hAnsi="Georgia"/>
                <w:noProof/>
              </w:rPr>
              <w:t>4.1 Viewing the Training Video Link</w:t>
            </w:r>
            <w:r w:rsidR="00B35FC2">
              <w:rPr>
                <w:noProof/>
                <w:webHidden/>
              </w:rPr>
              <w:tab/>
            </w:r>
            <w:r w:rsidR="00B35FC2">
              <w:rPr>
                <w:noProof/>
                <w:webHidden/>
              </w:rPr>
              <w:fldChar w:fldCharType="begin"/>
            </w:r>
            <w:r w:rsidR="00B35FC2">
              <w:rPr>
                <w:noProof/>
                <w:webHidden/>
              </w:rPr>
              <w:instrText xml:space="preserve"> PAGEREF _Toc85178503 \h </w:instrText>
            </w:r>
            <w:r w:rsidR="00B35FC2">
              <w:rPr>
                <w:noProof/>
                <w:webHidden/>
              </w:rPr>
            </w:r>
            <w:r w:rsidR="00B35FC2">
              <w:rPr>
                <w:noProof/>
                <w:webHidden/>
              </w:rPr>
              <w:fldChar w:fldCharType="separate"/>
            </w:r>
            <w:r w:rsidR="00B35FC2">
              <w:rPr>
                <w:noProof/>
                <w:webHidden/>
              </w:rPr>
              <w:t>18</w:t>
            </w:r>
            <w:r w:rsidR="00B35FC2">
              <w:rPr>
                <w:noProof/>
                <w:webHidden/>
              </w:rPr>
              <w:fldChar w:fldCharType="end"/>
            </w:r>
          </w:hyperlink>
        </w:p>
        <w:p w14:paraId="3693BC4D" w14:textId="67B59E89" w:rsidR="00B35FC2" w:rsidRDefault="00000000">
          <w:pPr>
            <w:pStyle w:val="TOC2"/>
            <w:tabs>
              <w:tab w:val="right" w:leader="dot" w:pos="10214"/>
            </w:tabs>
            <w:rPr>
              <w:rFonts w:eastAsiaTheme="minorEastAsia"/>
              <w:noProof/>
              <w:sz w:val="22"/>
            </w:rPr>
          </w:pPr>
          <w:hyperlink w:anchor="_Toc85178504" w:history="1">
            <w:r w:rsidR="00B35FC2" w:rsidRPr="0031328A">
              <w:rPr>
                <w:rStyle w:val="Hyperlink"/>
                <w:rFonts w:ascii="Georgia" w:hAnsi="Georgia"/>
                <w:noProof/>
              </w:rPr>
              <w:t>4.2 Resetting User Password</w:t>
            </w:r>
            <w:r w:rsidR="00B35FC2">
              <w:rPr>
                <w:noProof/>
                <w:webHidden/>
              </w:rPr>
              <w:tab/>
            </w:r>
            <w:r w:rsidR="00B35FC2">
              <w:rPr>
                <w:noProof/>
                <w:webHidden/>
              </w:rPr>
              <w:fldChar w:fldCharType="begin"/>
            </w:r>
            <w:r w:rsidR="00B35FC2">
              <w:rPr>
                <w:noProof/>
                <w:webHidden/>
              </w:rPr>
              <w:instrText xml:space="preserve"> PAGEREF _Toc85178504 \h </w:instrText>
            </w:r>
            <w:r w:rsidR="00B35FC2">
              <w:rPr>
                <w:noProof/>
                <w:webHidden/>
              </w:rPr>
            </w:r>
            <w:r w:rsidR="00B35FC2">
              <w:rPr>
                <w:noProof/>
                <w:webHidden/>
              </w:rPr>
              <w:fldChar w:fldCharType="separate"/>
            </w:r>
            <w:r w:rsidR="00B35FC2">
              <w:rPr>
                <w:noProof/>
                <w:webHidden/>
              </w:rPr>
              <w:t>18</w:t>
            </w:r>
            <w:r w:rsidR="00B35FC2">
              <w:rPr>
                <w:noProof/>
                <w:webHidden/>
              </w:rPr>
              <w:fldChar w:fldCharType="end"/>
            </w:r>
          </w:hyperlink>
        </w:p>
        <w:p w14:paraId="5CABA253" w14:textId="21593AA8" w:rsidR="00B35FC2" w:rsidRDefault="00000000">
          <w:pPr>
            <w:pStyle w:val="TOC1"/>
            <w:tabs>
              <w:tab w:val="right" w:leader="dot" w:pos="10214"/>
            </w:tabs>
            <w:rPr>
              <w:rFonts w:eastAsiaTheme="minorEastAsia"/>
              <w:b w:val="0"/>
              <w:noProof/>
              <w:sz w:val="22"/>
            </w:rPr>
          </w:pPr>
          <w:hyperlink w:anchor="_Toc85178505" w:history="1">
            <w:r w:rsidR="00B35FC2" w:rsidRPr="0031328A">
              <w:rPr>
                <w:rStyle w:val="Hyperlink"/>
                <w:rFonts w:ascii="Georgia" w:hAnsi="Georgia"/>
                <w:noProof/>
              </w:rPr>
              <w:t>5.0 Deactivating/Activating Users</w:t>
            </w:r>
            <w:r w:rsidR="00B35FC2">
              <w:rPr>
                <w:noProof/>
                <w:webHidden/>
              </w:rPr>
              <w:tab/>
            </w:r>
            <w:r w:rsidR="00B35FC2">
              <w:rPr>
                <w:noProof/>
                <w:webHidden/>
              </w:rPr>
              <w:fldChar w:fldCharType="begin"/>
            </w:r>
            <w:r w:rsidR="00B35FC2">
              <w:rPr>
                <w:noProof/>
                <w:webHidden/>
              </w:rPr>
              <w:instrText xml:space="preserve"> PAGEREF _Toc85178505 \h </w:instrText>
            </w:r>
            <w:r w:rsidR="00B35FC2">
              <w:rPr>
                <w:noProof/>
                <w:webHidden/>
              </w:rPr>
            </w:r>
            <w:r w:rsidR="00B35FC2">
              <w:rPr>
                <w:noProof/>
                <w:webHidden/>
              </w:rPr>
              <w:fldChar w:fldCharType="separate"/>
            </w:r>
            <w:r w:rsidR="00B35FC2">
              <w:rPr>
                <w:noProof/>
                <w:webHidden/>
              </w:rPr>
              <w:t>21</w:t>
            </w:r>
            <w:r w:rsidR="00B35FC2">
              <w:rPr>
                <w:noProof/>
                <w:webHidden/>
              </w:rPr>
              <w:fldChar w:fldCharType="end"/>
            </w:r>
          </w:hyperlink>
        </w:p>
        <w:p w14:paraId="3F7F2783" w14:textId="52FC40C3" w:rsidR="00B35FC2" w:rsidRDefault="00000000">
          <w:pPr>
            <w:pStyle w:val="TOC2"/>
            <w:tabs>
              <w:tab w:val="right" w:leader="dot" w:pos="10214"/>
            </w:tabs>
            <w:rPr>
              <w:rFonts w:eastAsiaTheme="minorEastAsia"/>
              <w:noProof/>
              <w:sz w:val="22"/>
            </w:rPr>
          </w:pPr>
          <w:hyperlink w:anchor="_Toc85178506" w:history="1">
            <w:r w:rsidR="00B35FC2" w:rsidRPr="0031328A">
              <w:rPr>
                <w:rStyle w:val="Hyperlink"/>
                <w:rFonts w:ascii="Georgia" w:hAnsi="Georgia"/>
                <w:noProof/>
              </w:rPr>
              <w:t>5.1 Viewing the Training Video Link</w:t>
            </w:r>
            <w:r w:rsidR="00B35FC2">
              <w:rPr>
                <w:noProof/>
                <w:webHidden/>
              </w:rPr>
              <w:tab/>
            </w:r>
            <w:r w:rsidR="00B35FC2">
              <w:rPr>
                <w:noProof/>
                <w:webHidden/>
              </w:rPr>
              <w:fldChar w:fldCharType="begin"/>
            </w:r>
            <w:r w:rsidR="00B35FC2">
              <w:rPr>
                <w:noProof/>
                <w:webHidden/>
              </w:rPr>
              <w:instrText xml:space="preserve"> PAGEREF _Toc85178506 \h </w:instrText>
            </w:r>
            <w:r w:rsidR="00B35FC2">
              <w:rPr>
                <w:noProof/>
                <w:webHidden/>
              </w:rPr>
            </w:r>
            <w:r w:rsidR="00B35FC2">
              <w:rPr>
                <w:noProof/>
                <w:webHidden/>
              </w:rPr>
              <w:fldChar w:fldCharType="separate"/>
            </w:r>
            <w:r w:rsidR="00B35FC2">
              <w:rPr>
                <w:noProof/>
                <w:webHidden/>
              </w:rPr>
              <w:t>21</w:t>
            </w:r>
            <w:r w:rsidR="00B35FC2">
              <w:rPr>
                <w:noProof/>
                <w:webHidden/>
              </w:rPr>
              <w:fldChar w:fldCharType="end"/>
            </w:r>
          </w:hyperlink>
        </w:p>
        <w:p w14:paraId="0C1BB2DF" w14:textId="15E2E135" w:rsidR="00B35FC2" w:rsidRDefault="00000000">
          <w:pPr>
            <w:pStyle w:val="TOC2"/>
            <w:tabs>
              <w:tab w:val="right" w:leader="dot" w:pos="10214"/>
            </w:tabs>
            <w:rPr>
              <w:rFonts w:eastAsiaTheme="minorEastAsia"/>
              <w:noProof/>
              <w:sz w:val="22"/>
            </w:rPr>
          </w:pPr>
          <w:hyperlink w:anchor="_Toc85178507" w:history="1">
            <w:r w:rsidR="00B35FC2" w:rsidRPr="0031328A">
              <w:rPr>
                <w:rStyle w:val="Hyperlink"/>
                <w:rFonts w:ascii="Georgia" w:hAnsi="Georgia"/>
                <w:noProof/>
              </w:rPr>
              <w:t>5.2 Deactivating User</w:t>
            </w:r>
            <w:r w:rsidR="00B35FC2">
              <w:rPr>
                <w:noProof/>
                <w:webHidden/>
              </w:rPr>
              <w:tab/>
            </w:r>
            <w:r w:rsidR="00B35FC2">
              <w:rPr>
                <w:noProof/>
                <w:webHidden/>
              </w:rPr>
              <w:fldChar w:fldCharType="begin"/>
            </w:r>
            <w:r w:rsidR="00B35FC2">
              <w:rPr>
                <w:noProof/>
                <w:webHidden/>
              </w:rPr>
              <w:instrText xml:space="preserve"> PAGEREF _Toc85178507 \h </w:instrText>
            </w:r>
            <w:r w:rsidR="00B35FC2">
              <w:rPr>
                <w:noProof/>
                <w:webHidden/>
              </w:rPr>
            </w:r>
            <w:r w:rsidR="00B35FC2">
              <w:rPr>
                <w:noProof/>
                <w:webHidden/>
              </w:rPr>
              <w:fldChar w:fldCharType="separate"/>
            </w:r>
            <w:r w:rsidR="00B35FC2">
              <w:rPr>
                <w:noProof/>
                <w:webHidden/>
              </w:rPr>
              <w:t>21</w:t>
            </w:r>
            <w:r w:rsidR="00B35FC2">
              <w:rPr>
                <w:noProof/>
                <w:webHidden/>
              </w:rPr>
              <w:fldChar w:fldCharType="end"/>
            </w:r>
          </w:hyperlink>
        </w:p>
        <w:p w14:paraId="1DA9C62B" w14:textId="75DEF368" w:rsidR="00B35FC2" w:rsidRDefault="00000000">
          <w:pPr>
            <w:pStyle w:val="TOC2"/>
            <w:tabs>
              <w:tab w:val="right" w:leader="dot" w:pos="10214"/>
            </w:tabs>
            <w:rPr>
              <w:rFonts w:eastAsiaTheme="minorEastAsia"/>
              <w:noProof/>
              <w:sz w:val="22"/>
            </w:rPr>
          </w:pPr>
          <w:hyperlink w:anchor="_Toc85178508" w:history="1">
            <w:r w:rsidR="00B35FC2" w:rsidRPr="0031328A">
              <w:rPr>
                <w:rStyle w:val="Hyperlink"/>
                <w:rFonts w:ascii="Georgia" w:hAnsi="Georgia"/>
                <w:noProof/>
              </w:rPr>
              <w:t>5.3 Viewing the Training Video Link</w:t>
            </w:r>
            <w:r w:rsidR="00B35FC2">
              <w:rPr>
                <w:noProof/>
                <w:webHidden/>
              </w:rPr>
              <w:tab/>
            </w:r>
            <w:r w:rsidR="00B35FC2">
              <w:rPr>
                <w:noProof/>
                <w:webHidden/>
              </w:rPr>
              <w:fldChar w:fldCharType="begin"/>
            </w:r>
            <w:r w:rsidR="00B35FC2">
              <w:rPr>
                <w:noProof/>
                <w:webHidden/>
              </w:rPr>
              <w:instrText xml:space="preserve"> PAGEREF _Toc85178508 \h </w:instrText>
            </w:r>
            <w:r w:rsidR="00B35FC2">
              <w:rPr>
                <w:noProof/>
                <w:webHidden/>
              </w:rPr>
            </w:r>
            <w:r w:rsidR="00B35FC2">
              <w:rPr>
                <w:noProof/>
                <w:webHidden/>
              </w:rPr>
              <w:fldChar w:fldCharType="separate"/>
            </w:r>
            <w:r w:rsidR="00B35FC2">
              <w:rPr>
                <w:noProof/>
                <w:webHidden/>
              </w:rPr>
              <w:t>24</w:t>
            </w:r>
            <w:r w:rsidR="00B35FC2">
              <w:rPr>
                <w:noProof/>
                <w:webHidden/>
              </w:rPr>
              <w:fldChar w:fldCharType="end"/>
            </w:r>
          </w:hyperlink>
        </w:p>
        <w:p w14:paraId="15241918" w14:textId="50EABC6A" w:rsidR="00B35FC2" w:rsidRDefault="00000000">
          <w:pPr>
            <w:pStyle w:val="TOC2"/>
            <w:tabs>
              <w:tab w:val="right" w:leader="dot" w:pos="10214"/>
            </w:tabs>
            <w:rPr>
              <w:rFonts w:eastAsiaTheme="minorEastAsia"/>
              <w:noProof/>
              <w:sz w:val="22"/>
            </w:rPr>
          </w:pPr>
          <w:hyperlink w:anchor="_Toc85178509" w:history="1">
            <w:r w:rsidR="00B35FC2" w:rsidRPr="0031328A">
              <w:rPr>
                <w:rStyle w:val="Hyperlink"/>
                <w:rFonts w:ascii="Georgia" w:hAnsi="Georgia"/>
                <w:noProof/>
              </w:rPr>
              <w:t>5.4 Activating a User</w:t>
            </w:r>
            <w:r w:rsidR="00B35FC2">
              <w:rPr>
                <w:noProof/>
                <w:webHidden/>
              </w:rPr>
              <w:tab/>
            </w:r>
            <w:r w:rsidR="00B35FC2">
              <w:rPr>
                <w:noProof/>
                <w:webHidden/>
              </w:rPr>
              <w:fldChar w:fldCharType="begin"/>
            </w:r>
            <w:r w:rsidR="00B35FC2">
              <w:rPr>
                <w:noProof/>
                <w:webHidden/>
              </w:rPr>
              <w:instrText xml:space="preserve"> PAGEREF _Toc85178509 \h </w:instrText>
            </w:r>
            <w:r w:rsidR="00B35FC2">
              <w:rPr>
                <w:noProof/>
                <w:webHidden/>
              </w:rPr>
            </w:r>
            <w:r w:rsidR="00B35FC2">
              <w:rPr>
                <w:noProof/>
                <w:webHidden/>
              </w:rPr>
              <w:fldChar w:fldCharType="separate"/>
            </w:r>
            <w:r w:rsidR="00B35FC2">
              <w:rPr>
                <w:noProof/>
                <w:webHidden/>
              </w:rPr>
              <w:t>24</w:t>
            </w:r>
            <w:r w:rsidR="00B35FC2">
              <w:rPr>
                <w:noProof/>
                <w:webHidden/>
              </w:rPr>
              <w:fldChar w:fldCharType="end"/>
            </w:r>
          </w:hyperlink>
        </w:p>
        <w:p w14:paraId="24E36D69" w14:textId="0E293CDE" w:rsidR="00B35FC2" w:rsidRDefault="00000000">
          <w:pPr>
            <w:pStyle w:val="TOC1"/>
            <w:tabs>
              <w:tab w:val="right" w:leader="dot" w:pos="10214"/>
            </w:tabs>
            <w:rPr>
              <w:rFonts w:eastAsiaTheme="minorEastAsia"/>
              <w:b w:val="0"/>
              <w:noProof/>
              <w:sz w:val="22"/>
            </w:rPr>
          </w:pPr>
          <w:hyperlink w:anchor="_Toc85178510" w:history="1">
            <w:r w:rsidR="00B35FC2" w:rsidRPr="0031328A">
              <w:rPr>
                <w:rStyle w:val="Hyperlink"/>
                <w:rFonts w:ascii="Georgia" w:hAnsi="Georgia"/>
                <w:noProof/>
              </w:rPr>
              <w:t>6.0 Unlock User Accounts</w:t>
            </w:r>
            <w:r w:rsidR="00B35FC2">
              <w:rPr>
                <w:noProof/>
                <w:webHidden/>
              </w:rPr>
              <w:tab/>
            </w:r>
            <w:r w:rsidR="00B35FC2">
              <w:rPr>
                <w:noProof/>
                <w:webHidden/>
              </w:rPr>
              <w:fldChar w:fldCharType="begin"/>
            </w:r>
            <w:r w:rsidR="00B35FC2">
              <w:rPr>
                <w:noProof/>
                <w:webHidden/>
              </w:rPr>
              <w:instrText xml:space="preserve"> PAGEREF _Toc85178510 \h </w:instrText>
            </w:r>
            <w:r w:rsidR="00B35FC2">
              <w:rPr>
                <w:noProof/>
                <w:webHidden/>
              </w:rPr>
            </w:r>
            <w:r w:rsidR="00B35FC2">
              <w:rPr>
                <w:noProof/>
                <w:webHidden/>
              </w:rPr>
              <w:fldChar w:fldCharType="separate"/>
            </w:r>
            <w:r w:rsidR="00B35FC2">
              <w:rPr>
                <w:noProof/>
                <w:webHidden/>
              </w:rPr>
              <w:t>29</w:t>
            </w:r>
            <w:r w:rsidR="00B35FC2">
              <w:rPr>
                <w:noProof/>
                <w:webHidden/>
              </w:rPr>
              <w:fldChar w:fldCharType="end"/>
            </w:r>
          </w:hyperlink>
        </w:p>
        <w:p w14:paraId="43E917C2" w14:textId="3CDA9C38" w:rsidR="00B35FC2" w:rsidRDefault="00000000">
          <w:pPr>
            <w:pStyle w:val="TOC2"/>
            <w:tabs>
              <w:tab w:val="right" w:leader="dot" w:pos="10214"/>
            </w:tabs>
            <w:rPr>
              <w:rFonts w:eastAsiaTheme="minorEastAsia"/>
              <w:noProof/>
              <w:sz w:val="22"/>
            </w:rPr>
          </w:pPr>
          <w:hyperlink w:anchor="_Toc85178511" w:history="1">
            <w:r w:rsidR="00B35FC2" w:rsidRPr="0031328A">
              <w:rPr>
                <w:rStyle w:val="Hyperlink"/>
                <w:rFonts w:ascii="Georgia" w:hAnsi="Georgia"/>
                <w:noProof/>
              </w:rPr>
              <w:t>6.1 Viewing the Training Video Link</w:t>
            </w:r>
            <w:r w:rsidR="00B35FC2">
              <w:rPr>
                <w:noProof/>
                <w:webHidden/>
              </w:rPr>
              <w:tab/>
            </w:r>
            <w:r w:rsidR="00B35FC2">
              <w:rPr>
                <w:noProof/>
                <w:webHidden/>
              </w:rPr>
              <w:fldChar w:fldCharType="begin"/>
            </w:r>
            <w:r w:rsidR="00B35FC2">
              <w:rPr>
                <w:noProof/>
                <w:webHidden/>
              </w:rPr>
              <w:instrText xml:space="preserve"> PAGEREF _Toc85178511 \h </w:instrText>
            </w:r>
            <w:r w:rsidR="00B35FC2">
              <w:rPr>
                <w:noProof/>
                <w:webHidden/>
              </w:rPr>
            </w:r>
            <w:r w:rsidR="00B35FC2">
              <w:rPr>
                <w:noProof/>
                <w:webHidden/>
              </w:rPr>
              <w:fldChar w:fldCharType="separate"/>
            </w:r>
            <w:r w:rsidR="00B35FC2">
              <w:rPr>
                <w:noProof/>
                <w:webHidden/>
              </w:rPr>
              <w:t>29</w:t>
            </w:r>
            <w:r w:rsidR="00B35FC2">
              <w:rPr>
                <w:noProof/>
                <w:webHidden/>
              </w:rPr>
              <w:fldChar w:fldCharType="end"/>
            </w:r>
          </w:hyperlink>
        </w:p>
        <w:p w14:paraId="6041334F" w14:textId="7872CBD6" w:rsidR="00B35FC2" w:rsidRDefault="00000000">
          <w:pPr>
            <w:pStyle w:val="TOC2"/>
            <w:tabs>
              <w:tab w:val="right" w:leader="dot" w:pos="10214"/>
            </w:tabs>
            <w:rPr>
              <w:rStyle w:val="Hyperlink"/>
              <w:noProof/>
            </w:rPr>
          </w:pPr>
          <w:hyperlink w:anchor="_Toc85178512" w:history="1">
            <w:r w:rsidR="00B35FC2" w:rsidRPr="0031328A">
              <w:rPr>
                <w:rStyle w:val="Hyperlink"/>
                <w:rFonts w:ascii="Georgia" w:hAnsi="Georgia"/>
                <w:noProof/>
              </w:rPr>
              <w:t>6.2 Unlock User Accounts</w:t>
            </w:r>
            <w:r w:rsidR="00B35FC2">
              <w:rPr>
                <w:noProof/>
                <w:webHidden/>
              </w:rPr>
              <w:tab/>
            </w:r>
            <w:r w:rsidR="00B35FC2">
              <w:rPr>
                <w:noProof/>
                <w:webHidden/>
              </w:rPr>
              <w:fldChar w:fldCharType="begin"/>
            </w:r>
            <w:r w:rsidR="00B35FC2">
              <w:rPr>
                <w:noProof/>
                <w:webHidden/>
              </w:rPr>
              <w:instrText xml:space="preserve"> PAGEREF _Toc85178512 \h </w:instrText>
            </w:r>
            <w:r w:rsidR="00B35FC2">
              <w:rPr>
                <w:noProof/>
                <w:webHidden/>
              </w:rPr>
            </w:r>
            <w:r w:rsidR="00B35FC2">
              <w:rPr>
                <w:noProof/>
                <w:webHidden/>
              </w:rPr>
              <w:fldChar w:fldCharType="separate"/>
            </w:r>
            <w:r w:rsidR="00B35FC2">
              <w:rPr>
                <w:noProof/>
                <w:webHidden/>
              </w:rPr>
              <w:t>29</w:t>
            </w:r>
            <w:r w:rsidR="00B35FC2">
              <w:rPr>
                <w:noProof/>
                <w:webHidden/>
              </w:rPr>
              <w:fldChar w:fldCharType="end"/>
            </w:r>
          </w:hyperlink>
        </w:p>
        <w:p w14:paraId="6702DBF5" w14:textId="77777777" w:rsidR="005D406B" w:rsidRPr="005D406B" w:rsidRDefault="005D406B" w:rsidP="005D406B"/>
        <w:p w14:paraId="405A42A1" w14:textId="4D120B48" w:rsidR="00B35FC2" w:rsidRDefault="00000000">
          <w:pPr>
            <w:pStyle w:val="TOC1"/>
            <w:tabs>
              <w:tab w:val="right" w:leader="dot" w:pos="10214"/>
            </w:tabs>
            <w:rPr>
              <w:rFonts w:eastAsiaTheme="minorEastAsia"/>
              <w:b w:val="0"/>
              <w:noProof/>
              <w:sz w:val="22"/>
            </w:rPr>
          </w:pPr>
          <w:hyperlink w:anchor="_Toc85178513" w:history="1">
            <w:r w:rsidR="00B35FC2" w:rsidRPr="0031328A">
              <w:rPr>
                <w:rStyle w:val="Hyperlink"/>
                <w:rFonts w:ascii="Georgia" w:hAnsi="Georgia"/>
                <w:noProof/>
              </w:rPr>
              <w:t>7.0 Using the Search and Filter</w:t>
            </w:r>
            <w:r w:rsidR="00B35FC2">
              <w:rPr>
                <w:noProof/>
                <w:webHidden/>
              </w:rPr>
              <w:tab/>
            </w:r>
            <w:r w:rsidR="00B35FC2">
              <w:rPr>
                <w:noProof/>
                <w:webHidden/>
              </w:rPr>
              <w:fldChar w:fldCharType="begin"/>
            </w:r>
            <w:r w:rsidR="00B35FC2">
              <w:rPr>
                <w:noProof/>
                <w:webHidden/>
              </w:rPr>
              <w:instrText xml:space="preserve"> PAGEREF _Toc85178513 \h </w:instrText>
            </w:r>
            <w:r w:rsidR="00B35FC2">
              <w:rPr>
                <w:noProof/>
                <w:webHidden/>
              </w:rPr>
            </w:r>
            <w:r w:rsidR="00B35FC2">
              <w:rPr>
                <w:noProof/>
                <w:webHidden/>
              </w:rPr>
              <w:fldChar w:fldCharType="separate"/>
            </w:r>
            <w:r w:rsidR="00B35FC2">
              <w:rPr>
                <w:noProof/>
                <w:webHidden/>
              </w:rPr>
              <w:t>32</w:t>
            </w:r>
            <w:r w:rsidR="00B35FC2">
              <w:rPr>
                <w:noProof/>
                <w:webHidden/>
              </w:rPr>
              <w:fldChar w:fldCharType="end"/>
            </w:r>
          </w:hyperlink>
        </w:p>
        <w:p w14:paraId="61BAE7AA" w14:textId="7A0EA4A8" w:rsidR="00B35FC2" w:rsidRDefault="00000000">
          <w:pPr>
            <w:pStyle w:val="TOC2"/>
            <w:tabs>
              <w:tab w:val="right" w:leader="dot" w:pos="10214"/>
            </w:tabs>
            <w:rPr>
              <w:rFonts w:eastAsiaTheme="minorEastAsia"/>
              <w:noProof/>
              <w:sz w:val="22"/>
            </w:rPr>
          </w:pPr>
          <w:hyperlink w:anchor="_Toc85178514" w:history="1">
            <w:r w:rsidR="00B35FC2" w:rsidRPr="0031328A">
              <w:rPr>
                <w:rStyle w:val="Hyperlink"/>
                <w:rFonts w:ascii="Georgia" w:hAnsi="Georgia"/>
                <w:noProof/>
              </w:rPr>
              <w:t>7.1 Viewing the Training Video Link</w:t>
            </w:r>
            <w:r w:rsidR="00B35FC2">
              <w:rPr>
                <w:noProof/>
                <w:webHidden/>
              </w:rPr>
              <w:tab/>
            </w:r>
            <w:r w:rsidR="00B35FC2">
              <w:rPr>
                <w:noProof/>
                <w:webHidden/>
              </w:rPr>
              <w:fldChar w:fldCharType="begin"/>
            </w:r>
            <w:r w:rsidR="00B35FC2">
              <w:rPr>
                <w:noProof/>
                <w:webHidden/>
              </w:rPr>
              <w:instrText xml:space="preserve"> PAGEREF _Toc85178514 \h </w:instrText>
            </w:r>
            <w:r w:rsidR="00B35FC2">
              <w:rPr>
                <w:noProof/>
                <w:webHidden/>
              </w:rPr>
            </w:r>
            <w:r w:rsidR="00B35FC2">
              <w:rPr>
                <w:noProof/>
                <w:webHidden/>
              </w:rPr>
              <w:fldChar w:fldCharType="separate"/>
            </w:r>
            <w:r w:rsidR="00B35FC2">
              <w:rPr>
                <w:noProof/>
                <w:webHidden/>
              </w:rPr>
              <w:t>32</w:t>
            </w:r>
            <w:r w:rsidR="00B35FC2">
              <w:rPr>
                <w:noProof/>
                <w:webHidden/>
              </w:rPr>
              <w:fldChar w:fldCharType="end"/>
            </w:r>
          </w:hyperlink>
        </w:p>
        <w:p w14:paraId="5A56420B" w14:textId="01141339" w:rsidR="00B35FC2" w:rsidRDefault="00000000">
          <w:pPr>
            <w:pStyle w:val="TOC2"/>
            <w:tabs>
              <w:tab w:val="right" w:leader="dot" w:pos="10214"/>
            </w:tabs>
            <w:rPr>
              <w:rFonts w:eastAsiaTheme="minorEastAsia"/>
              <w:noProof/>
              <w:sz w:val="22"/>
            </w:rPr>
          </w:pPr>
          <w:hyperlink w:anchor="_Toc85178515" w:history="1">
            <w:r w:rsidR="00B35FC2" w:rsidRPr="0031328A">
              <w:rPr>
                <w:rStyle w:val="Hyperlink"/>
                <w:rFonts w:ascii="Georgia" w:hAnsi="Georgia"/>
                <w:noProof/>
              </w:rPr>
              <w:t>7.2 Filtering User Status</w:t>
            </w:r>
            <w:r w:rsidR="00B35FC2">
              <w:rPr>
                <w:noProof/>
                <w:webHidden/>
              </w:rPr>
              <w:tab/>
            </w:r>
            <w:r w:rsidR="00B35FC2">
              <w:rPr>
                <w:noProof/>
                <w:webHidden/>
              </w:rPr>
              <w:fldChar w:fldCharType="begin"/>
            </w:r>
            <w:r w:rsidR="00B35FC2">
              <w:rPr>
                <w:noProof/>
                <w:webHidden/>
              </w:rPr>
              <w:instrText xml:space="preserve"> PAGEREF _Toc85178515 \h </w:instrText>
            </w:r>
            <w:r w:rsidR="00B35FC2">
              <w:rPr>
                <w:noProof/>
                <w:webHidden/>
              </w:rPr>
            </w:r>
            <w:r w:rsidR="00B35FC2">
              <w:rPr>
                <w:noProof/>
                <w:webHidden/>
              </w:rPr>
              <w:fldChar w:fldCharType="separate"/>
            </w:r>
            <w:r w:rsidR="00B35FC2">
              <w:rPr>
                <w:noProof/>
                <w:webHidden/>
              </w:rPr>
              <w:t>32</w:t>
            </w:r>
            <w:r w:rsidR="00B35FC2">
              <w:rPr>
                <w:noProof/>
                <w:webHidden/>
              </w:rPr>
              <w:fldChar w:fldCharType="end"/>
            </w:r>
          </w:hyperlink>
        </w:p>
        <w:p w14:paraId="3A307F4E" w14:textId="05A5251E" w:rsidR="00B35FC2" w:rsidRDefault="00000000">
          <w:pPr>
            <w:pStyle w:val="TOC1"/>
            <w:tabs>
              <w:tab w:val="right" w:leader="dot" w:pos="10214"/>
            </w:tabs>
            <w:rPr>
              <w:rFonts w:eastAsiaTheme="minorEastAsia"/>
              <w:b w:val="0"/>
              <w:noProof/>
              <w:sz w:val="22"/>
            </w:rPr>
          </w:pPr>
          <w:hyperlink w:anchor="_Toc85178516" w:history="1">
            <w:r w:rsidR="00B35FC2" w:rsidRPr="0031328A">
              <w:rPr>
                <w:rStyle w:val="Hyperlink"/>
                <w:rFonts w:ascii="Georgia" w:hAnsi="Georgia"/>
                <w:noProof/>
              </w:rPr>
              <w:t>FAQs and Troubleshooting</w:t>
            </w:r>
            <w:r w:rsidR="00B35FC2">
              <w:rPr>
                <w:noProof/>
                <w:webHidden/>
              </w:rPr>
              <w:tab/>
            </w:r>
            <w:r w:rsidR="00B35FC2">
              <w:rPr>
                <w:noProof/>
                <w:webHidden/>
              </w:rPr>
              <w:fldChar w:fldCharType="begin"/>
            </w:r>
            <w:r w:rsidR="00B35FC2">
              <w:rPr>
                <w:noProof/>
                <w:webHidden/>
              </w:rPr>
              <w:instrText xml:space="preserve"> PAGEREF _Toc85178516 \h </w:instrText>
            </w:r>
            <w:r w:rsidR="00B35FC2">
              <w:rPr>
                <w:noProof/>
                <w:webHidden/>
              </w:rPr>
            </w:r>
            <w:r w:rsidR="00B35FC2">
              <w:rPr>
                <w:noProof/>
                <w:webHidden/>
              </w:rPr>
              <w:fldChar w:fldCharType="separate"/>
            </w:r>
            <w:r w:rsidR="00B35FC2">
              <w:rPr>
                <w:noProof/>
                <w:webHidden/>
              </w:rPr>
              <w:t>35</w:t>
            </w:r>
            <w:r w:rsidR="00B35FC2">
              <w:rPr>
                <w:noProof/>
                <w:webHidden/>
              </w:rPr>
              <w:fldChar w:fldCharType="end"/>
            </w:r>
          </w:hyperlink>
        </w:p>
        <w:p w14:paraId="7190AEF8" w14:textId="1A00A467" w:rsidR="00B35FC2" w:rsidRDefault="00000000">
          <w:pPr>
            <w:pStyle w:val="TOC1"/>
            <w:tabs>
              <w:tab w:val="right" w:leader="dot" w:pos="10214"/>
            </w:tabs>
            <w:rPr>
              <w:rFonts w:eastAsiaTheme="minorEastAsia"/>
              <w:b w:val="0"/>
              <w:noProof/>
              <w:sz w:val="22"/>
            </w:rPr>
          </w:pPr>
          <w:hyperlink w:anchor="_Toc85178517" w:history="1">
            <w:r w:rsidR="00B35FC2" w:rsidRPr="0031328A">
              <w:rPr>
                <w:rStyle w:val="Hyperlink"/>
                <w:rFonts w:ascii="Georgia" w:hAnsi="Georgia"/>
                <w:noProof/>
              </w:rPr>
              <w:t>Security Groups</w:t>
            </w:r>
            <w:r w:rsidR="00B35FC2">
              <w:rPr>
                <w:noProof/>
                <w:webHidden/>
              </w:rPr>
              <w:tab/>
            </w:r>
            <w:r w:rsidR="00B35FC2">
              <w:rPr>
                <w:noProof/>
                <w:webHidden/>
              </w:rPr>
              <w:fldChar w:fldCharType="begin"/>
            </w:r>
            <w:r w:rsidR="00B35FC2">
              <w:rPr>
                <w:noProof/>
                <w:webHidden/>
              </w:rPr>
              <w:instrText xml:space="preserve"> PAGEREF _Toc85178517 \h </w:instrText>
            </w:r>
            <w:r w:rsidR="00B35FC2">
              <w:rPr>
                <w:noProof/>
                <w:webHidden/>
              </w:rPr>
            </w:r>
            <w:r w:rsidR="00B35FC2">
              <w:rPr>
                <w:noProof/>
                <w:webHidden/>
              </w:rPr>
              <w:fldChar w:fldCharType="separate"/>
            </w:r>
            <w:r w:rsidR="00B35FC2">
              <w:rPr>
                <w:noProof/>
                <w:webHidden/>
              </w:rPr>
              <w:t>36</w:t>
            </w:r>
            <w:r w:rsidR="00B35FC2">
              <w:rPr>
                <w:noProof/>
                <w:webHidden/>
              </w:rPr>
              <w:fldChar w:fldCharType="end"/>
            </w:r>
          </w:hyperlink>
        </w:p>
        <w:p w14:paraId="569565EA" w14:textId="7AC54DBC" w:rsidR="00B35FC2" w:rsidRDefault="00000000">
          <w:pPr>
            <w:pStyle w:val="TOC2"/>
            <w:tabs>
              <w:tab w:val="right" w:leader="dot" w:pos="10214"/>
            </w:tabs>
            <w:rPr>
              <w:rFonts w:eastAsiaTheme="minorEastAsia"/>
              <w:noProof/>
              <w:sz w:val="22"/>
            </w:rPr>
          </w:pPr>
          <w:hyperlink w:anchor="_Toc85178518" w:history="1">
            <w:r w:rsidR="00B35FC2" w:rsidRPr="0031328A">
              <w:rPr>
                <w:rStyle w:val="Hyperlink"/>
                <w:rFonts w:ascii="Georgia" w:hAnsi="Georgia"/>
                <w:noProof/>
              </w:rPr>
              <w:t>School Nutrition Programs (SNP) Groups</w:t>
            </w:r>
            <w:r w:rsidR="00B35FC2">
              <w:rPr>
                <w:noProof/>
                <w:webHidden/>
              </w:rPr>
              <w:tab/>
            </w:r>
            <w:r w:rsidR="00B35FC2">
              <w:rPr>
                <w:noProof/>
                <w:webHidden/>
              </w:rPr>
              <w:fldChar w:fldCharType="begin"/>
            </w:r>
            <w:r w:rsidR="00B35FC2">
              <w:rPr>
                <w:noProof/>
                <w:webHidden/>
              </w:rPr>
              <w:instrText xml:space="preserve"> PAGEREF _Toc85178518 \h </w:instrText>
            </w:r>
            <w:r w:rsidR="00B35FC2">
              <w:rPr>
                <w:noProof/>
                <w:webHidden/>
              </w:rPr>
            </w:r>
            <w:r w:rsidR="00B35FC2">
              <w:rPr>
                <w:noProof/>
                <w:webHidden/>
              </w:rPr>
              <w:fldChar w:fldCharType="separate"/>
            </w:r>
            <w:r w:rsidR="00B35FC2">
              <w:rPr>
                <w:noProof/>
                <w:webHidden/>
              </w:rPr>
              <w:t>36</w:t>
            </w:r>
            <w:r w:rsidR="00B35FC2">
              <w:rPr>
                <w:noProof/>
                <w:webHidden/>
              </w:rPr>
              <w:fldChar w:fldCharType="end"/>
            </w:r>
          </w:hyperlink>
        </w:p>
        <w:p w14:paraId="3C73ABBB" w14:textId="71992522" w:rsidR="00B35FC2" w:rsidRDefault="00000000">
          <w:pPr>
            <w:pStyle w:val="TOC2"/>
            <w:tabs>
              <w:tab w:val="right" w:leader="dot" w:pos="10214"/>
            </w:tabs>
            <w:rPr>
              <w:rFonts w:eastAsiaTheme="minorEastAsia"/>
              <w:noProof/>
              <w:sz w:val="22"/>
            </w:rPr>
          </w:pPr>
          <w:hyperlink w:anchor="_Toc85178519" w:history="1">
            <w:r w:rsidR="00B35FC2" w:rsidRPr="0031328A">
              <w:rPr>
                <w:rStyle w:val="Hyperlink"/>
                <w:rFonts w:ascii="Georgia" w:hAnsi="Georgia"/>
                <w:noProof/>
              </w:rPr>
              <w:t>Child and Adult Care Food Program (CACFP) Groups</w:t>
            </w:r>
            <w:r w:rsidR="00B35FC2">
              <w:rPr>
                <w:noProof/>
                <w:webHidden/>
              </w:rPr>
              <w:tab/>
            </w:r>
            <w:r w:rsidR="00B35FC2">
              <w:rPr>
                <w:noProof/>
                <w:webHidden/>
              </w:rPr>
              <w:fldChar w:fldCharType="begin"/>
            </w:r>
            <w:r w:rsidR="00B35FC2">
              <w:rPr>
                <w:noProof/>
                <w:webHidden/>
              </w:rPr>
              <w:instrText xml:space="preserve"> PAGEREF _Toc85178519 \h </w:instrText>
            </w:r>
            <w:r w:rsidR="00B35FC2">
              <w:rPr>
                <w:noProof/>
                <w:webHidden/>
              </w:rPr>
            </w:r>
            <w:r w:rsidR="00B35FC2">
              <w:rPr>
                <w:noProof/>
                <w:webHidden/>
              </w:rPr>
              <w:fldChar w:fldCharType="separate"/>
            </w:r>
            <w:r w:rsidR="00B35FC2">
              <w:rPr>
                <w:noProof/>
                <w:webHidden/>
              </w:rPr>
              <w:t>37</w:t>
            </w:r>
            <w:r w:rsidR="00B35FC2">
              <w:rPr>
                <w:noProof/>
                <w:webHidden/>
              </w:rPr>
              <w:fldChar w:fldCharType="end"/>
            </w:r>
          </w:hyperlink>
        </w:p>
        <w:p w14:paraId="3C900A16" w14:textId="0FFD49A8" w:rsidR="00B35FC2" w:rsidRDefault="00000000">
          <w:pPr>
            <w:pStyle w:val="TOC2"/>
            <w:tabs>
              <w:tab w:val="right" w:leader="dot" w:pos="10214"/>
            </w:tabs>
            <w:rPr>
              <w:rFonts w:eastAsiaTheme="minorEastAsia"/>
              <w:noProof/>
              <w:sz w:val="22"/>
            </w:rPr>
          </w:pPr>
          <w:hyperlink w:anchor="_Toc85178520" w:history="1">
            <w:r w:rsidR="00B35FC2" w:rsidRPr="0031328A">
              <w:rPr>
                <w:rStyle w:val="Hyperlink"/>
                <w:rFonts w:ascii="Georgia" w:hAnsi="Georgia"/>
                <w:noProof/>
              </w:rPr>
              <w:t>Summer Food Service (SFSP) Groups</w:t>
            </w:r>
            <w:r w:rsidR="00B35FC2">
              <w:rPr>
                <w:noProof/>
                <w:webHidden/>
              </w:rPr>
              <w:tab/>
            </w:r>
            <w:r w:rsidR="00B35FC2">
              <w:rPr>
                <w:noProof/>
                <w:webHidden/>
              </w:rPr>
              <w:fldChar w:fldCharType="begin"/>
            </w:r>
            <w:r w:rsidR="00B35FC2">
              <w:rPr>
                <w:noProof/>
                <w:webHidden/>
              </w:rPr>
              <w:instrText xml:space="preserve"> PAGEREF _Toc85178520 \h </w:instrText>
            </w:r>
            <w:r w:rsidR="00B35FC2">
              <w:rPr>
                <w:noProof/>
                <w:webHidden/>
              </w:rPr>
            </w:r>
            <w:r w:rsidR="00B35FC2">
              <w:rPr>
                <w:noProof/>
                <w:webHidden/>
              </w:rPr>
              <w:fldChar w:fldCharType="separate"/>
            </w:r>
            <w:r w:rsidR="00B35FC2">
              <w:rPr>
                <w:noProof/>
                <w:webHidden/>
              </w:rPr>
              <w:t>37</w:t>
            </w:r>
            <w:r w:rsidR="00B35FC2">
              <w:rPr>
                <w:noProof/>
                <w:webHidden/>
              </w:rPr>
              <w:fldChar w:fldCharType="end"/>
            </w:r>
          </w:hyperlink>
        </w:p>
        <w:p w14:paraId="7CDFD012" w14:textId="0CF5A3EE" w:rsidR="00B35FC2" w:rsidRDefault="00000000">
          <w:pPr>
            <w:pStyle w:val="TOC2"/>
            <w:tabs>
              <w:tab w:val="right" w:leader="dot" w:pos="10214"/>
            </w:tabs>
            <w:rPr>
              <w:rFonts w:eastAsiaTheme="minorEastAsia"/>
              <w:noProof/>
              <w:sz w:val="22"/>
            </w:rPr>
          </w:pPr>
          <w:hyperlink w:anchor="_Toc85178521" w:history="1">
            <w:r w:rsidR="00B35FC2" w:rsidRPr="0031328A">
              <w:rPr>
                <w:rStyle w:val="Hyperlink"/>
                <w:rFonts w:ascii="Georgia" w:hAnsi="Georgia"/>
                <w:noProof/>
              </w:rPr>
              <w:t>Food Distribution Program (FDP) Groups</w:t>
            </w:r>
            <w:r w:rsidR="00B35FC2">
              <w:rPr>
                <w:noProof/>
                <w:webHidden/>
              </w:rPr>
              <w:tab/>
            </w:r>
            <w:r w:rsidR="00B35FC2">
              <w:rPr>
                <w:noProof/>
                <w:webHidden/>
              </w:rPr>
              <w:fldChar w:fldCharType="begin"/>
            </w:r>
            <w:r w:rsidR="00B35FC2">
              <w:rPr>
                <w:noProof/>
                <w:webHidden/>
              </w:rPr>
              <w:instrText xml:space="preserve"> PAGEREF _Toc85178521 \h </w:instrText>
            </w:r>
            <w:r w:rsidR="00B35FC2">
              <w:rPr>
                <w:noProof/>
                <w:webHidden/>
              </w:rPr>
            </w:r>
            <w:r w:rsidR="00B35FC2">
              <w:rPr>
                <w:noProof/>
                <w:webHidden/>
              </w:rPr>
              <w:fldChar w:fldCharType="separate"/>
            </w:r>
            <w:r w:rsidR="00B35FC2">
              <w:rPr>
                <w:noProof/>
                <w:webHidden/>
              </w:rPr>
              <w:t>38</w:t>
            </w:r>
            <w:r w:rsidR="00B35FC2">
              <w:rPr>
                <w:noProof/>
                <w:webHidden/>
              </w:rPr>
              <w:fldChar w:fldCharType="end"/>
            </w:r>
          </w:hyperlink>
        </w:p>
        <w:p w14:paraId="313E39D3" w14:textId="362C7F9A" w:rsidR="00B35FC2" w:rsidRDefault="00000000">
          <w:pPr>
            <w:pStyle w:val="TOC1"/>
            <w:tabs>
              <w:tab w:val="right" w:leader="dot" w:pos="10214"/>
            </w:tabs>
            <w:rPr>
              <w:rFonts w:eastAsiaTheme="minorEastAsia"/>
              <w:b w:val="0"/>
              <w:noProof/>
              <w:sz w:val="22"/>
            </w:rPr>
          </w:pPr>
          <w:hyperlink w:anchor="_Toc85178522" w:history="1">
            <w:r w:rsidR="00B35FC2" w:rsidRPr="0031328A">
              <w:rPr>
                <w:rStyle w:val="Hyperlink"/>
                <w:rFonts w:ascii="Georgia" w:hAnsi="Georgia"/>
                <w:noProof/>
              </w:rPr>
              <w:t>Appendix Page</w:t>
            </w:r>
            <w:r w:rsidR="00B35FC2">
              <w:rPr>
                <w:noProof/>
                <w:webHidden/>
              </w:rPr>
              <w:tab/>
            </w:r>
            <w:r w:rsidR="00B35FC2">
              <w:rPr>
                <w:noProof/>
                <w:webHidden/>
              </w:rPr>
              <w:fldChar w:fldCharType="begin"/>
            </w:r>
            <w:r w:rsidR="00B35FC2">
              <w:rPr>
                <w:noProof/>
                <w:webHidden/>
              </w:rPr>
              <w:instrText xml:space="preserve"> PAGEREF _Toc85178522 \h </w:instrText>
            </w:r>
            <w:r w:rsidR="00B35FC2">
              <w:rPr>
                <w:noProof/>
                <w:webHidden/>
              </w:rPr>
            </w:r>
            <w:r w:rsidR="00B35FC2">
              <w:rPr>
                <w:noProof/>
                <w:webHidden/>
              </w:rPr>
              <w:fldChar w:fldCharType="separate"/>
            </w:r>
            <w:r w:rsidR="00B35FC2">
              <w:rPr>
                <w:noProof/>
                <w:webHidden/>
              </w:rPr>
              <w:t>39</w:t>
            </w:r>
            <w:r w:rsidR="00B35FC2">
              <w:rPr>
                <w:noProof/>
                <w:webHidden/>
              </w:rPr>
              <w:fldChar w:fldCharType="end"/>
            </w:r>
          </w:hyperlink>
        </w:p>
        <w:p w14:paraId="3B3D3416" w14:textId="560E3B57" w:rsidR="00B35FC2" w:rsidRDefault="00000000">
          <w:pPr>
            <w:pStyle w:val="TOC2"/>
            <w:tabs>
              <w:tab w:val="right" w:leader="dot" w:pos="10214"/>
            </w:tabs>
            <w:rPr>
              <w:rFonts w:eastAsiaTheme="minorEastAsia"/>
              <w:noProof/>
              <w:sz w:val="22"/>
            </w:rPr>
          </w:pPr>
          <w:hyperlink w:anchor="_Toc85178523" w:history="1">
            <w:r w:rsidR="00B35FC2" w:rsidRPr="0031328A">
              <w:rPr>
                <w:rStyle w:val="Hyperlink"/>
                <w:rFonts w:ascii="Georgia" w:hAnsi="Georgia"/>
                <w:noProof/>
              </w:rPr>
              <w:t>Resources</w:t>
            </w:r>
            <w:r w:rsidR="00B35FC2">
              <w:rPr>
                <w:noProof/>
                <w:webHidden/>
              </w:rPr>
              <w:tab/>
            </w:r>
            <w:r w:rsidR="00B35FC2">
              <w:rPr>
                <w:noProof/>
                <w:webHidden/>
              </w:rPr>
              <w:fldChar w:fldCharType="begin"/>
            </w:r>
            <w:r w:rsidR="00B35FC2">
              <w:rPr>
                <w:noProof/>
                <w:webHidden/>
              </w:rPr>
              <w:instrText xml:space="preserve"> PAGEREF _Toc85178523 \h </w:instrText>
            </w:r>
            <w:r w:rsidR="00B35FC2">
              <w:rPr>
                <w:noProof/>
                <w:webHidden/>
              </w:rPr>
            </w:r>
            <w:r w:rsidR="00B35FC2">
              <w:rPr>
                <w:noProof/>
                <w:webHidden/>
              </w:rPr>
              <w:fldChar w:fldCharType="separate"/>
            </w:r>
            <w:r w:rsidR="00B35FC2">
              <w:rPr>
                <w:noProof/>
                <w:webHidden/>
              </w:rPr>
              <w:t>39</w:t>
            </w:r>
            <w:r w:rsidR="00B35FC2">
              <w:rPr>
                <w:noProof/>
                <w:webHidden/>
              </w:rPr>
              <w:fldChar w:fldCharType="end"/>
            </w:r>
          </w:hyperlink>
        </w:p>
        <w:p w14:paraId="36040111" w14:textId="301D9171" w:rsidR="00B35FC2" w:rsidRDefault="00000000">
          <w:pPr>
            <w:pStyle w:val="TOC2"/>
            <w:tabs>
              <w:tab w:val="right" w:leader="dot" w:pos="10214"/>
            </w:tabs>
            <w:rPr>
              <w:rFonts w:eastAsiaTheme="minorEastAsia"/>
              <w:noProof/>
              <w:sz w:val="22"/>
            </w:rPr>
          </w:pPr>
          <w:hyperlink w:anchor="_Toc85178524" w:history="1">
            <w:r w:rsidR="00B35FC2" w:rsidRPr="0031328A">
              <w:rPr>
                <w:rStyle w:val="Hyperlink"/>
                <w:rFonts w:ascii="Georgia" w:hAnsi="Georgia"/>
                <w:noProof/>
              </w:rPr>
              <w:t>Abbreviations and Acronyms (Most Commonly Used)</w:t>
            </w:r>
            <w:r w:rsidR="00B35FC2">
              <w:rPr>
                <w:noProof/>
                <w:webHidden/>
              </w:rPr>
              <w:tab/>
            </w:r>
            <w:r w:rsidR="00B35FC2">
              <w:rPr>
                <w:noProof/>
                <w:webHidden/>
              </w:rPr>
              <w:fldChar w:fldCharType="begin"/>
            </w:r>
            <w:r w:rsidR="00B35FC2">
              <w:rPr>
                <w:noProof/>
                <w:webHidden/>
              </w:rPr>
              <w:instrText xml:space="preserve"> PAGEREF _Toc85178524 \h </w:instrText>
            </w:r>
            <w:r w:rsidR="00B35FC2">
              <w:rPr>
                <w:noProof/>
                <w:webHidden/>
              </w:rPr>
            </w:r>
            <w:r w:rsidR="00B35FC2">
              <w:rPr>
                <w:noProof/>
                <w:webHidden/>
              </w:rPr>
              <w:fldChar w:fldCharType="separate"/>
            </w:r>
            <w:r w:rsidR="00B35FC2">
              <w:rPr>
                <w:noProof/>
                <w:webHidden/>
              </w:rPr>
              <w:t>39</w:t>
            </w:r>
            <w:r w:rsidR="00B35FC2">
              <w:rPr>
                <w:noProof/>
                <w:webHidden/>
              </w:rPr>
              <w:fldChar w:fldCharType="end"/>
            </w:r>
          </w:hyperlink>
        </w:p>
        <w:p w14:paraId="52A9B12E" w14:textId="41640CB9" w:rsidR="00B35FC2" w:rsidRDefault="00000000">
          <w:pPr>
            <w:pStyle w:val="TOC2"/>
            <w:tabs>
              <w:tab w:val="right" w:leader="dot" w:pos="10214"/>
            </w:tabs>
            <w:rPr>
              <w:rFonts w:eastAsiaTheme="minorEastAsia"/>
              <w:noProof/>
              <w:sz w:val="22"/>
            </w:rPr>
          </w:pPr>
          <w:hyperlink w:anchor="_Toc85178525" w:history="1">
            <w:r w:rsidR="00B35FC2" w:rsidRPr="0031328A">
              <w:rPr>
                <w:rStyle w:val="Hyperlink"/>
                <w:rFonts w:ascii="Georgia" w:hAnsi="Georgia"/>
                <w:noProof/>
              </w:rPr>
              <w:t>Definitions</w:t>
            </w:r>
            <w:r w:rsidR="00B35FC2">
              <w:rPr>
                <w:noProof/>
                <w:webHidden/>
              </w:rPr>
              <w:tab/>
            </w:r>
            <w:r w:rsidR="00B35FC2">
              <w:rPr>
                <w:noProof/>
                <w:webHidden/>
              </w:rPr>
              <w:fldChar w:fldCharType="begin"/>
            </w:r>
            <w:r w:rsidR="00B35FC2">
              <w:rPr>
                <w:noProof/>
                <w:webHidden/>
              </w:rPr>
              <w:instrText xml:space="preserve"> PAGEREF _Toc85178525 \h </w:instrText>
            </w:r>
            <w:r w:rsidR="00B35FC2">
              <w:rPr>
                <w:noProof/>
                <w:webHidden/>
              </w:rPr>
            </w:r>
            <w:r w:rsidR="00B35FC2">
              <w:rPr>
                <w:noProof/>
                <w:webHidden/>
              </w:rPr>
              <w:fldChar w:fldCharType="separate"/>
            </w:r>
            <w:r w:rsidR="00B35FC2">
              <w:rPr>
                <w:noProof/>
                <w:webHidden/>
              </w:rPr>
              <w:t>40</w:t>
            </w:r>
            <w:r w:rsidR="00B35FC2">
              <w:rPr>
                <w:noProof/>
                <w:webHidden/>
              </w:rPr>
              <w:fldChar w:fldCharType="end"/>
            </w:r>
          </w:hyperlink>
        </w:p>
        <w:p w14:paraId="52FF20E7" w14:textId="6E20AD08" w:rsidR="00B35FC2" w:rsidRDefault="00000000">
          <w:pPr>
            <w:pStyle w:val="TOC2"/>
            <w:tabs>
              <w:tab w:val="right" w:leader="dot" w:pos="10214"/>
            </w:tabs>
            <w:rPr>
              <w:rFonts w:eastAsiaTheme="minorEastAsia"/>
              <w:noProof/>
              <w:sz w:val="22"/>
            </w:rPr>
          </w:pPr>
          <w:hyperlink w:anchor="_Toc85178526" w:history="1">
            <w:r w:rsidR="00B35FC2" w:rsidRPr="0031328A">
              <w:rPr>
                <w:rStyle w:val="Hyperlink"/>
                <w:rFonts w:ascii="Georgia" w:hAnsi="Georgia"/>
                <w:noProof/>
              </w:rPr>
              <w:t>Food Distribution Program Users</w:t>
            </w:r>
            <w:r w:rsidR="00B35FC2">
              <w:rPr>
                <w:noProof/>
                <w:webHidden/>
              </w:rPr>
              <w:tab/>
            </w:r>
            <w:r w:rsidR="00B35FC2">
              <w:rPr>
                <w:noProof/>
                <w:webHidden/>
              </w:rPr>
              <w:fldChar w:fldCharType="begin"/>
            </w:r>
            <w:r w:rsidR="00B35FC2">
              <w:rPr>
                <w:noProof/>
                <w:webHidden/>
              </w:rPr>
              <w:instrText xml:space="preserve"> PAGEREF _Toc85178526 \h </w:instrText>
            </w:r>
            <w:r w:rsidR="00B35FC2">
              <w:rPr>
                <w:noProof/>
                <w:webHidden/>
              </w:rPr>
            </w:r>
            <w:r w:rsidR="00B35FC2">
              <w:rPr>
                <w:noProof/>
                <w:webHidden/>
              </w:rPr>
              <w:fldChar w:fldCharType="separate"/>
            </w:r>
            <w:r w:rsidR="00B35FC2">
              <w:rPr>
                <w:noProof/>
                <w:webHidden/>
              </w:rPr>
              <w:t>40</w:t>
            </w:r>
            <w:r w:rsidR="00B35FC2">
              <w:rPr>
                <w:noProof/>
                <w:webHidden/>
              </w:rPr>
              <w:fldChar w:fldCharType="end"/>
            </w:r>
          </w:hyperlink>
        </w:p>
        <w:p w14:paraId="209E2D0A" w14:textId="54F9DF33" w:rsidR="00B35FC2" w:rsidRDefault="00000000">
          <w:pPr>
            <w:pStyle w:val="TOC1"/>
            <w:tabs>
              <w:tab w:val="right" w:leader="dot" w:pos="10214"/>
            </w:tabs>
            <w:rPr>
              <w:rFonts w:eastAsiaTheme="minorEastAsia"/>
              <w:b w:val="0"/>
              <w:noProof/>
              <w:sz w:val="22"/>
            </w:rPr>
          </w:pPr>
          <w:hyperlink w:anchor="_Toc85178527" w:history="1">
            <w:r w:rsidR="00B35FC2" w:rsidRPr="0031328A">
              <w:rPr>
                <w:rStyle w:val="Hyperlink"/>
                <w:rFonts w:ascii="Georgia" w:hAnsi="Georgia"/>
                <w:noProof/>
              </w:rPr>
              <w:t>Helpful Information</w:t>
            </w:r>
            <w:r w:rsidR="00B35FC2">
              <w:rPr>
                <w:noProof/>
                <w:webHidden/>
              </w:rPr>
              <w:tab/>
            </w:r>
            <w:r w:rsidR="00B35FC2">
              <w:rPr>
                <w:noProof/>
                <w:webHidden/>
              </w:rPr>
              <w:fldChar w:fldCharType="begin"/>
            </w:r>
            <w:r w:rsidR="00B35FC2">
              <w:rPr>
                <w:noProof/>
                <w:webHidden/>
              </w:rPr>
              <w:instrText xml:space="preserve"> PAGEREF _Toc85178527 \h </w:instrText>
            </w:r>
            <w:r w:rsidR="00B35FC2">
              <w:rPr>
                <w:noProof/>
                <w:webHidden/>
              </w:rPr>
            </w:r>
            <w:r w:rsidR="00B35FC2">
              <w:rPr>
                <w:noProof/>
                <w:webHidden/>
              </w:rPr>
              <w:fldChar w:fldCharType="separate"/>
            </w:r>
            <w:r w:rsidR="00B35FC2">
              <w:rPr>
                <w:noProof/>
                <w:webHidden/>
              </w:rPr>
              <w:t>41</w:t>
            </w:r>
            <w:r w:rsidR="00B35FC2">
              <w:rPr>
                <w:noProof/>
                <w:webHidden/>
              </w:rPr>
              <w:fldChar w:fldCharType="end"/>
            </w:r>
          </w:hyperlink>
        </w:p>
        <w:p w14:paraId="6F329A6B" w14:textId="75303951" w:rsidR="00B35FC2" w:rsidRDefault="00000000">
          <w:pPr>
            <w:pStyle w:val="TOC2"/>
            <w:tabs>
              <w:tab w:val="right" w:leader="dot" w:pos="10214"/>
            </w:tabs>
            <w:rPr>
              <w:rFonts w:eastAsiaTheme="minorEastAsia"/>
              <w:noProof/>
              <w:sz w:val="22"/>
            </w:rPr>
          </w:pPr>
          <w:hyperlink w:anchor="_Toc85178528" w:history="1">
            <w:r w:rsidR="00B35FC2" w:rsidRPr="0031328A">
              <w:rPr>
                <w:rStyle w:val="Hyperlink"/>
                <w:rFonts w:ascii="Georgia" w:eastAsia="Times New Roman" w:hAnsi="Georgia" w:cstheme="minorHAnsi"/>
                <w:noProof/>
              </w:rPr>
              <w:t>Recommended Internet Browsers</w:t>
            </w:r>
            <w:r w:rsidR="00B35FC2">
              <w:rPr>
                <w:noProof/>
                <w:webHidden/>
              </w:rPr>
              <w:tab/>
            </w:r>
            <w:r w:rsidR="00B35FC2">
              <w:rPr>
                <w:noProof/>
                <w:webHidden/>
              </w:rPr>
              <w:fldChar w:fldCharType="begin"/>
            </w:r>
            <w:r w:rsidR="00B35FC2">
              <w:rPr>
                <w:noProof/>
                <w:webHidden/>
              </w:rPr>
              <w:instrText xml:space="preserve"> PAGEREF _Toc85178528 \h </w:instrText>
            </w:r>
            <w:r w:rsidR="00B35FC2">
              <w:rPr>
                <w:noProof/>
                <w:webHidden/>
              </w:rPr>
            </w:r>
            <w:r w:rsidR="00B35FC2">
              <w:rPr>
                <w:noProof/>
                <w:webHidden/>
              </w:rPr>
              <w:fldChar w:fldCharType="separate"/>
            </w:r>
            <w:r w:rsidR="00B35FC2">
              <w:rPr>
                <w:noProof/>
                <w:webHidden/>
              </w:rPr>
              <w:t>41</w:t>
            </w:r>
            <w:r w:rsidR="00B35FC2">
              <w:rPr>
                <w:noProof/>
                <w:webHidden/>
              </w:rPr>
              <w:fldChar w:fldCharType="end"/>
            </w:r>
          </w:hyperlink>
        </w:p>
        <w:p w14:paraId="035AE726" w14:textId="09F1823C" w:rsidR="00B35FC2" w:rsidRDefault="00000000">
          <w:pPr>
            <w:pStyle w:val="TOC2"/>
            <w:tabs>
              <w:tab w:val="right" w:leader="dot" w:pos="10214"/>
            </w:tabs>
            <w:rPr>
              <w:rFonts w:eastAsiaTheme="minorEastAsia"/>
              <w:noProof/>
              <w:sz w:val="22"/>
            </w:rPr>
          </w:pPr>
          <w:hyperlink w:anchor="_Toc85178529" w:history="1">
            <w:r w:rsidR="00B35FC2" w:rsidRPr="0031328A">
              <w:rPr>
                <w:rStyle w:val="Hyperlink"/>
                <w:rFonts w:ascii="Georgia" w:eastAsia="Times New Roman" w:hAnsi="Georgia" w:cstheme="minorHAnsi"/>
                <w:noProof/>
              </w:rPr>
              <w:t>Sharing of Login Information</w:t>
            </w:r>
            <w:r w:rsidR="00B35FC2">
              <w:rPr>
                <w:noProof/>
                <w:webHidden/>
              </w:rPr>
              <w:tab/>
            </w:r>
            <w:r w:rsidR="00B35FC2">
              <w:rPr>
                <w:noProof/>
                <w:webHidden/>
              </w:rPr>
              <w:fldChar w:fldCharType="begin"/>
            </w:r>
            <w:r w:rsidR="00B35FC2">
              <w:rPr>
                <w:noProof/>
                <w:webHidden/>
              </w:rPr>
              <w:instrText xml:space="preserve"> PAGEREF _Toc85178529 \h </w:instrText>
            </w:r>
            <w:r w:rsidR="00B35FC2">
              <w:rPr>
                <w:noProof/>
                <w:webHidden/>
              </w:rPr>
            </w:r>
            <w:r w:rsidR="00B35FC2">
              <w:rPr>
                <w:noProof/>
                <w:webHidden/>
              </w:rPr>
              <w:fldChar w:fldCharType="separate"/>
            </w:r>
            <w:r w:rsidR="00B35FC2">
              <w:rPr>
                <w:noProof/>
                <w:webHidden/>
              </w:rPr>
              <w:t>41</w:t>
            </w:r>
            <w:r w:rsidR="00B35FC2">
              <w:rPr>
                <w:noProof/>
                <w:webHidden/>
              </w:rPr>
              <w:fldChar w:fldCharType="end"/>
            </w:r>
          </w:hyperlink>
        </w:p>
        <w:p w14:paraId="51623C0D" w14:textId="37375346" w:rsidR="00B35FC2" w:rsidRDefault="00000000">
          <w:pPr>
            <w:pStyle w:val="TOC2"/>
            <w:tabs>
              <w:tab w:val="right" w:leader="dot" w:pos="10214"/>
            </w:tabs>
            <w:rPr>
              <w:rFonts w:eastAsiaTheme="minorEastAsia"/>
              <w:noProof/>
              <w:sz w:val="22"/>
            </w:rPr>
          </w:pPr>
          <w:hyperlink w:anchor="_Toc85178530" w:history="1">
            <w:r w:rsidR="00B35FC2" w:rsidRPr="0031328A">
              <w:rPr>
                <w:rStyle w:val="Hyperlink"/>
                <w:rFonts w:ascii="Georgia" w:eastAsia="Times New Roman" w:hAnsi="Georgia"/>
                <w:noProof/>
              </w:rPr>
              <w:t>Avoiding/Resolving TX-UNPS Session Conflicts</w:t>
            </w:r>
            <w:r w:rsidR="00B35FC2">
              <w:rPr>
                <w:noProof/>
                <w:webHidden/>
              </w:rPr>
              <w:tab/>
            </w:r>
            <w:r w:rsidR="00B35FC2">
              <w:rPr>
                <w:noProof/>
                <w:webHidden/>
              </w:rPr>
              <w:fldChar w:fldCharType="begin"/>
            </w:r>
            <w:r w:rsidR="00B35FC2">
              <w:rPr>
                <w:noProof/>
                <w:webHidden/>
              </w:rPr>
              <w:instrText xml:space="preserve"> PAGEREF _Toc85178530 \h </w:instrText>
            </w:r>
            <w:r w:rsidR="00B35FC2">
              <w:rPr>
                <w:noProof/>
                <w:webHidden/>
              </w:rPr>
            </w:r>
            <w:r w:rsidR="00B35FC2">
              <w:rPr>
                <w:noProof/>
                <w:webHidden/>
              </w:rPr>
              <w:fldChar w:fldCharType="separate"/>
            </w:r>
            <w:r w:rsidR="00B35FC2">
              <w:rPr>
                <w:noProof/>
                <w:webHidden/>
              </w:rPr>
              <w:t>41</w:t>
            </w:r>
            <w:r w:rsidR="00B35FC2">
              <w:rPr>
                <w:noProof/>
                <w:webHidden/>
              </w:rPr>
              <w:fldChar w:fldCharType="end"/>
            </w:r>
          </w:hyperlink>
        </w:p>
        <w:p w14:paraId="40A68EBF" w14:textId="70ACFEA8" w:rsidR="00B35FC2" w:rsidRDefault="00000000">
          <w:pPr>
            <w:pStyle w:val="TOC2"/>
            <w:tabs>
              <w:tab w:val="right" w:leader="dot" w:pos="10214"/>
            </w:tabs>
            <w:rPr>
              <w:rFonts w:eastAsiaTheme="minorEastAsia"/>
              <w:noProof/>
              <w:sz w:val="22"/>
            </w:rPr>
          </w:pPr>
          <w:hyperlink w:anchor="_Toc85178531" w:history="1">
            <w:r w:rsidR="00B35FC2" w:rsidRPr="0031328A">
              <w:rPr>
                <w:rStyle w:val="Hyperlink"/>
                <w:rFonts w:ascii="Georgia" w:eastAsia="Times New Roman" w:hAnsi="Georgia"/>
                <w:noProof/>
              </w:rPr>
              <w:t>TX-UNPS Password Lockout</w:t>
            </w:r>
            <w:r w:rsidR="00B35FC2">
              <w:rPr>
                <w:noProof/>
                <w:webHidden/>
              </w:rPr>
              <w:tab/>
            </w:r>
            <w:r w:rsidR="00B35FC2">
              <w:rPr>
                <w:noProof/>
                <w:webHidden/>
              </w:rPr>
              <w:fldChar w:fldCharType="begin"/>
            </w:r>
            <w:r w:rsidR="00B35FC2">
              <w:rPr>
                <w:noProof/>
                <w:webHidden/>
              </w:rPr>
              <w:instrText xml:space="preserve"> PAGEREF _Toc85178531 \h </w:instrText>
            </w:r>
            <w:r w:rsidR="00B35FC2">
              <w:rPr>
                <w:noProof/>
                <w:webHidden/>
              </w:rPr>
            </w:r>
            <w:r w:rsidR="00B35FC2">
              <w:rPr>
                <w:noProof/>
                <w:webHidden/>
              </w:rPr>
              <w:fldChar w:fldCharType="separate"/>
            </w:r>
            <w:r w:rsidR="00B35FC2">
              <w:rPr>
                <w:noProof/>
                <w:webHidden/>
              </w:rPr>
              <w:t>41</w:t>
            </w:r>
            <w:r w:rsidR="00B35FC2">
              <w:rPr>
                <w:noProof/>
                <w:webHidden/>
              </w:rPr>
              <w:fldChar w:fldCharType="end"/>
            </w:r>
          </w:hyperlink>
        </w:p>
        <w:p w14:paraId="50BF0EED" w14:textId="77B46B64" w:rsidR="00B35FC2" w:rsidRDefault="00000000">
          <w:pPr>
            <w:pStyle w:val="TOC2"/>
            <w:tabs>
              <w:tab w:val="right" w:leader="dot" w:pos="10214"/>
            </w:tabs>
            <w:rPr>
              <w:rFonts w:eastAsiaTheme="minorEastAsia"/>
              <w:noProof/>
              <w:sz w:val="22"/>
            </w:rPr>
          </w:pPr>
          <w:hyperlink w:anchor="_Toc85178532" w:history="1">
            <w:r w:rsidR="00B35FC2" w:rsidRPr="0031328A">
              <w:rPr>
                <w:rStyle w:val="Hyperlink"/>
                <w:rFonts w:ascii="Georgia" w:eastAsia="Times New Roman" w:hAnsi="Georgia"/>
                <w:noProof/>
              </w:rPr>
              <w:t>Resetting Your Password</w:t>
            </w:r>
            <w:r w:rsidR="00B35FC2">
              <w:rPr>
                <w:noProof/>
                <w:webHidden/>
              </w:rPr>
              <w:tab/>
            </w:r>
            <w:r w:rsidR="00B35FC2">
              <w:rPr>
                <w:noProof/>
                <w:webHidden/>
              </w:rPr>
              <w:fldChar w:fldCharType="begin"/>
            </w:r>
            <w:r w:rsidR="00B35FC2">
              <w:rPr>
                <w:noProof/>
                <w:webHidden/>
              </w:rPr>
              <w:instrText xml:space="preserve"> PAGEREF _Toc85178532 \h </w:instrText>
            </w:r>
            <w:r w:rsidR="00B35FC2">
              <w:rPr>
                <w:noProof/>
                <w:webHidden/>
              </w:rPr>
            </w:r>
            <w:r w:rsidR="00B35FC2">
              <w:rPr>
                <w:noProof/>
                <w:webHidden/>
              </w:rPr>
              <w:fldChar w:fldCharType="separate"/>
            </w:r>
            <w:r w:rsidR="00B35FC2">
              <w:rPr>
                <w:noProof/>
                <w:webHidden/>
              </w:rPr>
              <w:t>41</w:t>
            </w:r>
            <w:r w:rsidR="00B35FC2">
              <w:rPr>
                <w:noProof/>
                <w:webHidden/>
              </w:rPr>
              <w:fldChar w:fldCharType="end"/>
            </w:r>
          </w:hyperlink>
        </w:p>
        <w:p w14:paraId="0F41ABDB" w14:textId="1FE21278" w:rsidR="00B35FC2" w:rsidRPr="002B6572" w:rsidRDefault="00B35FC2" w:rsidP="002B6572">
          <w:pPr>
            <w:pStyle w:val="TOC1"/>
            <w:tabs>
              <w:tab w:val="right" w:leader="dot" w:pos="10214"/>
            </w:tabs>
            <w:rPr>
              <w:rFonts w:eastAsiaTheme="minorEastAsia"/>
              <w:b w:val="0"/>
              <w:noProof/>
              <w:sz w:val="22"/>
            </w:rPr>
          </w:pPr>
        </w:p>
        <w:p w14:paraId="73D7982E" w14:textId="656A96EC" w:rsidR="00DF1413" w:rsidRPr="00EC13EE" w:rsidRDefault="008009B8">
          <w:pPr>
            <w:rPr>
              <w:rFonts w:ascii="Georgia" w:hAnsi="Georgia"/>
            </w:rPr>
          </w:pPr>
          <w:r w:rsidRPr="00F5531C">
            <w:rPr>
              <w:rFonts w:ascii="Georgia" w:hAnsi="Georgia"/>
            </w:rPr>
            <w:fldChar w:fldCharType="end"/>
          </w:r>
        </w:p>
      </w:sdtContent>
    </w:sdt>
    <w:p w14:paraId="30F60217" w14:textId="77777777" w:rsidR="00DF1413" w:rsidRPr="00EC13EE" w:rsidRDefault="00DF1413">
      <w:pPr>
        <w:rPr>
          <w:rFonts w:ascii="Georgia" w:hAnsi="Georgia"/>
          <w:sz w:val="56"/>
        </w:rPr>
      </w:pPr>
      <w:r w:rsidRPr="00EC13EE">
        <w:rPr>
          <w:rFonts w:ascii="Georgia" w:hAnsi="Georgia"/>
          <w:sz w:val="56"/>
        </w:rPr>
        <w:br w:type="page"/>
      </w:r>
    </w:p>
    <w:p w14:paraId="68BAFD0D" w14:textId="77777777" w:rsidR="00A26784" w:rsidRPr="00EC13EE" w:rsidRDefault="00A26784" w:rsidP="00A26784">
      <w:pPr>
        <w:spacing w:after="0"/>
        <w:rPr>
          <w:rFonts w:ascii="Georgia" w:hAnsi="Georgia"/>
          <w:b/>
          <w:bCs/>
          <w:szCs w:val="8"/>
        </w:rPr>
      </w:pPr>
      <w:r w:rsidRPr="00EC13EE">
        <w:rPr>
          <w:rFonts w:ascii="Georgia" w:hAnsi="Georgia"/>
          <w:b/>
          <w:bCs/>
          <w:noProof/>
          <w:sz w:val="12"/>
          <w:szCs w:val="8"/>
        </w:rPr>
        <w:lastRenderedPageBreak/>
        <mc:AlternateContent>
          <mc:Choice Requires="wps">
            <w:drawing>
              <wp:anchor distT="0" distB="0" distL="114300" distR="114300" simplePos="0" relativeHeight="251723264" behindDoc="0" locked="0" layoutInCell="1" allowOverlap="1" wp14:anchorId="50819820" wp14:editId="68FF88DC">
                <wp:simplePos x="0" y="0"/>
                <wp:positionH relativeFrom="column">
                  <wp:posOffset>-643255</wp:posOffset>
                </wp:positionH>
                <wp:positionV relativeFrom="paragraph">
                  <wp:posOffset>-323215</wp:posOffset>
                </wp:positionV>
                <wp:extent cx="7589520" cy="384048"/>
                <wp:effectExtent l="0" t="0" r="0" b="0"/>
                <wp:wrapNone/>
                <wp:docPr id="310"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C55CD7C" id="Rectangle 17" o:spid="_x0000_s1026" style="position:absolute;margin-left:-50.65pt;margin-top:-25.45pt;width:597.6pt;height:30.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BaAMAAJMOAAAOAAAAZHJzL2Uyb0RvYy54bWzsV8lu2zAQvRfoPxA6Fmi0eYsROyiy9FK0&#10;QZIC6ZGmKEsARQok4+XvOyRFWXZbyNkOReuDRJkz73FmOOTM2fmmYmhFpSoFnwXxSRQgyonISr6c&#10;Bd/vrz9OAqQ05hlmgtNZsKUqOJ+/f3e2rqc0EYVgGZUIQLiarutZUGhdT8NQkYJWWJ2ImnKYzIWs&#10;sIZPuQwzideAXrEwiaJRuBYyq6UgVCn499JNBnOLn+eU6G95rqhGbBbA2rR9SvtcmGc4P8PTpcR1&#10;UZJmGfgZq6hwyYG0hbrEGqNHWf4CVZVECiVyfUJEFYo8Lwm1NoA1cXRgzV2Ba2ptAeeounWTej1Y&#10;8nV1I1GZzYI0Bv9wXEGQbsFtmC8ZRfHYeGhdqykI3tU3svlSMDTmbnJZmTcYgjbWq9vWq3SjEYE/&#10;x8PJ6TABcAJz6WQQDSYGNNxpk0elP1NhkfDqi9IuKhmMrE+zZl1EcK5KTR8ALK8YBOpDiCK0RoNo&#10;PIqGgyaah+I/9sULlCSjNI188A/FH+IOeoPcz9FVilAvR/Icjq5SY0M/U9phOsJXXfGjOQZP49gX&#10;7/XVfvj+9minw2EcJ3H/jvofbZvb6elkOB6kb5DbDTJEoofjBbm9i3YPx6tEu4fjVXK7h+OFud2D&#10;vn8U9J4c3cA1yG8c7dEE7qF+jn8g2nC/L/0Njgt/qZMNb251GCEoMky5YC75WihTQXSveCgX/Cdc&#10;4a5kAC0j3aMMce8qx09Shth0lZMnKUOKdZXtsQWeOG7ZkDtdZVvPeGX3bnwnoUAzFS2zFa0OEFS0&#10;MkBQ0S7cOVljbVxuHQtDtIbKqzlHUTELfAFk5iuxovfCSuqDGg44d7OMd6VaNFiwj42X8O/a4qVD&#10;mxPWNM/rYunl/NvJQ4oD5vGSh+yECUUdgfGCLTRbdxgvdopNJViZXZeMGfOVXC4umEQrbHqF6NPV&#10;1XUT+j0xZjcgF0bN2wEkpkZ2VbEd6S2jBpTxW5pDfQ1bO7H73HY2tOXBhFCuYzdV4Iw6+mEEP89u&#10;eiGjYU2xgAY5B/4WuwHwkg7EY7tVNvJGldrGqFV2CfiHhTnlVsMyC65b5arkQv7OMgZWNcxO3jvJ&#10;ucZ4aSGyLXQfUrML4fozzEkhYDMTLa2ykYLOx1redGmmtep+W9hdLzn/CQAA//8DAFBLAwQUAAYA&#10;CAAAACEAoBVVqN4AAAALAQAADwAAAGRycy9kb3ducmV2LnhtbEyPwU7DMAyG70i8Q2QkbltSNiZa&#10;mk5oAsQRxiTELWtCW5E4VZK14e3xTnD7LX/6/bneZmfZZEIcPEoolgKYwdbrATsJh/enxR2wmBRq&#10;ZT0aCT8mwra5vKhVpf2Mb2bap45RCcZKSehTGivOY9sbp+LSjwZp9+WDU4nG0HEd1EzlzvIbITbc&#10;qQHpQq9Gs+tN+70/OQkfU1i/5k/Rh1jm2e4O60f3/CLl9VV+uAeWTE5/MJz1SR0acjr6E+rIrIRF&#10;IYoVsZRuRQnsjIhyRekoodwAb2r+/4fmFwAA//8DAFBLAQItABQABgAIAAAAIQC2gziS/gAAAOEB&#10;AAATAAAAAAAAAAAAAAAAAAAAAABbQ29udGVudF9UeXBlc10ueG1sUEsBAi0AFAAGAAgAAAAhADj9&#10;If/WAAAAlAEAAAsAAAAAAAAAAAAAAAAALwEAAF9yZWxzLy5yZWxzUEsBAi0AFAAGAAgAAAAhAP4y&#10;9MFoAwAAkw4AAA4AAAAAAAAAAAAAAAAALgIAAGRycy9lMm9Eb2MueG1sUEsBAi0AFAAGAAgAAAAh&#10;AKAVVajeAAAACwEAAA8AAAAAAAAAAAAAAAAAwgUAAGRycy9kb3ducmV2LnhtbFBLBQYAAAAABAAE&#10;APMAAADNBgAAAAA=&#10;" path="m,l3985743,,3568054,2263300,,2263300,,xe" fillcolor="#00aeef" stroked="f" strokeweight="2pt">
                <v:path arrowok="t" o:connecttype="custom" o:connectlocs="0,0;7589520,0;6794170,384048;0,384048;0,0" o:connectangles="0,0,0,0,0"/>
              </v:shape>
            </w:pict>
          </mc:Fallback>
        </mc:AlternateContent>
      </w:r>
    </w:p>
    <w:p w14:paraId="688ACD9D" w14:textId="77777777" w:rsidR="004840FF" w:rsidRPr="00EC13EE" w:rsidRDefault="004840FF" w:rsidP="00F5531C">
      <w:pPr>
        <w:pStyle w:val="Heading1"/>
        <w:spacing w:before="0" w:after="60"/>
        <w:rPr>
          <w:rFonts w:ascii="Georgia" w:hAnsi="Georgia"/>
        </w:rPr>
      </w:pPr>
      <w:bookmarkStart w:id="0" w:name="_Toc85178488"/>
      <w:r w:rsidRPr="00EC13EE">
        <w:rPr>
          <w:rFonts w:ascii="Georgia" w:hAnsi="Georgia"/>
        </w:rPr>
        <w:t>Introduction</w:t>
      </w:r>
      <w:bookmarkEnd w:id="0"/>
    </w:p>
    <w:p w14:paraId="2C507BB4" w14:textId="504290BD" w:rsidR="008D08A5" w:rsidRPr="00EC13EE" w:rsidRDefault="008D08A5" w:rsidP="00F5531C">
      <w:pPr>
        <w:autoSpaceDE w:val="0"/>
        <w:autoSpaceDN w:val="0"/>
        <w:adjustRightInd w:val="0"/>
        <w:spacing w:after="0" w:line="320" w:lineRule="exact"/>
        <w:rPr>
          <w:rFonts w:ascii="Georgia" w:hAnsi="Georgia" w:cs="Arial"/>
          <w:sz w:val="26"/>
          <w:szCs w:val="26"/>
        </w:rPr>
      </w:pPr>
      <w:r w:rsidRPr="00EC13EE">
        <w:rPr>
          <w:rFonts w:ascii="Georgia" w:hAnsi="Georgia" w:cs="Arial"/>
          <w:sz w:val="26"/>
          <w:szCs w:val="26"/>
        </w:rPr>
        <w:t xml:space="preserve">Texas Department of Agriculture (TDA) implemented the User Access Manager (UAM) to streamline the processing </w:t>
      </w:r>
      <w:r w:rsidR="00E67592" w:rsidRPr="00EC13EE">
        <w:rPr>
          <w:rFonts w:ascii="Georgia" w:hAnsi="Georgia" w:cs="Arial"/>
          <w:sz w:val="26"/>
          <w:szCs w:val="26"/>
        </w:rPr>
        <w:t>of the Texas Unified Nutrition Program System (</w:t>
      </w:r>
      <w:r w:rsidR="004840FF" w:rsidRPr="00EC13EE">
        <w:rPr>
          <w:rFonts w:ascii="Georgia" w:hAnsi="Georgia" w:cs="Arial"/>
          <w:sz w:val="26"/>
          <w:szCs w:val="26"/>
        </w:rPr>
        <w:t>TX-UNPS</w:t>
      </w:r>
      <w:r w:rsidR="00E67592" w:rsidRPr="00EC13EE">
        <w:rPr>
          <w:rFonts w:ascii="Georgia" w:hAnsi="Georgia" w:cs="Arial"/>
          <w:sz w:val="26"/>
          <w:szCs w:val="26"/>
        </w:rPr>
        <w:t>)</w:t>
      </w:r>
      <w:r w:rsidR="004840FF" w:rsidRPr="00EC13EE">
        <w:rPr>
          <w:rFonts w:ascii="Georgia" w:hAnsi="Georgia" w:cs="Arial"/>
          <w:sz w:val="26"/>
          <w:szCs w:val="26"/>
        </w:rPr>
        <w:t xml:space="preserve"> security access for each Contracting Entity (CE) user.</w:t>
      </w:r>
    </w:p>
    <w:p w14:paraId="5BED6DF8" w14:textId="3BA00EFA" w:rsidR="008D08A5" w:rsidRPr="00EC13EE" w:rsidRDefault="008D08A5" w:rsidP="00F5531C">
      <w:pPr>
        <w:autoSpaceDE w:val="0"/>
        <w:autoSpaceDN w:val="0"/>
        <w:adjustRightInd w:val="0"/>
        <w:spacing w:after="0" w:line="320" w:lineRule="exact"/>
        <w:rPr>
          <w:rFonts w:ascii="Georgia" w:hAnsi="Georgia" w:cs="Arial"/>
          <w:sz w:val="26"/>
          <w:szCs w:val="26"/>
        </w:rPr>
      </w:pPr>
    </w:p>
    <w:p w14:paraId="5DB09CB5" w14:textId="5ECE5F5A" w:rsidR="00823CD2" w:rsidRPr="00EC13EE" w:rsidRDefault="00823CD2" w:rsidP="00F5531C">
      <w:pPr>
        <w:pStyle w:val="Default"/>
        <w:spacing w:line="320" w:lineRule="exact"/>
        <w:rPr>
          <w:rFonts w:ascii="Georgia" w:hAnsi="Georgia"/>
          <w:sz w:val="26"/>
          <w:szCs w:val="26"/>
        </w:rPr>
      </w:pPr>
      <w:r w:rsidRPr="00EC13EE">
        <w:rPr>
          <w:rFonts w:ascii="Georgia" w:hAnsi="Georgia"/>
          <w:sz w:val="26"/>
          <w:szCs w:val="26"/>
        </w:rPr>
        <w:t>Implementing a UAM means a quicker turnaround time for adding new users or modifying existing user access within TX-UNPS</w:t>
      </w:r>
      <w:r w:rsidR="007C0A7F" w:rsidRPr="00EC13EE">
        <w:rPr>
          <w:rFonts w:ascii="Georgia" w:hAnsi="Georgia"/>
          <w:sz w:val="26"/>
          <w:szCs w:val="26"/>
        </w:rPr>
        <w:t xml:space="preserve">.  This would </w:t>
      </w:r>
      <w:r w:rsidRPr="00EC13EE">
        <w:rPr>
          <w:rFonts w:ascii="Georgia" w:hAnsi="Georgia"/>
          <w:sz w:val="26"/>
          <w:szCs w:val="26"/>
        </w:rPr>
        <w:t xml:space="preserve">greatly reduce the downtime for staff waiting for the appropriate access to be completed.  </w:t>
      </w:r>
      <w:r w:rsidR="007C0A7F" w:rsidRPr="00EC13EE">
        <w:rPr>
          <w:rFonts w:ascii="Georgia" w:hAnsi="Georgia"/>
          <w:sz w:val="26"/>
          <w:szCs w:val="26"/>
        </w:rPr>
        <w:t xml:space="preserve">It will also reduce the risk </w:t>
      </w:r>
      <w:proofErr w:type="gramStart"/>
      <w:r w:rsidR="007C0A7F" w:rsidRPr="00EC13EE">
        <w:rPr>
          <w:rFonts w:ascii="Georgia" w:hAnsi="Georgia"/>
          <w:sz w:val="26"/>
          <w:szCs w:val="26"/>
        </w:rPr>
        <w:t>for</w:t>
      </w:r>
      <w:proofErr w:type="gramEnd"/>
      <w:r w:rsidR="007C0A7F" w:rsidRPr="00EC13EE">
        <w:rPr>
          <w:rFonts w:ascii="Georgia" w:hAnsi="Georgia"/>
          <w:sz w:val="26"/>
          <w:szCs w:val="26"/>
        </w:rPr>
        <w:t xml:space="preserve"> inappropriate user access as the UAM should know when staff are no longer working for the entity or have changed job duties.  </w:t>
      </w:r>
      <w:r w:rsidRPr="00EC13EE">
        <w:rPr>
          <w:rFonts w:ascii="Georgia" w:hAnsi="Georgia"/>
          <w:sz w:val="26"/>
          <w:szCs w:val="26"/>
        </w:rPr>
        <w:t xml:space="preserve">It may also assist with managing separation of duties between staff </w:t>
      </w:r>
      <w:r w:rsidR="007C0A7F" w:rsidRPr="00EC13EE">
        <w:rPr>
          <w:rFonts w:ascii="Georgia" w:hAnsi="Georgia"/>
          <w:sz w:val="26"/>
          <w:szCs w:val="26"/>
        </w:rPr>
        <w:t>and being able to identify a user to serve as</w:t>
      </w:r>
      <w:r w:rsidRPr="00EC13EE">
        <w:rPr>
          <w:rFonts w:ascii="Georgia" w:hAnsi="Georgia"/>
          <w:sz w:val="26"/>
          <w:szCs w:val="26"/>
        </w:rPr>
        <w:t xml:space="preserve"> a backup to critical TX-UNPS roles.</w:t>
      </w:r>
    </w:p>
    <w:p w14:paraId="066B4E89" w14:textId="77777777" w:rsidR="00823CD2" w:rsidRPr="00EC13EE" w:rsidRDefault="00823CD2" w:rsidP="00F5531C">
      <w:pPr>
        <w:autoSpaceDE w:val="0"/>
        <w:autoSpaceDN w:val="0"/>
        <w:adjustRightInd w:val="0"/>
        <w:spacing w:after="0" w:line="320" w:lineRule="exact"/>
        <w:rPr>
          <w:rFonts w:ascii="Georgia" w:hAnsi="Georgia" w:cs="Arial"/>
          <w:sz w:val="26"/>
          <w:szCs w:val="26"/>
        </w:rPr>
      </w:pPr>
    </w:p>
    <w:p w14:paraId="74FD3041" w14:textId="187DF3E1" w:rsidR="008D08A5" w:rsidRPr="00EC13EE" w:rsidRDefault="008D08A5" w:rsidP="00F5531C">
      <w:pPr>
        <w:pStyle w:val="Default"/>
        <w:spacing w:line="320" w:lineRule="exact"/>
        <w:rPr>
          <w:rFonts w:ascii="Georgia" w:hAnsi="Georgia"/>
          <w:sz w:val="26"/>
          <w:szCs w:val="26"/>
        </w:rPr>
      </w:pPr>
      <w:r w:rsidRPr="00EC13EE">
        <w:rPr>
          <w:rFonts w:ascii="Georgia" w:hAnsi="Georgia"/>
          <w:sz w:val="26"/>
          <w:szCs w:val="26"/>
        </w:rPr>
        <w:t xml:space="preserve">The UAM will be responsible for the following </w:t>
      </w:r>
      <w:r w:rsidR="00067C1A" w:rsidRPr="00EC13EE">
        <w:rPr>
          <w:rFonts w:ascii="Georgia" w:hAnsi="Georgia"/>
          <w:sz w:val="26"/>
          <w:szCs w:val="26"/>
        </w:rPr>
        <w:t xml:space="preserve">tasks </w:t>
      </w:r>
      <w:r w:rsidRPr="00EC13EE">
        <w:rPr>
          <w:rFonts w:ascii="Georgia" w:hAnsi="Georgia"/>
          <w:sz w:val="26"/>
          <w:szCs w:val="26"/>
        </w:rPr>
        <w:t xml:space="preserve">within TX-UNPS: </w:t>
      </w:r>
    </w:p>
    <w:p w14:paraId="30312E0B" w14:textId="77777777" w:rsidR="008D08A5" w:rsidRPr="00EC13EE" w:rsidRDefault="008D08A5" w:rsidP="00F5531C">
      <w:pPr>
        <w:pStyle w:val="Default"/>
        <w:numPr>
          <w:ilvl w:val="0"/>
          <w:numId w:val="1"/>
        </w:numPr>
        <w:spacing w:line="320" w:lineRule="exact"/>
        <w:rPr>
          <w:rFonts w:ascii="Georgia" w:hAnsi="Georgia"/>
          <w:sz w:val="26"/>
          <w:szCs w:val="26"/>
        </w:rPr>
      </w:pPr>
      <w:r w:rsidRPr="00EC13EE">
        <w:rPr>
          <w:rFonts w:ascii="Georgia" w:hAnsi="Georgia"/>
          <w:sz w:val="26"/>
          <w:szCs w:val="26"/>
        </w:rPr>
        <w:t>Adding new user access</w:t>
      </w:r>
    </w:p>
    <w:p w14:paraId="69C01C5B" w14:textId="77777777" w:rsidR="008D08A5" w:rsidRPr="00EC13EE" w:rsidRDefault="008D08A5" w:rsidP="00F5531C">
      <w:pPr>
        <w:pStyle w:val="Default"/>
        <w:numPr>
          <w:ilvl w:val="0"/>
          <w:numId w:val="1"/>
        </w:numPr>
        <w:spacing w:line="320" w:lineRule="exact"/>
        <w:rPr>
          <w:rFonts w:ascii="Georgia" w:hAnsi="Georgia"/>
          <w:sz w:val="26"/>
          <w:szCs w:val="26"/>
        </w:rPr>
      </w:pPr>
      <w:r w:rsidRPr="00EC13EE">
        <w:rPr>
          <w:rFonts w:ascii="Georgia" w:hAnsi="Georgia"/>
          <w:sz w:val="26"/>
          <w:szCs w:val="26"/>
        </w:rPr>
        <w:t>Modifying existing user access</w:t>
      </w:r>
    </w:p>
    <w:p w14:paraId="0A0CD063" w14:textId="77777777" w:rsidR="008D08A5" w:rsidRPr="00EC13EE" w:rsidRDefault="008D08A5" w:rsidP="00F5531C">
      <w:pPr>
        <w:pStyle w:val="Default"/>
        <w:numPr>
          <w:ilvl w:val="0"/>
          <w:numId w:val="1"/>
        </w:numPr>
        <w:spacing w:line="320" w:lineRule="exact"/>
        <w:rPr>
          <w:rFonts w:ascii="Georgia" w:hAnsi="Georgia"/>
          <w:sz w:val="26"/>
          <w:szCs w:val="26"/>
        </w:rPr>
      </w:pPr>
      <w:r w:rsidRPr="00EC13EE">
        <w:rPr>
          <w:rFonts w:ascii="Georgia" w:hAnsi="Georgia"/>
          <w:sz w:val="26"/>
          <w:szCs w:val="26"/>
        </w:rPr>
        <w:t>Resetting user passwords</w:t>
      </w:r>
    </w:p>
    <w:p w14:paraId="28A32D13" w14:textId="77777777" w:rsidR="008D08A5" w:rsidRPr="00EC13EE" w:rsidRDefault="008D08A5" w:rsidP="00F5531C">
      <w:pPr>
        <w:pStyle w:val="Default"/>
        <w:numPr>
          <w:ilvl w:val="0"/>
          <w:numId w:val="1"/>
        </w:numPr>
        <w:spacing w:line="320" w:lineRule="exact"/>
        <w:rPr>
          <w:rFonts w:ascii="Georgia" w:hAnsi="Georgia"/>
          <w:sz w:val="26"/>
          <w:szCs w:val="26"/>
        </w:rPr>
      </w:pPr>
      <w:r w:rsidRPr="00EC13EE">
        <w:rPr>
          <w:rFonts w:ascii="Georgia" w:hAnsi="Georgia"/>
          <w:sz w:val="26"/>
          <w:szCs w:val="26"/>
        </w:rPr>
        <w:t>Deactivating/Reactivating user accounts</w:t>
      </w:r>
    </w:p>
    <w:p w14:paraId="1704F3D8" w14:textId="77777777" w:rsidR="008D08A5" w:rsidRPr="00EC13EE" w:rsidRDefault="008D08A5" w:rsidP="00F5531C">
      <w:pPr>
        <w:pStyle w:val="Default"/>
        <w:numPr>
          <w:ilvl w:val="0"/>
          <w:numId w:val="1"/>
        </w:numPr>
        <w:spacing w:line="320" w:lineRule="exact"/>
        <w:rPr>
          <w:rFonts w:ascii="Georgia" w:hAnsi="Georgia"/>
          <w:sz w:val="26"/>
          <w:szCs w:val="26"/>
        </w:rPr>
      </w:pPr>
      <w:r w:rsidRPr="00EC13EE">
        <w:rPr>
          <w:rFonts w:ascii="Georgia" w:hAnsi="Georgia"/>
          <w:sz w:val="26"/>
          <w:szCs w:val="26"/>
        </w:rPr>
        <w:t xml:space="preserve">Unlocking user accounts after too many </w:t>
      </w:r>
      <w:proofErr w:type="gramStart"/>
      <w:r w:rsidRPr="00EC13EE">
        <w:rPr>
          <w:rFonts w:ascii="Georgia" w:hAnsi="Georgia"/>
          <w:sz w:val="26"/>
          <w:szCs w:val="26"/>
        </w:rPr>
        <w:t>password</w:t>
      </w:r>
      <w:proofErr w:type="gramEnd"/>
      <w:r w:rsidRPr="00EC13EE">
        <w:rPr>
          <w:rFonts w:ascii="Georgia" w:hAnsi="Georgia"/>
          <w:sz w:val="26"/>
          <w:szCs w:val="26"/>
        </w:rPr>
        <w:t xml:space="preserve"> attempts</w:t>
      </w:r>
    </w:p>
    <w:p w14:paraId="4335B049" w14:textId="77777777" w:rsidR="004840FF" w:rsidRPr="00EC13EE" w:rsidRDefault="004840FF" w:rsidP="00F5531C">
      <w:pPr>
        <w:autoSpaceDE w:val="0"/>
        <w:autoSpaceDN w:val="0"/>
        <w:adjustRightInd w:val="0"/>
        <w:spacing w:after="0" w:line="320" w:lineRule="exact"/>
        <w:rPr>
          <w:rFonts w:ascii="Georgia" w:hAnsi="Georgia" w:cs="Arial"/>
          <w:sz w:val="26"/>
          <w:szCs w:val="26"/>
        </w:rPr>
      </w:pPr>
    </w:p>
    <w:p w14:paraId="1E766729" w14:textId="217D9E92" w:rsidR="00067C1A" w:rsidRPr="00EC13EE" w:rsidRDefault="00067C1A" w:rsidP="00F5531C">
      <w:pPr>
        <w:autoSpaceDE w:val="0"/>
        <w:autoSpaceDN w:val="0"/>
        <w:adjustRightInd w:val="0"/>
        <w:spacing w:after="0" w:line="320" w:lineRule="exact"/>
        <w:rPr>
          <w:rFonts w:ascii="Georgia" w:hAnsi="Georgia" w:cs="Arial"/>
          <w:sz w:val="26"/>
          <w:szCs w:val="26"/>
        </w:rPr>
      </w:pPr>
      <w:r w:rsidRPr="00EC13EE">
        <w:rPr>
          <w:rFonts w:ascii="Georgia" w:hAnsi="Georgia" w:cs="Arial"/>
          <w:sz w:val="26"/>
          <w:szCs w:val="26"/>
        </w:rPr>
        <w:t xml:space="preserve">This handbook will cover each task with </w:t>
      </w:r>
      <w:proofErr w:type="gramStart"/>
      <w:r w:rsidRPr="00EC13EE">
        <w:rPr>
          <w:rFonts w:ascii="Georgia" w:hAnsi="Georgia" w:cs="Arial"/>
          <w:sz w:val="26"/>
          <w:szCs w:val="26"/>
        </w:rPr>
        <w:t>a step</w:t>
      </w:r>
      <w:proofErr w:type="gramEnd"/>
      <w:r w:rsidRPr="00EC13EE">
        <w:rPr>
          <w:rFonts w:ascii="Georgia" w:hAnsi="Georgia" w:cs="Arial"/>
          <w:sz w:val="26"/>
          <w:szCs w:val="26"/>
        </w:rPr>
        <w:t xml:space="preserve">-by-step instruction and a training video link.  The UAM is responsible for all security access provided and managed for each user associated to your CE.  Therefore, it is important to be </w:t>
      </w:r>
      <w:r w:rsidR="004840FF" w:rsidRPr="00EC13EE">
        <w:rPr>
          <w:rFonts w:ascii="Georgia" w:hAnsi="Georgia" w:cs="Arial"/>
          <w:sz w:val="26"/>
          <w:szCs w:val="26"/>
        </w:rPr>
        <w:t>familiar with the tasks</w:t>
      </w:r>
      <w:r w:rsidR="007C0A7F" w:rsidRPr="00EC13EE">
        <w:rPr>
          <w:rFonts w:ascii="Georgia" w:hAnsi="Georgia" w:cs="Arial"/>
          <w:sz w:val="26"/>
          <w:szCs w:val="26"/>
        </w:rPr>
        <w:t xml:space="preserve"> and security groups</w:t>
      </w:r>
      <w:r w:rsidR="004840FF" w:rsidRPr="00EC13EE">
        <w:rPr>
          <w:rFonts w:ascii="Georgia" w:hAnsi="Georgia" w:cs="Arial"/>
          <w:sz w:val="26"/>
          <w:szCs w:val="26"/>
        </w:rPr>
        <w:t xml:space="preserve"> covered in this </w:t>
      </w:r>
      <w:r w:rsidRPr="00EC13EE">
        <w:rPr>
          <w:rFonts w:ascii="Georgia" w:hAnsi="Georgia" w:cs="Arial"/>
          <w:sz w:val="26"/>
          <w:szCs w:val="26"/>
        </w:rPr>
        <w:t>handbook</w:t>
      </w:r>
      <w:r w:rsidR="004840FF" w:rsidRPr="00EC13EE">
        <w:rPr>
          <w:rFonts w:ascii="Georgia" w:hAnsi="Georgia" w:cs="Arial"/>
          <w:sz w:val="26"/>
          <w:szCs w:val="26"/>
        </w:rPr>
        <w:t xml:space="preserve">.  </w:t>
      </w:r>
    </w:p>
    <w:p w14:paraId="6C0DD949" w14:textId="77777777" w:rsidR="00067C1A" w:rsidRPr="00EC13EE" w:rsidRDefault="00067C1A" w:rsidP="00F5531C">
      <w:pPr>
        <w:autoSpaceDE w:val="0"/>
        <w:autoSpaceDN w:val="0"/>
        <w:adjustRightInd w:val="0"/>
        <w:spacing w:after="0" w:line="320" w:lineRule="exact"/>
        <w:rPr>
          <w:rFonts w:ascii="Georgia" w:hAnsi="Georgia" w:cs="Arial"/>
          <w:sz w:val="26"/>
          <w:szCs w:val="26"/>
        </w:rPr>
      </w:pPr>
    </w:p>
    <w:p w14:paraId="7DB8B4E3" w14:textId="3F604A44" w:rsidR="004840FF" w:rsidRPr="00EC13EE" w:rsidRDefault="004840FF" w:rsidP="00F5531C">
      <w:pPr>
        <w:autoSpaceDE w:val="0"/>
        <w:autoSpaceDN w:val="0"/>
        <w:adjustRightInd w:val="0"/>
        <w:spacing w:after="0" w:line="320" w:lineRule="exact"/>
        <w:rPr>
          <w:rFonts w:ascii="Georgia" w:hAnsi="Georgia" w:cs="TT15Ct00"/>
          <w:sz w:val="26"/>
          <w:szCs w:val="26"/>
        </w:rPr>
      </w:pPr>
      <w:r w:rsidRPr="00EC13EE">
        <w:rPr>
          <w:rFonts w:ascii="Georgia" w:hAnsi="Georgia" w:cs="Arial"/>
          <w:i/>
          <w:sz w:val="26"/>
          <w:szCs w:val="26"/>
        </w:rPr>
        <w:t xml:space="preserve">This Standard Operating Procedure (SOP) will be the same for all School Nutrition Programs.  </w:t>
      </w:r>
    </w:p>
    <w:p w14:paraId="32005689" w14:textId="77777777" w:rsidR="004840FF" w:rsidRPr="00EC13EE" w:rsidRDefault="004840FF" w:rsidP="00F5531C">
      <w:pPr>
        <w:pStyle w:val="Default"/>
        <w:spacing w:line="320" w:lineRule="exact"/>
        <w:rPr>
          <w:rFonts w:ascii="Georgia" w:hAnsi="Georgia"/>
        </w:rPr>
      </w:pPr>
    </w:p>
    <w:p w14:paraId="5EAEBEFB" w14:textId="77777777" w:rsidR="004840FF" w:rsidRPr="00EC13EE" w:rsidRDefault="004840FF" w:rsidP="00F5531C">
      <w:pPr>
        <w:pStyle w:val="Heading2"/>
        <w:spacing w:before="0" w:after="60"/>
        <w:rPr>
          <w:rFonts w:ascii="Georgia" w:hAnsi="Georgia"/>
        </w:rPr>
      </w:pPr>
      <w:bookmarkStart w:id="1" w:name="_Toc85178489"/>
      <w:r w:rsidRPr="00EC13EE">
        <w:rPr>
          <w:rFonts w:ascii="Georgia" w:hAnsi="Georgia"/>
        </w:rPr>
        <w:t>User Access Manager Expectations</w:t>
      </w:r>
      <w:bookmarkEnd w:id="1"/>
    </w:p>
    <w:p w14:paraId="0D866BC8" w14:textId="77777777" w:rsidR="00FD5920" w:rsidRDefault="004840FF" w:rsidP="00F5531C">
      <w:pPr>
        <w:pStyle w:val="Default"/>
        <w:spacing w:after="120" w:line="320" w:lineRule="exact"/>
        <w:rPr>
          <w:rFonts w:ascii="Georgia" w:hAnsi="Georgia"/>
          <w:sz w:val="26"/>
          <w:szCs w:val="26"/>
        </w:rPr>
      </w:pPr>
      <w:r w:rsidRPr="00EC13EE">
        <w:rPr>
          <w:rFonts w:ascii="Georgia" w:hAnsi="Georgia"/>
          <w:sz w:val="26"/>
          <w:szCs w:val="26"/>
        </w:rPr>
        <w:t>Part of the</w:t>
      </w:r>
      <w:r w:rsidR="007C0A7F" w:rsidRPr="00EC13EE">
        <w:rPr>
          <w:rFonts w:ascii="Georgia" w:hAnsi="Georgia"/>
          <w:sz w:val="26"/>
          <w:szCs w:val="26"/>
        </w:rPr>
        <w:t xml:space="preserve"> UAM</w:t>
      </w:r>
      <w:r w:rsidRPr="00EC13EE">
        <w:rPr>
          <w:rFonts w:ascii="Georgia" w:hAnsi="Georgia"/>
          <w:sz w:val="26"/>
          <w:szCs w:val="26"/>
        </w:rPr>
        <w:t xml:space="preserve"> responsibility is to understand the different security groups as they pertain to the roles within your </w:t>
      </w:r>
      <w:r w:rsidR="007C0A7F" w:rsidRPr="00EC13EE">
        <w:rPr>
          <w:rFonts w:ascii="Georgia" w:hAnsi="Georgia"/>
          <w:sz w:val="26"/>
          <w:szCs w:val="26"/>
        </w:rPr>
        <w:t>entity</w:t>
      </w:r>
      <w:r w:rsidRPr="00EC13EE">
        <w:rPr>
          <w:rFonts w:ascii="Georgia" w:hAnsi="Georgia"/>
          <w:sz w:val="26"/>
          <w:szCs w:val="26"/>
        </w:rPr>
        <w:t xml:space="preserve">.  </w:t>
      </w:r>
      <w:r w:rsidR="00952CDB" w:rsidRPr="00EC13EE">
        <w:rPr>
          <w:rFonts w:ascii="Georgia" w:hAnsi="Georgia"/>
          <w:sz w:val="26"/>
          <w:szCs w:val="26"/>
        </w:rPr>
        <w:t>The security groups are based on the type of role – Application, Claims, Compliance, and Read-Only.</w:t>
      </w:r>
    </w:p>
    <w:p w14:paraId="43AF5456" w14:textId="01D3EFCF" w:rsidR="00952CDB" w:rsidRPr="00EC13EE" w:rsidRDefault="00FD6F13" w:rsidP="00F5531C">
      <w:pPr>
        <w:pStyle w:val="Default"/>
        <w:spacing w:after="120" w:line="320" w:lineRule="exact"/>
        <w:rPr>
          <w:rFonts w:ascii="Georgia" w:hAnsi="Georgia"/>
          <w:sz w:val="26"/>
          <w:szCs w:val="26"/>
        </w:rPr>
      </w:pPr>
      <w:r w:rsidRPr="00EC13EE">
        <w:rPr>
          <w:rFonts w:ascii="Georgia" w:hAnsi="Georgia"/>
          <w:sz w:val="26"/>
          <w:szCs w:val="26"/>
        </w:rPr>
        <w:t>NOTE:  If your CE has an agreement with a Food Service Management Company or participates in the Food Distribution Program, the UAM may also be responsible for users within these groups.</w:t>
      </w:r>
    </w:p>
    <w:p w14:paraId="38434727" w14:textId="77777777" w:rsidR="00952CDB" w:rsidRPr="00EC13EE" w:rsidRDefault="00952CDB" w:rsidP="00F5531C">
      <w:pPr>
        <w:pStyle w:val="Default"/>
        <w:numPr>
          <w:ilvl w:val="0"/>
          <w:numId w:val="12"/>
        </w:numPr>
        <w:spacing w:line="320" w:lineRule="exact"/>
        <w:rPr>
          <w:rFonts w:ascii="Georgia" w:hAnsi="Georgia"/>
          <w:sz w:val="26"/>
          <w:szCs w:val="26"/>
        </w:rPr>
      </w:pPr>
      <w:r w:rsidRPr="00EC13EE">
        <w:rPr>
          <w:rFonts w:ascii="Georgia" w:hAnsi="Georgia"/>
          <w:sz w:val="26"/>
          <w:szCs w:val="26"/>
        </w:rPr>
        <w:t>Application allows a user to create, modify, and submit applications for a particular program.</w:t>
      </w:r>
    </w:p>
    <w:p w14:paraId="080D69D4" w14:textId="77777777" w:rsidR="00952CDB" w:rsidRPr="00EC13EE" w:rsidRDefault="00952CDB" w:rsidP="00F5531C">
      <w:pPr>
        <w:pStyle w:val="Default"/>
        <w:numPr>
          <w:ilvl w:val="0"/>
          <w:numId w:val="12"/>
        </w:numPr>
        <w:spacing w:line="320" w:lineRule="exact"/>
        <w:rPr>
          <w:rFonts w:ascii="Georgia" w:hAnsi="Georgia"/>
          <w:sz w:val="26"/>
          <w:szCs w:val="26"/>
        </w:rPr>
      </w:pPr>
      <w:r w:rsidRPr="00EC13EE">
        <w:rPr>
          <w:rFonts w:ascii="Georgia" w:hAnsi="Georgia"/>
          <w:sz w:val="26"/>
          <w:szCs w:val="26"/>
        </w:rPr>
        <w:t>Claims allows a user to create, modify, and submit claims for a particular program.</w:t>
      </w:r>
    </w:p>
    <w:p w14:paraId="05A1A882" w14:textId="476BB8B5" w:rsidR="00952CDB" w:rsidRPr="00EC13EE" w:rsidRDefault="00952CDB" w:rsidP="00F5531C">
      <w:pPr>
        <w:pStyle w:val="Default"/>
        <w:numPr>
          <w:ilvl w:val="0"/>
          <w:numId w:val="12"/>
        </w:numPr>
        <w:spacing w:line="320" w:lineRule="exact"/>
        <w:rPr>
          <w:rFonts w:ascii="Georgia" w:hAnsi="Georgia"/>
          <w:sz w:val="26"/>
          <w:szCs w:val="26"/>
        </w:rPr>
      </w:pPr>
      <w:r w:rsidRPr="00EC13EE">
        <w:rPr>
          <w:rFonts w:ascii="Georgia" w:hAnsi="Georgia"/>
          <w:sz w:val="26"/>
          <w:szCs w:val="26"/>
        </w:rPr>
        <w:lastRenderedPageBreak/>
        <w:t xml:space="preserve">Compliance allows a user </w:t>
      </w:r>
      <w:r w:rsidR="007C0A7F" w:rsidRPr="00EC13EE">
        <w:rPr>
          <w:rFonts w:ascii="Georgia" w:hAnsi="Georgia"/>
          <w:sz w:val="26"/>
          <w:szCs w:val="26"/>
        </w:rPr>
        <w:t>to v</w:t>
      </w:r>
      <w:r w:rsidRPr="00EC13EE">
        <w:rPr>
          <w:rFonts w:ascii="Georgia" w:hAnsi="Georgia"/>
          <w:sz w:val="26"/>
          <w:szCs w:val="26"/>
        </w:rPr>
        <w:t xml:space="preserve">iew and submit </w:t>
      </w:r>
      <w:r w:rsidR="007C0A7F" w:rsidRPr="00EC13EE">
        <w:rPr>
          <w:rFonts w:ascii="Georgia" w:hAnsi="Georgia"/>
          <w:sz w:val="26"/>
          <w:szCs w:val="26"/>
        </w:rPr>
        <w:t xml:space="preserve">a </w:t>
      </w:r>
      <w:r w:rsidRPr="00EC13EE">
        <w:rPr>
          <w:rFonts w:ascii="Georgia" w:hAnsi="Georgia"/>
          <w:sz w:val="26"/>
          <w:szCs w:val="26"/>
        </w:rPr>
        <w:t xml:space="preserve">Corrective Action Documents </w:t>
      </w:r>
      <w:r w:rsidR="007C0A7F" w:rsidRPr="00EC13EE">
        <w:rPr>
          <w:rFonts w:ascii="Georgia" w:hAnsi="Georgia"/>
          <w:sz w:val="26"/>
          <w:szCs w:val="26"/>
        </w:rPr>
        <w:t>r</w:t>
      </w:r>
      <w:r w:rsidRPr="00EC13EE">
        <w:rPr>
          <w:rFonts w:ascii="Georgia" w:hAnsi="Georgia"/>
          <w:sz w:val="26"/>
          <w:szCs w:val="26"/>
        </w:rPr>
        <w:t xml:space="preserve">esponse </w:t>
      </w:r>
      <w:r w:rsidR="007C0A7F" w:rsidRPr="00EC13EE">
        <w:rPr>
          <w:rFonts w:ascii="Georgia" w:hAnsi="Georgia"/>
          <w:sz w:val="26"/>
          <w:szCs w:val="26"/>
        </w:rPr>
        <w:t>f</w:t>
      </w:r>
      <w:r w:rsidRPr="00EC13EE">
        <w:rPr>
          <w:rFonts w:ascii="Georgia" w:hAnsi="Georgia"/>
          <w:sz w:val="26"/>
          <w:szCs w:val="26"/>
        </w:rPr>
        <w:t>or a particular program.</w:t>
      </w:r>
    </w:p>
    <w:p w14:paraId="25CA4970" w14:textId="77777777" w:rsidR="00952CDB" w:rsidRPr="00EC13EE" w:rsidRDefault="00952CDB" w:rsidP="00F5531C">
      <w:pPr>
        <w:pStyle w:val="Default"/>
        <w:numPr>
          <w:ilvl w:val="0"/>
          <w:numId w:val="12"/>
        </w:numPr>
        <w:spacing w:line="320" w:lineRule="exact"/>
        <w:rPr>
          <w:rFonts w:ascii="Georgia" w:hAnsi="Georgia"/>
          <w:sz w:val="26"/>
          <w:szCs w:val="26"/>
        </w:rPr>
      </w:pPr>
      <w:r w:rsidRPr="00EC13EE">
        <w:rPr>
          <w:rFonts w:ascii="Georgia" w:hAnsi="Georgia"/>
          <w:sz w:val="26"/>
          <w:szCs w:val="26"/>
        </w:rPr>
        <w:t>Read-Only allows a user to view all screens as it related to application, claims, and compliance for a particular program.</w:t>
      </w:r>
    </w:p>
    <w:p w14:paraId="5C7008BB" w14:textId="77777777" w:rsidR="00952CDB" w:rsidRPr="00EC13EE" w:rsidRDefault="00952CDB" w:rsidP="00F5531C">
      <w:pPr>
        <w:pStyle w:val="Default"/>
        <w:spacing w:line="320" w:lineRule="exact"/>
        <w:rPr>
          <w:rFonts w:ascii="Georgia" w:hAnsi="Georgia"/>
          <w:sz w:val="26"/>
          <w:szCs w:val="26"/>
        </w:rPr>
      </w:pPr>
    </w:p>
    <w:p w14:paraId="510BCCDE" w14:textId="77777777" w:rsidR="004840FF" w:rsidRPr="00EC13EE" w:rsidRDefault="004840FF" w:rsidP="00F5531C">
      <w:pPr>
        <w:pStyle w:val="Default"/>
        <w:spacing w:line="320" w:lineRule="exact"/>
        <w:rPr>
          <w:rFonts w:ascii="Georgia" w:hAnsi="Georgia"/>
          <w:sz w:val="26"/>
          <w:szCs w:val="26"/>
        </w:rPr>
      </w:pPr>
      <w:r w:rsidRPr="00EC13EE">
        <w:rPr>
          <w:rFonts w:ascii="Georgia" w:hAnsi="Georgia"/>
          <w:sz w:val="26"/>
          <w:szCs w:val="26"/>
        </w:rPr>
        <w:t xml:space="preserve">The security groups are explained in </w:t>
      </w:r>
      <w:r w:rsidR="001F3B3C" w:rsidRPr="00EC13EE">
        <w:rPr>
          <w:rFonts w:ascii="Georgia" w:hAnsi="Georgia"/>
          <w:sz w:val="26"/>
          <w:szCs w:val="26"/>
        </w:rPr>
        <w:t xml:space="preserve">more </w:t>
      </w:r>
      <w:r w:rsidRPr="00EC13EE">
        <w:rPr>
          <w:rFonts w:ascii="Georgia" w:hAnsi="Georgia"/>
          <w:sz w:val="26"/>
          <w:szCs w:val="26"/>
        </w:rPr>
        <w:t xml:space="preserve">detail </w:t>
      </w:r>
      <w:r w:rsidR="00A441EB" w:rsidRPr="00EC13EE">
        <w:rPr>
          <w:rFonts w:ascii="Georgia" w:hAnsi="Georgia"/>
          <w:sz w:val="26"/>
          <w:szCs w:val="26"/>
        </w:rPr>
        <w:t xml:space="preserve">in the </w:t>
      </w:r>
      <w:hyperlink w:anchor="_Security_Groups" w:history="1">
        <w:r w:rsidR="00A441EB" w:rsidRPr="00EC13EE">
          <w:rPr>
            <w:rStyle w:val="Hyperlink"/>
            <w:rFonts w:ascii="Georgia" w:hAnsi="Georgia"/>
            <w:sz w:val="26"/>
            <w:szCs w:val="26"/>
          </w:rPr>
          <w:t>Security Groups section</w:t>
        </w:r>
      </w:hyperlink>
      <w:r w:rsidR="00A441EB" w:rsidRPr="00EC13EE">
        <w:rPr>
          <w:rFonts w:ascii="Georgia" w:hAnsi="Georgia"/>
          <w:sz w:val="26"/>
          <w:szCs w:val="26"/>
        </w:rPr>
        <w:t xml:space="preserve"> of this manual</w:t>
      </w:r>
      <w:r w:rsidRPr="00EC13EE">
        <w:rPr>
          <w:rFonts w:ascii="Georgia" w:hAnsi="Georgia"/>
          <w:sz w:val="26"/>
          <w:szCs w:val="26"/>
        </w:rPr>
        <w:t xml:space="preserve">.  </w:t>
      </w:r>
      <w:r w:rsidR="001F3B3C" w:rsidRPr="00EC13EE">
        <w:rPr>
          <w:rFonts w:ascii="Georgia" w:hAnsi="Georgia"/>
          <w:sz w:val="26"/>
          <w:szCs w:val="26"/>
        </w:rPr>
        <w:t>It is important to understand what type of access</w:t>
      </w:r>
      <w:r w:rsidR="00404E6D" w:rsidRPr="00EC13EE">
        <w:rPr>
          <w:rFonts w:ascii="Georgia" w:hAnsi="Georgia"/>
          <w:sz w:val="26"/>
          <w:szCs w:val="26"/>
        </w:rPr>
        <w:t xml:space="preserve">/data you will be providing to </w:t>
      </w:r>
      <w:proofErr w:type="gramStart"/>
      <w:r w:rsidR="00404E6D" w:rsidRPr="00EC13EE">
        <w:rPr>
          <w:rFonts w:ascii="Georgia" w:hAnsi="Georgia"/>
          <w:sz w:val="26"/>
          <w:szCs w:val="26"/>
        </w:rPr>
        <w:t>users</w:t>
      </w:r>
      <w:proofErr w:type="gramEnd"/>
      <w:r w:rsidR="00404E6D" w:rsidRPr="00EC13EE">
        <w:rPr>
          <w:rFonts w:ascii="Georgia" w:hAnsi="Georgia"/>
          <w:sz w:val="26"/>
          <w:szCs w:val="26"/>
        </w:rPr>
        <w:t xml:space="preserve"> especially data that may </w:t>
      </w:r>
      <w:r w:rsidR="001F3B3C" w:rsidRPr="00EC13EE">
        <w:rPr>
          <w:rFonts w:ascii="Georgia" w:hAnsi="Georgia"/>
          <w:sz w:val="26"/>
          <w:szCs w:val="26"/>
        </w:rPr>
        <w:t xml:space="preserve">include personal identifiable information.  </w:t>
      </w:r>
      <w:r w:rsidR="00E02212" w:rsidRPr="00EC13EE">
        <w:rPr>
          <w:rFonts w:ascii="Georgia" w:hAnsi="Georgia"/>
          <w:sz w:val="26"/>
          <w:szCs w:val="26"/>
        </w:rPr>
        <w:t xml:space="preserve">Security access is </w:t>
      </w:r>
      <w:r w:rsidRPr="00EC13EE">
        <w:rPr>
          <w:rFonts w:ascii="Georgia" w:hAnsi="Georgia"/>
          <w:sz w:val="26"/>
          <w:szCs w:val="26"/>
        </w:rPr>
        <w:t>based on the program</w:t>
      </w:r>
      <w:r w:rsidR="00E02212" w:rsidRPr="00EC13EE">
        <w:rPr>
          <w:rFonts w:ascii="Georgia" w:hAnsi="Georgia"/>
          <w:sz w:val="26"/>
          <w:szCs w:val="26"/>
        </w:rPr>
        <w:t>(s)</w:t>
      </w:r>
      <w:r w:rsidRPr="00EC13EE">
        <w:rPr>
          <w:rFonts w:ascii="Georgia" w:hAnsi="Georgia"/>
          <w:sz w:val="26"/>
          <w:szCs w:val="26"/>
        </w:rPr>
        <w:t xml:space="preserve"> for which your CE participates and what access is provided to you as the UAM by TDA.</w:t>
      </w:r>
    </w:p>
    <w:p w14:paraId="4CBF3FCF" w14:textId="77777777" w:rsidR="004840FF" w:rsidRPr="00EC13EE" w:rsidRDefault="004840FF" w:rsidP="00F5531C">
      <w:pPr>
        <w:pStyle w:val="Default"/>
        <w:spacing w:line="320" w:lineRule="exact"/>
        <w:rPr>
          <w:rFonts w:ascii="Georgia" w:hAnsi="Georgia"/>
          <w:sz w:val="26"/>
          <w:szCs w:val="26"/>
        </w:rPr>
      </w:pPr>
    </w:p>
    <w:p w14:paraId="5FFFB5E6" w14:textId="7F110DE3" w:rsidR="00D3162B" w:rsidRPr="00EC13EE" w:rsidRDefault="004840FF" w:rsidP="00F5531C">
      <w:pPr>
        <w:pStyle w:val="Default"/>
        <w:spacing w:line="320" w:lineRule="exact"/>
        <w:rPr>
          <w:rFonts w:ascii="Georgia" w:hAnsi="Georgia"/>
          <w:sz w:val="26"/>
          <w:szCs w:val="26"/>
        </w:rPr>
      </w:pPr>
      <w:r w:rsidRPr="00EC13EE">
        <w:rPr>
          <w:rFonts w:ascii="Georgia" w:hAnsi="Georgia"/>
          <w:sz w:val="26"/>
          <w:szCs w:val="26"/>
        </w:rPr>
        <w:t>It is expected that you will not disclose information that is considered confidential under TDA policy and understand that User IDs and passwords are specific to the user and should not be shared.</w:t>
      </w:r>
      <w:r w:rsidR="003214E9" w:rsidRPr="00EC13EE">
        <w:rPr>
          <w:rFonts w:ascii="Georgia" w:hAnsi="Georgia"/>
          <w:sz w:val="26"/>
          <w:szCs w:val="26"/>
        </w:rPr>
        <w:t xml:space="preserve">  </w:t>
      </w:r>
      <w:r w:rsidR="003214E9" w:rsidRPr="00EC13EE">
        <w:rPr>
          <w:rFonts w:ascii="Georgia" w:hAnsi="Georgia"/>
          <w:b/>
          <w:bCs/>
          <w:sz w:val="26"/>
          <w:szCs w:val="26"/>
        </w:rPr>
        <w:t>Each user accessing TX-UNPS should have their own User ID</w:t>
      </w:r>
      <w:r w:rsidR="00EB3F41" w:rsidRPr="00EC13EE">
        <w:rPr>
          <w:rFonts w:ascii="Georgia" w:hAnsi="Georgia"/>
          <w:b/>
          <w:bCs/>
          <w:sz w:val="26"/>
          <w:szCs w:val="26"/>
        </w:rPr>
        <w:t>/password</w:t>
      </w:r>
      <w:r w:rsidR="003214E9" w:rsidRPr="00EC13EE">
        <w:rPr>
          <w:rFonts w:ascii="Georgia" w:hAnsi="Georgia"/>
          <w:b/>
          <w:bCs/>
          <w:sz w:val="26"/>
          <w:szCs w:val="26"/>
        </w:rPr>
        <w:t>.</w:t>
      </w:r>
      <w:r w:rsidR="003214E9" w:rsidRPr="00EC13EE">
        <w:rPr>
          <w:rFonts w:ascii="Georgia" w:hAnsi="Georgia"/>
          <w:sz w:val="26"/>
          <w:szCs w:val="26"/>
        </w:rPr>
        <w:t xml:space="preserve">  </w:t>
      </w:r>
      <w:r w:rsidR="00CB1577" w:rsidRPr="00EC13EE">
        <w:rPr>
          <w:rFonts w:ascii="Georgia" w:hAnsi="Georgia"/>
          <w:sz w:val="26"/>
          <w:szCs w:val="26"/>
        </w:rPr>
        <w:t>Sharing</w:t>
      </w:r>
      <w:r w:rsidR="00EB3F41" w:rsidRPr="00EC13EE">
        <w:rPr>
          <w:rFonts w:ascii="Georgia" w:hAnsi="Georgia"/>
          <w:sz w:val="26"/>
          <w:szCs w:val="26"/>
        </w:rPr>
        <w:t xml:space="preserve"> login information is considered a security violation and i</w:t>
      </w:r>
      <w:r w:rsidR="003214E9" w:rsidRPr="00EC13EE">
        <w:rPr>
          <w:rFonts w:ascii="Georgia" w:hAnsi="Georgia"/>
          <w:sz w:val="26"/>
          <w:szCs w:val="26"/>
        </w:rPr>
        <w:t xml:space="preserve">mproper use of TX-UNPS </w:t>
      </w:r>
      <w:r w:rsidR="00EB3F41" w:rsidRPr="00EC13EE">
        <w:rPr>
          <w:rFonts w:ascii="Georgia" w:hAnsi="Georgia"/>
          <w:sz w:val="26"/>
          <w:szCs w:val="26"/>
        </w:rPr>
        <w:t xml:space="preserve">which </w:t>
      </w:r>
      <w:r w:rsidR="003214E9" w:rsidRPr="00EC13EE">
        <w:rPr>
          <w:rFonts w:ascii="Georgia" w:hAnsi="Georgia"/>
          <w:sz w:val="26"/>
          <w:szCs w:val="26"/>
        </w:rPr>
        <w:t>may result in the CE be</w:t>
      </w:r>
      <w:r w:rsidR="00EB3F41" w:rsidRPr="00EC13EE">
        <w:rPr>
          <w:rFonts w:ascii="Georgia" w:hAnsi="Georgia"/>
          <w:sz w:val="26"/>
          <w:szCs w:val="26"/>
        </w:rPr>
        <w:t>ing</w:t>
      </w:r>
      <w:r w:rsidR="003214E9" w:rsidRPr="00EC13EE">
        <w:rPr>
          <w:rFonts w:ascii="Georgia" w:hAnsi="Georgia"/>
          <w:sz w:val="26"/>
          <w:szCs w:val="26"/>
        </w:rPr>
        <w:t xml:space="preserve"> disqualified from program participation</w:t>
      </w:r>
      <w:r w:rsidR="00EB3F41" w:rsidRPr="00EC13EE">
        <w:rPr>
          <w:rFonts w:ascii="Georgia" w:hAnsi="Georgia"/>
          <w:sz w:val="26"/>
          <w:szCs w:val="26"/>
        </w:rPr>
        <w:t xml:space="preserve"> and all user rights revoked.</w:t>
      </w:r>
    </w:p>
    <w:p w14:paraId="6FF22041" w14:textId="77777777" w:rsidR="004840FF" w:rsidRPr="00EC13EE" w:rsidRDefault="004840FF" w:rsidP="00F5531C">
      <w:pPr>
        <w:pStyle w:val="Default"/>
        <w:spacing w:line="320" w:lineRule="exact"/>
        <w:rPr>
          <w:rFonts w:ascii="Georgia" w:hAnsi="Georgia"/>
          <w:sz w:val="26"/>
          <w:szCs w:val="26"/>
        </w:rPr>
      </w:pPr>
    </w:p>
    <w:p w14:paraId="36CC4670" w14:textId="77777777" w:rsidR="004840FF" w:rsidRPr="00EC13EE" w:rsidRDefault="004840FF" w:rsidP="00F5531C">
      <w:pPr>
        <w:pStyle w:val="Default"/>
        <w:spacing w:line="320" w:lineRule="exact"/>
        <w:rPr>
          <w:rFonts w:ascii="Georgia" w:hAnsi="Georgia"/>
          <w:sz w:val="26"/>
          <w:szCs w:val="26"/>
        </w:rPr>
      </w:pPr>
      <w:r w:rsidRPr="00EC13EE">
        <w:rPr>
          <w:rFonts w:ascii="Georgia" w:hAnsi="Georgia"/>
          <w:sz w:val="26"/>
          <w:szCs w:val="26"/>
        </w:rPr>
        <w:t xml:space="preserve">Even though notification to TDA is not needed when adding or modifying a user, it is suggested that you keep a record of the action.  You may create a “form” to be used in-house that will assist in your record keeping.  TDA has included an example template in the </w:t>
      </w:r>
      <w:hyperlink w:anchor="Updates" w:history="1">
        <w:r w:rsidRPr="00EC13EE">
          <w:rPr>
            <w:rStyle w:val="Hyperlink"/>
            <w:rFonts w:ascii="Georgia" w:hAnsi="Georgia"/>
            <w:sz w:val="26"/>
            <w:szCs w:val="26"/>
          </w:rPr>
          <w:t>Appendix section</w:t>
        </w:r>
      </w:hyperlink>
      <w:r w:rsidRPr="00EC13EE">
        <w:rPr>
          <w:rFonts w:ascii="Georgia" w:hAnsi="Georgia"/>
          <w:sz w:val="26"/>
          <w:szCs w:val="26"/>
        </w:rPr>
        <w:t xml:space="preserve"> of this manual which can be used, if </w:t>
      </w:r>
      <w:r w:rsidR="00CD6487" w:rsidRPr="00EC13EE">
        <w:rPr>
          <w:rFonts w:ascii="Georgia" w:hAnsi="Georgia"/>
          <w:sz w:val="26"/>
          <w:szCs w:val="26"/>
        </w:rPr>
        <w:t>desired</w:t>
      </w:r>
      <w:r w:rsidRPr="00EC13EE">
        <w:rPr>
          <w:rFonts w:ascii="Georgia" w:hAnsi="Georgia"/>
          <w:sz w:val="26"/>
          <w:szCs w:val="26"/>
        </w:rPr>
        <w:t xml:space="preserve">.  Please keep in mind that all records and information resources </w:t>
      </w:r>
      <w:r w:rsidR="003214E9" w:rsidRPr="00EC13EE">
        <w:rPr>
          <w:rFonts w:ascii="Georgia" w:hAnsi="Georgia"/>
          <w:sz w:val="26"/>
          <w:szCs w:val="26"/>
        </w:rPr>
        <w:t xml:space="preserve">are </w:t>
      </w:r>
      <w:r w:rsidRPr="00EC13EE">
        <w:rPr>
          <w:rFonts w:ascii="Georgia" w:hAnsi="Georgia"/>
          <w:sz w:val="26"/>
          <w:szCs w:val="26"/>
        </w:rPr>
        <w:t>the responsibility of the CE</w:t>
      </w:r>
      <w:r w:rsidR="003214E9" w:rsidRPr="00EC13EE">
        <w:rPr>
          <w:rFonts w:ascii="Georgia" w:hAnsi="Georgia"/>
          <w:sz w:val="26"/>
          <w:szCs w:val="26"/>
        </w:rPr>
        <w:t xml:space="preserve"> and may be subject to audit review</w:t>
      </w:r>
      <w:r w:rsidRPr="00EC13EE">
        <w:rPr>
          <w:rFonts w:ascii="Georgia" w:hAnsi="Georgia"/>
          <w:sz w:val="26"/>
          <w:szCs w:val="26"/>
        </w:rPr>
        <w:t>.</w:t>
      </w:r>
    </w:p>
    <w:p w14:paraId="55B71505" w14:textId="0A99CB27" w:rsidR="004840FF" w:rsidRPr="00EC13EE" w:rsidRDefault="004840FF" w:rsidP="00F5531C">
      <w:pPr>
        <w:pStyle w:val="Default"/>
        <w:spacing w:line="320" w:lineRule="exact"/>
        <w:rPr>
          <w:rFonts w:ascii="Georgia" w:hAnsi="Georgia"/>
          <w:sz w:val="26"/>
          <w:szCs w:val="26"/>
        </w:rPr>
      </w:pPr>
    </w:p>
    <w:p w14:paraId="6BAE54F4" w14:textId="77777777" w:rsidR="004840FF" w:rsidRPr="00EC13EE" w:rsidRDefault="004840FF" w:rsidP="00FD5920">
      <w:pPr>
        <w:pStyle w:val="Heading2"/>
        <w:spacing w:after="60"/>
        <w:rPr>
          <w:rFonts w:ascii="Georgia" w:hAnsi="Georgia"/>
        </w:rPr>
      </w:pPr>
      <w:bookmarkStart w:id="2" w:name="_Toc85178490"/>
      <w:r w:rsidRPr="00EC13EE">
        <w:rPr>
          <w:rFonts w:ascii="Georgia" w:hAnsi="Georgia"/>
        </w:rPr>
        <w:t xml:space="preserve">Covered in this </w:t>
      </w:r>
      <w:proofErr w:type="gramStart"/>
      <w:r w:rsidR="009B2E1F" w:rsidRPr="00EC13EE">
        <w:rPr>
          <w:rFonts w:ascii="Georgia" w:hAnsi="Georgia"/>
        </w:rPr>
        <w:t>Guide</w:t>
      </w:r>
      <w:bookmarkEnd w:id="2"/>
      <w:proofErr w:type="gramEnd"/>
    </w:p>
    <w:p w14:paraId="19FE0350" w14:textId="3AEFE40A" w:rsidR="004840FF" w:rsidRPr="00EC13EE" w:rsidRDefault="004840FF"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 xml:space="preserve">A </w:t>
      </w:r>
      <w:r w:rsidR="00265AB4" w:rsidRPr="00EC13EE">
        <w:rPr>
          <w:rFonts w:ascii="Georgia" w:hAnsi="Georgia"/>
          <w:sz w:val="26"/>
          <w:szCs w:val="26"/>
        </w:rPr>
        <w:t>step-by-step</w:t>
      </w:r>
      <w:r w:rsidRPr="00EC13EE">
        <w:rPr>
          <w:rFonts w:ascii="Georgia" w:hAnsi="Georgia"/>
          <w:sz w:val="26"/>
          <w:szCs w:val="26"/>
        </w:rPr>
        <w:t xml:space="preserve"> process for each of the six tasks listed. </w:t>
      </w:r>
    </w:p>
    <w:p w14:paraId="40D1D27A" w14:textId="200C28FA" w:rsidR="004840FF" w:rsidRPr="00EC13EE" w:rsidRDefault="004840FF"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Screen shots of the process taken straight from TX-UNPS.</w:t>
      </w:r>
    </w:p>
    <w:p w14:paraId="4C8477EC" w14:textId="77777777" w:rsidR="004840FF" w:rsidRPr="00EC13EE" w:rsidRDefault="004840FF"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 xml:space="preserve">A link to training videos showing each task being completed using the steps provided in this manual.  </w:t>
      </w:r>
    </w:p>
    <w:p w14:paraId="10F97E44" w14:textId="77777777" w:rsidR="004840FF" w:rsidRPr="00EC13EE" w:rsidRDefault="004840FF"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Complete description list of all security group types.</w:t>
      </w:r>
    </w:p>
    <w:p w14:paraId="4E6DAEE6" w14:textId="77777777" w:rsidR="004840FF" w:rsidRPr="00EC13EE" w:rsidRDefault="004840FF"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 xml:space="preserve">Troubleshooting questions and some quick fixes to common issues encountered.  </w:t>
      </w:r>
    </w:p>
    <w:p w14:paraId="60DB903C" w14:textId="77777777" w:rsidR="00BE1E1B" w:rsidRPr="00EC13EE" w:rsidRDefault="00BE1E1B" w:rsidP="004067CD">
      <w:pPr>
        <w:pStyle w:val="Default"/>
        <w:numPr>
          <w:ilvl w:val="0"/>
          <w:numId w:val="3"/>
        </w:numPr>
        <w:spacing w:after="111"/>
        <w:ind w:left="810"/>
        <w:rPr>
          <w:rFonts w:ascii="Georgia" w:hAnsi="Georgia"/>
          <w:sz w:val="26"/>
          <w:szCs w:val="26"/>
        </w:rPr>
      </w:pPr>
      <w:r w:rsidRPr="00EC13EE">
        <w:rPr>
          <w:rFonts w:ascii="Georgia" w:hAnsi="Georgia"/>
          <w:sz w:val="26"/>
          <w:szCs w:val="26"/>
        </w:rPr>
        <w:t>Helpful TX-UNPS information.</w:t>
      </w:r>
    </w:p>
    <w:p w14:paraId="6239301A" w14:textId="77777777" w:rsidR="004840FF" w:rsidRPr="00EC13EE" w:rsidRDefault="004840FF" w:rsidP="004840FF">
      <w:pPr>
        <w:pStyle w:val="Default"/>
        <w:rPr>
          <w:rFonts w:ascii="Georgia" w:hAnsi="Georgia"/>
          <w:sz w:val="26"/>
          <w:szCs w:val="26"/>
        </w:rPr>
      </w:pPr>
    </w:p>
    <w:p w14:paraId="46F73B46" w14:textId="77777777" w:rsidR="004840FF" w:rsidRPr="00EC13EE" w:rsidRDefault="004840FF" w:rsidP="004067CD">
      <w:pPr>
        <w:pStyle w:val="Default"/>
        <w:numPr>
          <w:ilvl w:val="0"/>
          <w:numId w:val="3"/>
        </w:numPr>
        <w:ind w:left="810"/>
        <w:rPr>
          <w:rFonts w:ascii="Georgia" w:hAnsi="Georgia"/>
          <w:sz w:val="26"/>
          <w:szCs w:val="26"/>
        </w:rPr>
        <w:sectPr w:rsidR="004840FF" w:rsidRPr="00EC13EE" w:rsidSect="00CF3509">
          <w:pgSz w:w="12240" w:h="15840"/>
          <w:pgMar w:top="1008" w:right="1008" w:bottom="1440" w:left="1008" w:header="720" w:footer="720" w:gutter="0"/>
          <w:pgNumType w:fmt="lowerRoman" w:start="1"/>
          <w:cols w:space="720"/>
          <w:titlePg/>
          <w:docGrid w:linePitch="381"/>
        </w:sectPr>
      </w:pPr>
    </w:p>
    <w:bookmarkStart w:id="3" w:name="_Toc85178491"/>
    <w:p w14:paraId="15A9C081" w14:textId="77777777" w:rsidR="003214E9" w:rsidRPr="00EC13EE" w:rsidRDefault="00703C02" w:rsidP="00FD5920">
      <w:pPr>
        <w:pStyle w:val="Heading1"/>
        <w:spacing w:before="360" w:after="60"/>
        <w:rPr>
          <w:rFonts w:ascii="Georgia" w:hAnsi="Georgia"/>
        </w:rPr>
      </w:pPr>
      <w:r w:rsidRPr="00EC13EE">
        <w:rPr>
          <w:rFonts w:ascii="Georgia" w:hAnsi="Georgia"/>
          <w:noProof/>
        </w:rPr>
        <w:lastRenderedPageBreak/>
        <mc:AlternateContent>
          <mc:Choice Requires="wps">
            <w:drawing>
              <wp:anchor distT="0" distB="0" distL="114300" distR="114300" simplePos="0" relativeHeight="251725312" behindDoc="0" locked="0" layoutInCell="1" allowOverlap="1" wp14:anchorId="5CF7ADA1" wp14:editId="039D7362">
                <wp:simplePos x="0" y="0"/>
                <wp:positionH relativeFrom="column">
                  <wp:posOffset>-640080</wp:posOffset>
                </wp:positionH>
                <wp:positionV relativeFrom="paragraph">
                  <wp:posOffset>-319405</wp:posOffset>
                </wp:positionV>
                <wp:extent cx="7589520" cy="384048"/>
                <wp:effectExtent l="0" t="0" r="0" b="0"/>
                <wp:wrapNone/>
                <wp:docPr id="311"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3E9FD49" id="Rectangle 17" o:spid="_x0000_s1026" style="position:absolute;margin-left:-50.4pt;margin-top:-25.15pt;width:597.6pt;height:30.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z5aQMAAJMOAAAOAAAAZHJzL2Uyb0RvYy54bWzsV8lu2zAQvRfoPxA6Fmi0eYsROyiy9FK0&#10;QZIC6ZGmKEsARQok4+XvOyRFWXZbyNkOReuDRJkz73HecBmenW8qhlZUqlLwWRCfRAGinIis5MtZ&#10;8P3++uMkQEpjnmEmOJ0FW6qC8/n7d2frekoTUQiWUYkAhKvpup4Fhdb1NAwVKWiF1YmoKYfOXMgK&#10;a/iUyzCTeA3oFQuTKBqFayGzWgpClYJ/L11nMLf4eU6J/pbnimrEZgGMTduntM+FeYbzMzxdSlwX&#10;JWmGgZ8xigqXHEhbqEusMXqU5S9QVUmkUCLXJ0RUocjzklAbA0QTRwfR3BW4pjYWEEfVrUzq9WDJ&#10;19WNRGU2C9I4DhDHFSTpFmTDfMkoisdGoXWtpmB4V9/I5ktB04S7yWVl3hAI2lhVt62qdKMRgT/H&#10;w8npMAHxCfSlk0E0mBjQcOdNHpX+TIVFwqsvSrusZNCymmbNuIjgXJWaPgBYXjFI1IcQRWiNBtF4&#10;FA0HTTYPzX/smxcoSUZpGvnkH5o/gA4teoPcz9F1ilAvR/Icjq5TE0M/U9phOkKrrvnRHIOnceyb&#10;92q1n76/PdvpcBjHSdw/o/5n267t9HQyHA/SN1jbDTJkoofjBWt7l+0ejlfJdg/Hq6ztHo4Xru0e&#10;9P2toHfn6CauQX7jbI8mcA71c/wD2YbzfelPcFz4Q51seHOqQwtBkWHKBXPI10KZCqJ7xEO54D/h&#10;CHclA3gZ6x5nyHvXOX6SM+Sm65w8yRmWWNfZblugxHHDhrXTdbb1jHd270Y7CQWaqWiZrWh1gKCi&#10;lQGCinbh9skaayO5FRaaaA2VV7OPomIW+ALI9FdiRe+FtdQHNRxw7noZ71q1aDBgnxtv4d+1xUuH&#10;dk3Y0Dyvy6W3829nD0scMI+3PGQnTCjqCIwKttBs5TAqdopNJViZXZeMmfCVXC4umEQrbO4K0aer&#10;q+sm9XtmzE5ALoybjwNITI3sqmLb0ltGDSjjtzSH+hqmdmLnub3Z0JYHE0K5jl1XgTPq6IcR/Dy7&#10;uQsZDxuKBTTIOfC32A2At3QgHtuNsrE3rtRejFpntwD/MDDn3HpYZsF161yVXMjfRcYgqobZ2XuR&#10;nDRGpYXItnD7kJpdCHc/w5wUAiYz0dI6Gyu4+djIm1uauVp1vy3s7i45/wkAAP//AwBQSwMEFAAG&#10;AAgAAAAhADsxuHXeAAAADAEAAA8AAABkcnMvZG93bnJldi54bWxMj8FOwzAQRO9I/IO1SNxauyUg&#10;GuJUqALEkZZKiJsbL3FEvI5sNzF/j3OC26xmNPO22ibbsxF96BxJWC0FMKTG6Y5aCcf358U9sBAV&#10;adU7Qgk/GGBbX15UqtRuoj2Oh9iyXEKhVBJMjEPJeWgMWhWWbkDK3pfzVsV8+pZrr6Zcbnu+FuKO&#10;W9VRXjBqwJ3B5vtwthI+Rl+8pU9hfNikqd8diyf78irl9VV6fAAWMcW/MMz4GR3qzHRyZ9KB9RIW&#10;KyEye8zqVtwAmyNiUxTATrNaA68r/v+J+hcAAP//AwBQSwECLQAUAAYACAAAACEAtoM4kv4AAADh&#10;AQAAEwAAAAAAAAAAAAAAAAAAAAAAW0NvbnRlbnRfVHlwZXNdLnhtbFBLAQItABQABgAIAAAAIQA4&#10;/SH/1gAAAJQBAAALAAAAAAAAAAAAAAAAAC8BAABfcmVscy8ucmVsc1BLAQItABQABgAIAAAAIQBC&#10;LGz5aQMAAJMOAAAOAAAAAAAAAAAAAAAAAC4CAABkcnMvZTJvRG9jLnhtbFBLAQItABQABgAIAAAA&#10;IQA7Mbh13gAAAAwBAAAPAAAAAAAAAAAAAAAAAMMFAABkcnMvZG93bnJldi54bWxQSwUGAAAAAAQA&#10;BADzAAAAzgYAAAAA&#10;" path="m,l3985743,,3568054,2263300,,2263300,,xe" fillcolor="#00aeef" stroked="f" strokeweight="2pt">
                <v:path arrowok="t" o:connecttype="custom" o:connectlocs="0,0;7589520,0;6794170,384048;0,384048;0,0" o:connectangles="0,0,0,0,0"/>
              </v:shape>
            </w:pict>
          </mc:Fallback>
        </mc:AlternateContent>
      </w:r>
      <w:r w:rsidR="003214E9" w:rsidRPr="00EC13EE">
        <w:rPr>
          <w:rFonts w:ascii="Georgia" w:hAnsi="Georgia"/>
        </w:rPr>
        <w:t>Security Request Forms</w:t>
      </w:r>
      <w:bookmarkEnd w:id="3"/>
    </w:p>
    <w:p w14:paraId="2C4AC0B3" w14:textId="27341ACC" w:rsidR="007938CD" w:rsidRPr="00EC13EE" w:rsidRDefault="00A13B44" w:rsidP="00FD5920">
      <w:pPr>
        <w:pStyle w:val="Default"/>
        <w:spacing w:line="320" w:lineRule="exact"/>
        <w:rPr>
          <w:rFonts w:ascii="Georgia" w:hAnsi="Georgia"/>
          <w:bCs/>
          <w:sz w:val="26"/>
          <w:szCs w:val="26"/>
        </w:rPr>
      </w:pPr>
      <w:r w:rsidRPr="00EC13EE">
        <w:rPr>
          <w:rFonts w:ascii="Georgia" w:hAnsi="Georgia"/>
          <w:bCs/>
          <w:sz w:val="26"/>
          <w:szCs w:val="26"/>
        </w:rPr>
        <w:t>TDA considers t</w:t>
      </w:r>
      <w:r w:rsidR="003214E9" w:rsidRPr="00EC13EE">
        <w:rPr>
          <w:rFonts w:ascii="Georgia" w:hAnsi="Georgia"/>
          <w:bCs/>
          <w:sz w:val="26"/>
          <w:szCs w:val="26"/>
        </w:rPr>
        <w:t xml:space="preserve">he User Access Manager </w:t>
      </w:r>
      <w:r w:rsidR="00C360BC" w:rsidRPr="00EC13EE">
        <w:rPr>
          <w:rFonts w:ascii="Georgia" w:hAnsi="Georgia"/>
          <w:bCs/>
          <w:sz w:val="26"/>
          <w:szCs w:val="26"/>
        </w:rPr>
        <w:t xml:space="preserve">(UAM) </w:t>
      </w:r>
      <w:r w:rsidRPr="00EC13EE">
        <w:rPr>
          <w:rFonts w:ascii="Georgia" w:hAnsi="Georgia"/>
          <w:bCs/>
          <w:sz w:val="26"/>
          <w:szCs w:val="26"/>
        </w:rPr>
        <w:t xml:space="preserve">to be </w:t>
      </w:r>
      <w:r w:rsidR="003214E9" w:rsidRPr="00EC13EE">
        <w:rPr>
          <w:rFonts w:ascii="Georgia" w:hAnsi="Georgia"/>
          <w:bCs/>
          <w:sz w:val="26"/>
          <w:szCs w:val="26"/>
        </w:rPr>
        <w:t>the Highest Official within the Contracting Entity</w:t>
      </w:r>
      <w:r w:rsidRPr="00EC13EE">
        <w:rPr>
          <w:rFonts w:ascii="Georgia" w:hAnsi="Georgia"/>
          <w:bCs/>
          <w:sz w:val="26"/>
          <w:szCs w:val="26"/>
        </w:rPr>
        <w:t xml:space="preserve"> such as the Superintendent, President Board, Chief Financial Officer, etc</w:t>
      </w:r>
      <w:r w:rsidR="003214E9" w:rsidRPr="00EC13EE">
        <w:rPr>
          <w:rFonts w:ascii="Georgia" w:hAnsi="Georgia"/>
          <w:bCs/>
          <w:sz w:val="26"/>
          <w:szCs w:val="26"/>
        </w:rPr>
        <w:t xml:space="preserve">.  </w:t>
      </w:r>
      <w:r w:rsidR="007938CD" w:rsidRPr="00EC13EE">
        <w:rPr>
          <w:rFonts w:ascii="Georgia" w:hAnsi="Georgia"/>
          <w:b/>
          <w:bCs/>
          <w:sz w:val="26"/>
          <w:szCs w:val="26"/>
        </w:rPr>
        <w:t xml:space="preserve">Only </w:t>
      </w:r>
      <w:r w:rsidR="0064562E" w:rsidRPr="00824EDB">
        <w:rPr>
          <w:rFonts w:ascii="Georgia" w:hAnsi="Georgia"/>
          <w:b/>
          <w:bCs/>
          <w:sz w:val="26"/>
          <w:szCs w:val="26"/>
        </w:rPr>
        <w:t>two</w:t>
      </w:r>
      <w:r w:rsidR="007938CD" w:rsidRPr="00EC13EE">
        <w:rPr>
          <w:rFonts w:ascii="Georgia" w:hAnsi="Georgia"/>
          <w:b/>
          <w:bCs/>
          <w:sz w:val="26"/>
          <w:szCs w:val="26"/>
        </w:rPr>
        <w:t xml:space="preserve"> UAM</w:t>
      </w:r>
      <w:r w:rsidR="002C28F3">
        <w:rPr>
          <w:rFonts w:ascii="Georgia" w:hAnsi="Georgia"/>
          <w:b/>
          <w:bCs/>
          <w:sz w:val="26"/>
          <w:szCs w:val="26"/>
        </w:rPr>
        <w:t>s</w:t>
      </w:r>
      <w:r w:rsidR="007938CD" w:rsidRPr="00EC13EE">
        <w:rPr>
          <w:rFonts w:ascii="Georgia" w:hAnsi="Georgia"/>
          <w:b/>
          <w:bCs/>
          <w:sz w:val="26"/>
          <w:szCs w:val="26"/>
        </w:rPr>
        <w:t xml:space="preserve"> will be established at a time within each CE.</w:t>
      </w:r>
      <w:r w:rsidR="0064562E">
        <w:rPr>
          <w:rFonts w:ascii="Georgia" w:hAnsi="Georgia"/>
          <w:b/>
          <w:bCs/>
          <w:sz w:val="26"/>
          <w:szCs w:val="26"/>
        </w:rPr>
        <w:t xml:space="preserve"> </w:t>
      </w:r>
    </w:p>
    <w:p w14:paraId="4ACF5078" w14:textId="77777777" w:rsidR="007938CD" w:rsidRPr="00EC13EE" w:rsidRDefault="007938CD" w:rsidP="00FD5920">
      <w:pPr>
        <w:pStyle w:val="Default"/>
        <w:spacing w:line="320" w:lineRule="exact"/>
        <w:rPr>
          <w:rFonts w:ascii="Georgia" w:hAnsi="Georgia"/>
          <w:sz w:val="26"/>
          <w:szCs w:val="26"/>
        </w:rPr>
      </w:pPr>
    </w:p>
    <w:p w14:paraId="0E4EE357" w14:textId="23326693" w:rsidR="00810FF4" w:rsidRPr="00EC13EE" w:rsidRDefault="002E77D3" w:rsidP="00FD5920">
      <w:pPr>
        <w:pStyle w:val="Default"/>
        <w:spacing w:line="320" w:lineRule="exact"/>
        <w:rPr>
          <w:rFonts w:ascii="Georgia" w:hAnsi="Georgia"/>
          <w:bCs/>
          <w:sz w:val="26"/>
          <w:szCs w:val="26"/>
        </w:rPr>
      </w:pPr>
      <w:r w:rsidRPr="00EC13EE">
        <w:rPr>
          <w:rFonts w:ascii="Georgia" w:hAnsi="Georgia"/>
          <w:bCs/>
          <w:sz w:val="26"/>
          <w:szCs w:val="26"/>
        </w:rPr>
        <w:t>T</w:t>
      </w:r>
      <w:r w:rsidR="00F7749B" w:rsidRPr="00EC13EE">
        <w:rPr>
          <w:rFonts w:ascii="Georgia" w:hAnsi="Georgia"/>
          <w:bCs/>
          <w:sz w:val="26"/>
          <w:szCs w:val="26"/>
        </w:rPr>
        <w:t>he Security Authority for User Access Manager (FND</w:t>
      </w:r>
      <w:r w:rsidR="009229FA" w:rsidRPr="00EC13EE">
        <w:rPr>
          <w:rFonts w:ascii="Georgia" w:hAnsi="Georgia"/>
          <w:bCs/>
          <w:sz w:val="26"/>
          <w:szCs w:val="26"/>
        </w:rPr>
        <w:t>-135</w:t>
      </w:r>
      <w:r w:rsidR="00F7749B" w:rsidRPr="00EC13EE">
        <w:rPr>
          <w:rFonts w:ascii="Georgia" w:hAnsi="Georgia"/>
          <w:bCs/>
          <w:sz w:val="26"/>
          <w:szCs w:val="26"/>
        </w:rPr>
        <w:t>) form must be completed and submitted to TDA.  The FND</w:t>
      </w:r>
      <w:r w:rsidR="009229FA" w:rsidRPr="00EC13EE">
        <w:rPr>
          <w:rFonts w:ascii="Georgia" w:hAnsi="Georgia"/>
          <w:bCs/>
          <w:sz w:val="26"/>
          <w:szCs w:val="26"/>
        </w:rPr>
        <w:t>-135</w:t>
      </w:r>
      <w:r w:rsidR="00F7749B" w:rsidRPr="00EC13EE">
        <w:rPr>
          <w:rFonts w:ascii="Georgia" w:hAnsi="Georgia"/>
          <w:bCs/>
          <w:sz w:val="26"/>
          <w:szCs w:val="26"/>
        </w:rPr>
        <w:t xml:space="preserve"> form </w:t>
      </w:r>
      <w:r w:rsidR="00810FF4" w:rsidRPr="00EC13EE">
        <w:rPr>
          <w:rFonts w:ascii="Georgia" w:hAnsi="Georgia"/>
          <w:bCs/>
          <w:sz w:val="26"/>
          <w:szCs w:val="26"/>
        </w:rPr>
        <w:t xml:space="preserve">will provide information on the UAM </w:t>
      </w:r>
      <w:r w:rsidRPr="00EC13EE">
        <w:rPr>
          <w:rFonts w:ascii="Georgia" w:hAnsi="Georgia"/>
          <w:bCs/>
          <w:sz w:val="26"/>
          <w:szCs w:val="26"/>
        </w:rPr>
        <w:t xml:space="preserve">and </w:t>
      </w:r>
      <w:r w:rsidR="00810FF4" w:rsidRPr="00EC13EE">
        <w:rPr>
          <w:rFonts w:ascii="Georgia" w:hAnsi="Georgia"/>
          <w:bCs/>
          <w:sz w:val="26"/>
          <w:szCs w:val="26"/>
        </w:rPr>
        <w:t xml:space="preserve">indicate </w:t>
      </w:r>
      <w:r w:rsidRPr="00EC13EE">
        <w:rPr>
          <w:rFonts w:ascii="Georgia" w:hAnsi="Georgia"/>
          <w:bCs/>
          <w:sz w:val="26"/>
          <w:szCs w:val="26"/>
        </w:rPr>
        <w:t xml:space="preserve">the </w:t>
      </w:r>
      <w:r w:rsidR="00810FF4" w:rsidRPr="00EC13EE">
        <w:rPr>
          <w:rFonts w:ascii="Georgia" w:hAnsi="Georgia"/>
          <w:bCs/>
          <w:sz w:val="26"/>
          <w:szCs w:val="26"/>
        </w:rPr>
        <w:t xml:space="preserve">security groups </w:t>
      </w:r>
      <w:r w:rsidRPr="00EC13EE">
        <w:rPr>
          <w:rFonts w:ascii="Georgia" w:hAnsi="Georgia"/>
          <w:bCs/>
          <w:sz w:val="26"/>
          <w:szCs w:val="26"/>
        </w:rPr>
        <w:t xml:space="preserve">that pertain to the program the CE is </w:t>
      </w:r>
      <w:proofErr w:type="gramStart"/>
      <w:r w:rsidR="00E15201" w:rsidRPr="00EC13EE">
        <w:rPr>
          <w:rFonts w:ascii="Georgia" w:hAnsi="Georgia"/>
          <w:bCs/>
          <w:sz w:val="26"/>
          <w:szCs w:val="26"/>
        </w:rPr>
        <w:t>participating</w:t>
      </w:r>
      <w:proofErr w:type="gramEnd"/>
      <w:r w:rsidRPr="00EC13EE">
        <w:rPr>
          <w:rFonts w:ascii="Georgia" w:hAnsi="Georgia"/>
          <w:bCs/>
          <w:sz w:val="26"/>
          <w:szCs w:val="26"/>
        </w:rPr>
        <w:t>.</w:t>
      </w:r>
      <w:r w:rsidR="00810FF4" w:rsidRPr="00EC13EE">
        <w:rPr>
          <w:rFonts w:ascii="Georgia" w:hAnsi="Georgia"/>
          <w:bCs/>
          <w:sz w:val="26"/>
          <w:szCs w:val="26"/>
        </w:rPr>
        <w:t xml:space="preserve">  </w:t>
      </w:r>
      <w:r w:rsidRPr="00EC13EE">
        <w:rPr>
          <w:rFonts w:ascii="Georgia" w:hAnsi="Georgia"/>
          <w:bCs/>
          <w:sz w:val="26"/>
          <w:szCs w:val="26"/>
        </w:rPr>
        <w:t xml:space="preserve">The form will be provided to the CE upon approval of participating within a program or can be requested from (877) TEX-MEAL.  </w:t>
      </w:r>
    </w:p>
    <w:p w14:paraId="0374289F" w14:textId="77777777" w:rsidR="00810FF4" w:rsidRPr="00EC13EE" w:rsidRDefault="00810FF4" w:rsidP="00FD5920">
      <w:pPr>
        <w:pStyle w:val="Default"/>
        <w:spacing w:line="320" w:lineRule="exact"/>
        <w:rPr>
          <w:rFonts w:ascii="Georgia" w:hAnsi="Georgia"/>
          <w:bCs/>
          <w:sz w:val="26"/>
          <w:szCs w:val="26"/>
        </w:rPr>
      </w:pPr>
    </w:p>
    <w:p w14:paraId="20D5B8FD" w14:textId="1170CEA7" w:rsidR="007938CD" w:rsidRPr="00EC13EE" w:rsidRDefault="003214E9" w:rsidP="00FD5920">
      <w:pPr>
        <w:pStyle w:val="Default"/>
        <w:spacing w:line="320" w:lineRule="exact"/>
        <w:rPr>
          <w:rFonts w:ascii="Georgia" w:hAnsi="Georgia"/>
          <w:bCs/>
          <w:sz w:val="26"/>
          <w:szCs w:val="26"/>
        </w:rPr>
      </w:pPr>
      <w:r w:rsidRPr="00EC13EE">
        <w:rPr>
          <w:rFonts w:ascii="Georgia" w:hAnsi="Georgia"/>
          <w:bCs/>
          <w:sz w:val="26"/>
          <w:szCs w:val="26"/>
        </w:rPr>
        <w:t>The Highest Official does have the option to delegate the security responsibility to another user within the CE.  The delegated user must be an employee of the CE and not a temporary</w:t>
      </w:r>
      <w:r w:rsidR="00CD6487" w:rsidRPr="00EC13EE">
        <w:rPr>
          <w:rFonts w:ascii="Georgia" w:hAnsi="Georgia"/>
          <w:bCs/>
          <w:sz w:val="26"/>
          <w:szCs w:val="26"/>
        </w:rPr>
        <w:t xml:space="preserve"> employee</w:t>
      </w:r>
      <w:r w:rsidRPr="00EC13EE">
        <w:rPr>
          <w:rFonts w:ascii="Georgia" w:hAnsi="Georgia"/>
          <w:bCs/>
          <w:sz w:val="26"/>
          <w:szCs w:val="26"/>
        </w:rPr>
        <w:t xml:space="preserve"> or contractor.  </w:t>
      </w:r>
      <w:r w:rsidR="007938CD" w:rsidRPr="00EC13EE">
        <w:rPr>
          <w:rFonts w:ascii="Georgia" w:hAnsi="Georgia"/>
          <w:bCs/>
          <w:sz w:val="26"/>
          <w:szCs w:val="26"/>
        </w:rPr>
        <w:t>T</w:t>
      </w:r>
      <w:r w:rsidRPr="00EC13EE">
        <w:rPr>
          <w:rFonts w:ascii="Georgia" w:hAnsi="Georgia"/>
          <w:bCs/>
          <w:sz w:val="26"/>
          <w:szCs w:val="26"/>
        </w:rPr>
        <w:t>o delegate the security authority</w:t>
      </w:r>
      <w:r w:rsidR="007938CD" w:rsidRPr="00EC13EE">
        <w:rPr>
          <w:rFonts w:ascii="Georgia" w:hAnsi="Georgia"/>
          <w:bCs/>
          <w:sz w:val="26"/>
          <w:szCs w:val="26"/>
        </w:rPr>
        <w:t xml:space="preserve"> to another user</w:t>
      </w:r>
      <w:r w:rsidRPr="00EC13EE">
        <w:rPr>
          <w:rFonts w:ascii="Georgia" w:hAnsi="Georgia"/>
          <w:bCs/>
          <w:sz w:val="26"/>
          <w:szCs w:val="26"/>
        </w:rPr>
        <w:t xml:space="preserve">, </w:t>
      </w:r>
      <w:r w:rsidR="005B2A65" w:rsidRPr="00EC13EE">
        <w:rPr>
          <w:rFonts w:ascii="Georgia" w:hAnsi="Georgia"/>
          <w:bCs/>
          <w:sz w:val="26"/>
          <w:szCs w:val="26"/>
        </w:rPr>
        <w:t xml:space="preserve">Section B of </w:t>
      </w:r>
      <w:r w:rsidRPr="00EC13EE">
        <w:rPr>
          <w:rFonts w:ascii="Georgia" w:hAnsi="Georgia"/>
          <w:bCs/>
          <w:sz w:val="26"/>
          <w:szCs w:val="26"/>
        </w:rPr>
        <w:t>the FND</w:t>
      </w:r>
      <w:r w:rsidR="009229FA" w:rsidRPr="00EC13EE">
        <w:rPr>
          <w:rFonts w:ascii="Georgia" w:hAnsi="Georgia"/>
          <w:bCs/>
          <w:sz w:val="26"/>
          <w:szCs w:val="26"/>
        </w:rPr>
        <w:t>-135</w:t>
      </w:r>
      <w:r w:rsidRPr="00EC13EE">
        <w:rPr>
          <w:rFonts w:ascii="Georgia" w:hAnsi="Georgia"/>
          <w:bCs/>
          <w:sz w:val="26"/>
          <w:szCs w:val="26"/>
        </w:rPr>
        <w:t xml:space="preserve"> form</w:t>
      </w:r>
      <w:r w:rsidR="007938CD" w:rsidRPr="00EC13EE">
        <w:rPr>
          <w:rFonts w:ascii="Georgia" w:hAnsi="Georgia"/>
          <w:bCs/>
          <w:sz w:val="26"/>
          <w:szCs w:val="26"/>
        </w:rPr>
        <w:t xml:space="preserve"> </w:t>
      </w:r>
      <w:r w:rsidR="005B2A65" w:rsidRPr="00EC13EE">
        <w:rPr>
          <w:rFonts w:ascii="Georgia" w:hAnsi="Georgia"/>
          <w:bCs/>
          <w:sz w:val="26"/>
          <w:szCs w:val="26"/>
        </w:rPr>
        <w:t xml:space="preserve">must be completed </w:t>
      </w:r>
      <w:r w:rsidR="00F9099E" w:rsidRPr="00EC13EE">
        <w:rPr>
          <w:rFonts w:ascii="Georgia" w:hAnsi="Georgia"/>
          <w:bCs/>
          <w:sz w:val="26"/>
          <w:szCs w:val="26"/>
        </w:rPr>
        <w:t xml:space="preserve">by selecting “Yes” and completing </w:t>
      </w:r>
      <w:r w:rsidR="005B2A65" w:rsidRPr="00EC13EE">
        <w:rPr>
          <w:rFonts w:ascii="Georgia" w:hAnsi="Georgia"/>
          <w:bCs/>
          <w:sz w:val="26"/>
          <w:szCs w:val="26"/>
        </w:rPr>
        <w:t>the employee’s name and signature.</w:t>
      </w:r>
    </w:p>
    <w:p w14:paraId="42268F63" w14:textId="77777777" w:rsidR="007938CD" w:rsidRPr="00EC13EE" w:rsidRDefault="007938CD" w:rsidP="00FD5920">
      <w:pPr>
        <w:pStyle w:val="Default"/>
        <w:spacing w:line="320" w:lineRule="exact"/>
        <w:rPr>
          <w:rFonts w:ascii="Georgia" w:hAnsi="Georgia"/>
          <w:bCs/>
          <w:sz w:val="26"/>
          <w:szCs w:val="26"/>
        </w:rPr>
      </w:pPr>
    </w:p>
    <w:p w14:paraId="5C579BC2" w14:textId="01C957FB" w:rsidR="007938CD" w:rsidRPr="00EC13EE" w:rsidRDefault="00F9099E" w:rsidP="003214E9">
      <w:pPr>
        <w:pStyle w:val="Default"/>
        <w:rPr>
          <w:rFonts w:ascii="Georgia" w:hAnsi="Georgia"/>
          <w:bCs/>
          <w:sz w:val="26"/>
          <w:szCs w:val="26"/>
        </w:rPr>
      </w:pPr>
      <w:r w:rsidRPr="00EC13EE">
        <w:rPr>
          <w:rFonts w:ascii="Georgia" w:hAnsi="Georgia"/>
          <w:noProof/>
        </w:rPr>
        <w:drawing>
          <wp:inline distT="0" distB="0" distL="0" distR="0" wp14:anchorId="2440E01F" wp14:editId="67E2D7FC">
            <wp:extent cx="6088908" cy="2644369"/>
            <wp:effectExtent l="0" t="0" r="762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8908" cy="2644369"/>
                    </a:xfrm>
                    <a:prstGeom prst="rect">
                      <a:avLst/>
                    </a:prstGeom>
                  </pic:spPr>
                </pic:pic>
              </a:graphicData>
            </a:graphic>
          </wp:inline>
        </w:drawing>
      </w:r>
    </w:p>
    <w:p w14:paraId="27FF56AB" w14:textId="77777777" w:rsidR="007938CD" w:rsidRPr="00EC13EE" w:rsidRDefault="007938CD" w:rsidP="00FD5920">
      <w:pPr>
        <w:pStyle w:val="Default"/>
        <w:spacing w:line="320" w:lineRule="exact"/>
        <w:rPr>
          <w:rFonts w:ascii="Georgia" w:hAnsi="Georgia"/>
          <w:bCs/>
          <w:sz w:val="26"/>
          <w:szCs w:val="26"/>
        </w:rPr>
      </w:pPr>
    </w:p>
    <w:p w14:paraId="38125767" w14:textId="522D5152" w:rsidR="00F9099E" w:rsidRPr="00EC13EE" w:rsidRDefault="003214E9" w:rsidP="00FD5920">
      <w:pPr>
        <w:pStyle w:val="Default"/>
        <w:spacing w:line="320" w:lineRule="exact"/>
        <w:rPr>
          <w:rFonts w:ascii="Georgia" w:hAnsi="Georgia"/>
          <w:bCs/>
          <w:sz w:val="26"/>
          <w:szCs w:val="26"/>
        </w:rPr>
      </w:pPr>
      <w:r w:rsidRPr="00EC13EE">
        <w:rPr>
          <w:rFonts w:ascii="Georgia" w:hAnsi="Georgia"/>
          <w:bCs/>
          <w:sz w:val="26"/>
          <w:szCs w:val="26"/>
        </w:rPr>
        <w:t xml:space="preserve">When </w:t>
      </w:r>
      <w:r w:rsidR="0049152E" w:rsidRPr="00EC13EE">
        <w:rPr>
          <w:rFonts w:ascii="Georgia" w:hAnsi="Georgia"/>
          <w:bCs/>
          <w:sz w:val="26"/>
          <w:szCs w:val="26"/>
        </w:rPr>
        <w:t xml:space="preserve">selecting the security groups on </w:t>
      </w:r>
      <w:r w:rsidRPr="00EC13EE">
        <w:rPr>
          <w:rFonts w:ascii="Georgia" w:hAnsi="Georgia"/>
          <w:bCs/>
          <w:sz w:val="26"/>
          <w:szCs w:val="26"/>
        </w:rPr>
        <w:t>the FND</w:t>
      </w:r>
      <w:r w:rsidR="009229FA" w:rsidRPr="00EC13EE">
        <w:rPr>
          <w:rFonts w:ascii="Georgia" w:hAnsi="Georgia"/>
          <w:bCs/>
          <w:sz w:val="26"/>
          <w:szCs w:val="26"/>
        </w:rPr>
        <w:t>-135</w:t>
      </w:r>
      <w:r w:rsidRPr="00EC13EE">
        <w:rPr>
          <w:rFonts w:ascii="Georgia" w:hAnsi="Georgia"/>
          <w:bCs/>
          <w:sz w:val="26"/>
          <w:szCs w:val="26"/>
        </w:rPr>
        <w:t xml:space="preserve"> form, only select the </w:t>
      </w:r>
      <w:r w:rsidR="0049152E" w:rsidRPr="00EC13EE">
        <w:rPr>
          <w:rFonts w:ascii="Georgia" w:hAnsi="Georgia"/>
          <w:bCs/>
          <w:sz w:val="26"/>
          <w:szCs w:val="26"/>
        </w:rPr>
        <w:t>programs</w:t>
      </w:r>
      <w:r w:rsidRPr="00EC13EE">
        <w:rPr>
          <w:rFonts w:ascii="Georgia" w:hAnsi="Georgia"/>
          <w:bCs/>
          <w:sz w:val="26"/>
          <w:szCs w:val="26"/>
        </w:rPr>
        <w:t xml:space="preserve"> that </w:t>
      </w:r>
      <w:r w:rsidR="0049152E" w:rsidRPr="00EC13EE">
        <w:rPr>
          <w:rFonts w:ascii="Georgia" w:hAnsi="Georgia"/>
          <w:bCs/>
          <w:sz w:val="26"/>
          <w:szCs w:val="26"/>
        </w:rPr>
        <w:t>are</w:t>
      </w:r>
      <w:r w:rsidRPr="00EC13EE">
        <w:rPr>
          <w:rFonts w:ascii="Georgia" w:hAnsi="Georgia"/>
          <w:bCs/>
          <w:sz w:val="26"/>
          <w:szCs w:val="26"/>
        </w:rPr>
        <w:t xml:space="preserve"> applicable to your CE.  For example, if you participate in the CACFP Day Care Homes (DCH) program, you will only select that section.  All security groups within that program (those listed under the type) will be included.</w:t>
      </w:r>
      <w:r w:rsidR="00F9099E" w:rsidRPr="00EC13EE">
        <w:rPr>
          <w:rFonts w:ascii="Georgia" w:hAnsi="Georgia"/>
          <w:bCs/>
          <w:sz w:val="26"/>
          <w:szCs w:val="26"/>
        </w:rPr>
        <w:t xml:space="preserve">  The UAM will have all the security </w:t>
      </w:r>
      <w:r w:rsidR="00A972E8" w:rsidRPr="00EC13EE">
        <w:rPr>
          <w:rFonts w:ascii="Georgia" w:hAnsi="Georgia"/>
          <w:bCs/>
          <w:sz w:val="26"/>
          <w:szCs w:val="26"/>
        </w:rPr>
        <w:t>groups</w:t>
      </w:r>
      <w:r w:rsidR="00F9099E" w:rsidRPr="00EC13EE">
        <w:rPr>
          <w:rFonts w:ascii="Georgia" w:hAnsi="Georgia"/>
          <w:bCs/>
          <w:sz w:val="26"/>
          <w:szCs w:val="26"/>
        </w:rPr>
        <w:t xml:space="preserve"> to allow for the groups to be assigned to users as needed.  </w:t>
      </w:r>
    </w:p>
    <w:p w14:paraId="16846483" w14:textId="77777777" w:rsidR="00650116" w:rsidRPr="00EC13EE" w:rsidRDefault="00650116" w:rsidP="00FD5920">
      <w:pPr>
        <w:pStyle w:val="Default"/>
        <w:spacing w:line="320" w:lineRule="exact"/>
        <w:rPr>
          <w:rFonts w:ascii="Georgia" w:hAnsi="Georgia"/>
          <w:bCs/>
          <w:sz w:val="26"/>
          <w:szCs w:val="26"/>
        </w:rPr>
      </w:pPr>
    </w:p>
    <w:p w14:paraId="7010BFD7" w14:textId="596C459B" w:rsidR="0049152E" w:rsidRPr="00EC13EE" w:rsidRDefault="00807522" w:rsidP="003214E9">
      <w:pPr>
        <w:pStyle w:val="Default"/>
        <w:rPr>
          <w:rFonts w:ascii="Georgia" w:hAnsi="Georgia"/>
          <w:bCs/>
          <w:sz w:val="26"/>
          <w:szCs w:val="26"/>
        </w:rPr>
      </w:pPr>
      <w:r w:rsidRPr="00EC13EE">
        <w:rPr>
          <w:rFonts w:ascii="Georgia" w:hAnsi="Georgia"/>
          <w:noProof/>
        </w:rPr>
        <w:lastRenderedPageBreak/>
        <w:drawing>
          <wp:inline distT="0" distB="0" distL="0" distR="0" wp14:anchorId="29B7412C" wp14:editId="2C0A558C">
            <wp:extent cx="3267075" cy="1911080"/>
            <wp:effectExtent l="19050" t="19050" r="9525"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5718" cy="1921985"/>
                    </a:xfrm>
                    <a:prstGeom prst="rect">
                      <a:avLst/>
                    </a:prstGeom>
                    <a:ln>
                      <a:solidFill>
                        <a:schemeClr val="tx1"/>
                      </a:solidFill>
                    </a:ln>
                  </pic:spPr>
                </pic:pic>
              </a:graphicData>
            </a:graphic>
          </wp:inline>
        </w:drawing>
      </w:r>
    </w:p>
    <w:p w14:paraId="4D9C9B88" w14:textId="77777777" w:rsidR="0049152E" w:rsidRPr="00EC13EE" w:rsidRDefault="0049152E" w:rsidP="00FD5920">
      <w:pPr>
        <w:pStyle w:val="Default"/>
        <w:spacing w:line="320" w:lineRule="exact"/>
        <w:rPr>
          <w:rFonts w:ascii="Georgia" w:hAnsi="Georgia"/>
          <w:bCs/>
          <w:sz w:val="26"/>
          <w:szCs w:val="26"/>
        </w:rPr>
      </w:pPr>
    </w:p>
    <w:p w14:paraId="0C079723" w14:textId="62EA6A1A" w:rsidR="00650116" w:rsidRPr="00EC13EE" w:rsidRDefault="00650116" w:rsidP="00FD5920">
      <w:pPr>
        <w:pStyle w:val="Default"/>
        <w:spacing w:line="320" w:lineRule="exact"/>
        <w:rPr>
          <w:rFonts w:ascii="Georgia" w:hAnsi="Georgia"/>
          <w:bCs/>
          <w:sz w:val="26"/>
          <w:szCs w:val="26"/>
        </w:rPr>
      </w:pPr>
      <w:r w:rsidRPr="00EC13EE">
        <w:rPr>
          <w:rFonts w:ascii="Georgia" w:hAnsi="Georgia"/>
          <w:bCs/>
          <w:sz w:val="26"/>
          <w:szCs w:val="26"/>
        </w:rPr>
        <w:t>If your CE elects to participate in a new program, the FND</w:t>
      </w:r>
      <w:r w:rsidR="009229FA" w:rsidRPr="00EC13EE">
        <w:rPr>
          <w:rFonts w:ascii="Georgia" w:hAnsi="Georgia"/>
          <w:bCs/>
          <w:sz w:val="26"/>
          <w:szCs w:val="26"/>
        </w:rPr>
        <w:t>-135</w:t>
      </w:r>
      <w:r w:rsidRPr="00EC13EE">
        <w:rPr>
          <w:rFonts w:ascii="Georgia" w:hAnsi="Georgia"/>
          <w:bCs/>
          <w:sz w:val="26"/>
          <w:szCs w:val="26"/>
        </w:rPr>
        <w:t xml:space="preserve"> form must be completed again to have the new program security groups added to the UAM account.  For example, your CE participates in CACFP Day Care Homes (DCH) and wishes to participate in SFSP as well.  Once TDA has approved the pre-eligibility for SFSP, a new FND</w:t>
      </w:r>
      <w:r w:rsidR="009229FA" w:rsidRPr="00EC13EE">
        <w:rPr>
          <w:rFonts w:ascii="Georgia" w:hAnsi="Georgia"/>
          <w:bCs/>
          <w:sz w:val="26"/>
          <w:szCs w:val="26"/>
        </w:rPr>
        <w:t>-135</w:t>
      </w:r>
      <w:r w:rsidRPr="00EC13EE">
        <w:rPr>
          <w:rFonts w:ascii="Georgia" w:hAnsi="Georgia"/>
          <w:bCs/>
          <w:sz w:val="26"/>
          <w:szCs w:val="26"/>
        </w:rPr>
        <w:t xml:space="preserve"> form must be submitted for the SFSP security groups to be added to the UAM.</w:t>
      </w:r>
    </w:p>
    <w:p w14:paraId="1A3DCE51" w14:textId="634E0162" w:rsidR="003214E9" w:rsidRPr="00EC13EE" w:rsidRDefault="003214E9" w:rsidP="00FD5920">
      <w:pPr>
        <w:pStyle w:val="Default"/>
        <w:spacing w:line="320" w:lineRule="exact"/>
        <w:rPr>
          <w:rFonts w:ascii="Georgia" w:hAnsi="Georgia"/>
          <w:bCs/>
          <w:sz w:val="26"/>
          <w:szCs w:val="26"/>
        </w:rPr>
      </w:pPr>
    </w:p>
    <w:p w14:paraId="4297E9D0" w14:textId="040C6129" w:rsidR="00C95EE3" w:rsidRPr="00EC13EE" w:rsidRDefault="00C95EE3" w:rsidP="00FD5920">
      <w:pPr>
        <w:pStyle w:val="Default"/>
        <w:spacing w:line="320" w:lineRule="exact"/>
        <w:rPr>
          <w:rFonts w:ascii="Georgia" w:hAnsi="Georgia"/>
          <w:bCs/>
          <w:sz w:val="26"/>
          <w:szCs w:val="26"/>
        </w:rPr>
      </w:pPr>
      <w:r w:rsidRPr="00EC13EE">
        <w:rPr>
          <w:rFonts w:ascii="Georgia" w:hAnsi="Georgia"/>
          <w:bCs/>
          <w:sz w:val="26"/>
          <w:szCs w:val="26"/>
        </w:rPr>
        <w:t>The following items require additional handling:</w:t>
      </w:r>
    </w:p>
    <w:p w14:paraId="3E8C3899" w14:textId="65F8AD2C" w:rsidR="003214E9" w:rsidRPr="00896C6F" w:rsidRDefault="00FC400A" w:rsidP="00896C6F">
      <w:pPr>
        <w:pStyle w:val="Default"/>
        <w:numPr>
          <w:ilvl w:val="0"/>
          <w:numId w:val="43"/>
        </w:numPr>
        <w:spacing w:line="320" w:lineRule="exact"/>
        <w:rPr>
          <w:rFonts w:ascii="Georgia" w:hAnsi="Georgia"/>
          <w:bCs/>
          <w:sz w:val="26"/>
          <w:szCs w:val="26"/>
        </w:rPr>
      </w:pPr>
      <w:r w:rsidRPr="00EC13EE">
        <w:rPr>
          <w:rFonts w:ascii="Georgia" w:hAnsi="Georgia"/>
          <w:bCs/>
          <w:sz w:val="26"/>
          <w:szCs w:val="26"/>
        </w:rPr>
        <w:t xml:space="preserve">If </w:t>
      </w:r>
      <w:r w:rsidR="00C95EE3" w:rsidRPr="00EC13EE">
        <w:rPr>
          <w:rFonts w:ascii="Georgia" w:hAnsi="Georgia"/>
          <w:bCs/>
          <w:sz w:val="26"/>
          <w:szCs w:val="26"/>
        </w:rPr>
        <w:t>your</w:t>
      </w:r>
      <w:r w:rsidRPr="00EC13EE">
        <w:rPr>
          <w:rFonts w:ascii="Georgia" w:hAnsi="Georgia"/>
          <w:bCs/>
          <w:sz w:val="26"/>
          <w:szCs w:val="26"/>
        </w:rPr>
        <w:t xml:space="preserve"> CE decides to no longer participate in a </w:t>
      </w:r>
      <w:r w:rsidR="00C95EE3" w:rsidRPr="00EC13EE">
        <w:rPr>
          <w:rFonts w:ascii="Georgia" w:hAnsi="Georgia"/>
          <w:bCs/>
          <w:sz w:val="26"/>
          <w:szCs w:val="26"/>
        </w:rPr>
        <w:t xml:space="preserve">particular </w:t>
      </w:r>
      <w:r w:rsidRPr="00EC13EE">
        <w:rPr>
          <w:rFonts w:ascii="Georgia" w:hAnsi="Georgia"/>
          <w:bCs/>
          <w:sz w:val="26"/>
          <w:szCs w:val="26"/>
        </w:rPr>
        <w:t>program, security access for the users and UAM</w:t>
      </w:r>
      <w:r w:rsidR="006B0221" w:rsidRPr="00EC13EE">
        <w:rPr>
          <w:rFonts w:ascii="Georgia" w:hAnsi="Georgia"/>
          <w:bCs/>
          <w:sz w:val="26"/>
          <w:szCs w:val="26"/>
        </w:rPr>
        <w:t xml:space="preserve"> must be completed in a</w:t>
      </w:r>
      <w:r w:rsidR="00C95EE3" w:rsidRPr="00EC13EE">
        <w:rPr>
          <w:rFonts w:ascii="Georgia" w:hAnsi="Georgia"/>
          <w:bCs/>
          <w:sz w:val="26"/>
          <w:szCs w:val="26"/>
        </w:rPr>
        <w:t xml:space="preserve"> certain order.  </w:t>
      </w:r>
      <w:r w:rsidRPr="00EC13EE">
        <w:rPr>
          <w:rFonts w:ascii="Georgia" w:hAnsi="Georgia"/>
          <w:bCs/>
          <w:sz w:val="26"/>
          <w:szCs w:val="26"/>
        </w:rPr>
        <w:t xml:space="preserve"> Contact TDA </w:t>
      </w:r>
      <w:r w:rsidR="009229FA" w:rsidRPr="00EC13EE">
        <w:rPr>
          <w:rFonts w:ascii="Georgia" w:hAnsi="Georgia"/>
          <w:bCs/>
          <w:sz w:val="26"/>
          <w:szCs w:val="26"/>
        </w:rPr>
        <w:t xml:space="preserve">at (877) TEX-MEAL </w:t>
      </w:r>
      <w:r w:rsidRPr="00EC13EE">
        <w:rPr>
          <w:rFonts w:ascii="Georgia" w:hAnsi="Georgia"/>
          <w:bCs/>
          <w:sz w:val="26"/>
          <w:szCs w:val="26"/>
        </w:rPr>
        <w:t>for further directions.</w:t>
      </w:r>
    </w:p>
    <w:p w14:paraId="318ED2F7" w14:textId="2FDD4835" w:rsidR="003214E9" w:rsidRPr="00EC13EE" w:rsidRDefault="00583F99" w:rsidP="00FD5920">
      <w:pPr>
        <w:pStyle w:val="Default"/>
        <w:numPr>
          <w:ilvl w:val="0"/>
          <w:numId w:val="43"/>
        </w:numPr>
        <w:spacing w:line="320" w:lineRule="exact"/>
        <w:rPr>
          <w:rFonts w:ascii="Georgia" w:hAnsi="Georgia"/>
          <w:bCs/>
          <w:sz w:val="26"/>
          <w:szCs w:val="26"/>
        </w:rPr>
      </w:pPr>
      <w:r w:rsidRPr="00EC13EE">
        <w:rPr>
          <w:rFonts w:ascii="Georgia" w:hAnsi="Georgia"/>
          <w:bCs/>
          <w:sz w:val="26"/>
          <w:szCs w:val="26"/>
        </w:rPr>
        <w:t xml:space="preserve">If </w:t>
      </w:r>
      <w:r w:rsidR="00703C02" w:rsidRPr="00EC13EE">
        <w:rPr>
          <w:rFonts w:ascii="Georgia" w:hAnsi="Georgia"/>
          <w:bCs/>
          <w:sz w:val="26"/>
          <w:szCs w:val="26"/>
        </w:rPr>
        <w:t>you</w:t>
      </w:r>
      <w:r w:rsidR="009229FA" w:rsidRPr="00EC13EE">
        <w:rPr>
          <w:rFonts w:ascii="Georgia" w:hAnsi="Georgia"/>
          <w:bCs/>
          <w:sz w:val="26"/>
          <w:szCs w:val="26"/>
        </w:rPr>
        <w:t>r</w:t>
      </w:r>
      <w:r w:rsidRPr="00EC13EE">
        <w:rPr>
          <w:rFonts w:ascii="Georgia" w:hAnsi="Georgia"/>
          <w:bCs/>
          <w:sz w:val="26"/>
          <w:szCs w:val="26"/>
        </w:rPr>
        <w:t xml:space="preserve"> CE participates in the Food Distribution Program and </w:t>
      </w:r>
      <w:r w:rsidR="008F0CB7" w:rsidRPr="00EC13EE">
        <w:rPr>
          <w:rFonts w:ascii="Georgia" w:hAnsi="Georgia"/>
          <w:bCs/>
          <w:sz w:val="26"/>
          <w:szCs w:val="26"/>
        </w:rPr>
        <w:t xml:space="preserve">has an agreement with an </w:t>
      </w:r>
      <w:r w:rsidR="006B0221" w:rsidRPr="00EC13EE">
        <w:rPr>
          <w:rFonts w:ascii="Georgia" w:hAnsi="Georgia"/>
          <w:bCs/>
          <w:sz w:val="26"/>
          <w:szCs w:val="26"/>
        </w:rPr>
        <w:t xml:space="preserve">external </w:t>
      </w:r>
      <w:r w:rsidR="008F0CB7" w:rsidRPr="00EC13EE">
        <w:rPr>
          <w:rFonts w:ascii="Georgia" w:hAnsi="Georgia"/>
          <w:bCs/>
          <w:sz w:val="26"/>
          <w:szCs w:val="26"/>
        </w:rPr>
        <w:t xml:space="preserve">entity, </w:t>
      </w:r>
      <w:r w:rsidR="006B0221" w:rsidRPr="00EC13EE">
        <w:rPr>
          <w:rFonts w:ascii="Georgia" w:hAnsi="Georgia"/>
          <w:bCs/>
          <w:sz w:val="26"/>
          <w:szCs w:val="26"/>
        </w:rPr>
        <w:t xml:space="preserve">additional forms </w:t>
      </w:r>
      <w:r w:rsidR="003214E9" w:rsidRPr="00EC13EE">
        <w:rPr>
          <w:rFonts w:ascii="Georgia" w:hAnsi="Georgia"/>
          <w:bCs/>
          <w:sz w:val="26"/>
          <w:szCs w:val="26"/>
        </w:rPr>
        <w:t xml:space="preserve">must be submitted to TDA for processing.  </w:t>
      </w:r>
      <w:r w:rsidR="006B0221" w:rsidRPr="00EC13EE">
        <w:rPr>
          <w:rFonts w:ascii="Georgia" w:hAnsi="Georgia"/>
          <w:bCs/>
          <w:sz w:val="26"/>
          <w:szCs w:val="26"/>
        </w:rPr>
        <w:t xml:space="preserve">Refer to </w:t>
      </w:r>
      <w:hyperlink w:anchor="_Food_Distribution_Program" w:history="1">
        <w:r w:rsidR="006B0EE7" w:rsidRPr="006B0EE7">
          <w:rPr>
            <w:rStyle w:val="Hyperlink"/>
            <w:rFonts w:ascii="Georgia" w:hAnsi="Georgia"/>
            <w:bCs/>
            <w:sz w:val="26"/>
            <w:szCs w:val="26"/>
          </w:rPr>
          <w:t>Food Distribution Program Users</w:t>
        </w:r>
      </w:hyperlink>
      <w:r w:rsidR="006B0221" w:rsidRPr="00EC13EE">
        <w:rPr>
          <w:rFonts w:ascii="Georgia" w:hAnsi="Georgia"/>
          <w:bCs/>
          <w:sz w:val="26"/>
          <w:szCs w:val="26"/>
        </w:rPr>
        <w:t xml:space="preserve"> of this manual for further information.</w:t>
      </w:r>
    </w:p>
    <w:p w14:paraId="4F402459" w14:textId="538C80E9" w:rsidR="003214E9" w:rsidRPr="00FD5920" w:rsidRDefault="003214E9" w:rsidP="00FD5920">
      <w:pPr>
        <w:pStyle w:val="Default"/>
        <w:spacing w:line="320" w:lineRule="exact"/>
        <w:rPr>
          <w:rFonts w:ascii="Georgia" w:hAnsi="Georgia"/>
          <w:sz w:val="22"/>
          <w:szCs w:val="22"/>
        </w:rPr>
      </w:pPr>
    </w:p>
    <w:p w14:paraId="6A5BACEF" w14:textId="109BF34C" w:rsidR="00C95EE3" w:rsidRDefault="00F9317D" w:rsidP="00FD5920">
      <w:pPr>
        <w:pStyle w:val="Default"/>
        <w:spacing w:line="320" w:lineRule="exact"/>
        <w:rPr>
          <w:rFonts w:ascii="Georgia" w:hAnsi="Georgia"/>
          <w:b/>
          <w:bCs/>
          <w:i/>
          <w:sz w:val="26"/>
          <w:szCs w:val="26"/>
        </w:rPr>
      </w:pPr>
      <w:r>
        <w:rPr>
          <w:rFonts w:ascii="Georgia" w:hAnsi="Georgia"/>
          <w:bCs/>
          <w:sz w:val="26"/>
          <w:szCs w:val="26"/>
        </w:rPr>
        <w:t>Every CE is allowed to have two UAM</w:t>
      </w:r>
      <w:r w:rsidR="00661850">
        <w:rPr>
          <w:rFonts w:ascii="Georgia" w:hAnsi="Georgia"/>
          <w:bCs/>
          <w:sz w:val="26"/>
          <w:szCs w:val="26"/>
        </w:rPr>
        <w:t xml:space="preserve">. </w:t>
      </w:r>
      <w:r w:rsidR="00C95EE3" w:rsidRPr="00EC13EE">
        <w:rPr>
          <w:rFonts w:ascii="Georgia" w:hAnsi="Georgia"/>
          <w:bCs/>
          <w:sz w:val="26"/>
          <w:szCs w:val="26"/>
        </w:rPr>
        <w:t xml:space="preserve">If </w:t>
      </w:r>
      <w:r w:rsidR="002F2C79">
        <w:rPr>
          <w:rFonts w:ascii="Georgia" w:hAnsi="Georgia"/>
          <w:bCs/>
          <w:sz w:val="26"/>
          <w:szCs w:val="26"/>
        </w:rPr>
        <w:t xml:space="preserve">any </w:t>
      </w:r>
      <w:r w:rsidR="00C95EE3" w:rsidRPr="00EC13EE">
        <w:rPr>
          <w:rFonts w:ascii="Georgia" w:hAnsi="Georgia"/>
          <w:bCs/>
          <w:sz w:val="26"/>
          <w:szCs w:val="26"/>
        </w:rPr>
        <w:t>UAM is no longer employed with the CE, a new FND-135 form must be submitted to remove security access of the previous UAM and appoint a new UAM.  The Highest Official can delegate a different user to act as the UAM, as desired</w:t>
      </w:r>
      <w:r w:rsidR="00C95EE3" w:rsidRPr="00A972E8">
        <w:rPr>
          <w:rFonts w:ascii="Georgia" w:hAnsi="Georgia"/>
          <w:bCs/>
          <w:sz w:val="26"/>
          <w:szCs w:val="26"/>
        </w:rPr>
        <w:t xml:space="preserve">.  </w:t>
      </w:r>
      <w:r w:rsidR="00C95EE3" w:rsidRPr="00A972E8">
        <w:rPr>
          <w:rFonts w:ascii="Georgia" w:hAnsi="Georgia"/>
          <w:b/>
          <w:bCs/>
          <w:i/>
          <w:sz w:val="26"/>
          <w:szCs w:val="26"/>
        </w:rPr>
        <w:t>Access for the other users at the CE will not be terminated</w:t>
      </w:r>
      <w:r w:rsidR="00EF4815" w:rsidRPr="00A972E8">
        <w:rPr>
          <w:rFonts w:ascii="Georgia" w:hAnsi="Georgia"/>
          <w:b/>
          <w:bCs/>
          <w:i/>
          <w:sz w:val="26"/>
          <w:szCs w:val="26"/>
        </w:rPr>
        <w:t xml:space="preserve"> but </w:t>
      </w:r>
      <w:r w:rsidR="00945D79" w:rsidRPr="00A972E8">
        <w:rPr>
          <w:rFonts w:ascii="Georgia" w:hAnsi="Georgia"/>
          <w:b/>
          <w:bCs/>
          <w:i/>
          <w:sz w:val="26"/>
          <w:szCs w:val="26"/>
        </w:rPr>
        <w:t xml:space="preserve">CE cannot continue to </w:t>
      </w:r>
      <w:r w:rsidR="00B82923" w:rsidRPr="00A972E8">
        <w:rPr>
          <w:rFonts w:ascii="Georgia" w:hAnsi="Georgia"/>
          <w:b/>
          <w:bCs/>
          <w:i/>
          <w:sz w:val="26"/>
          <w:szCs w:val="26"/>
        </w:rPr>
        <w:t>update</w:t>
      </w:r>
      <w:r w:rsidR="00C95EE3" w:rsidRPr="00A972E8">
        <w:rPr>
          <w:rFonts w:ascii="Georgia" w:hAnsi="Georgia"/>
          <w:b/>
          <w:bCs/>
          <w:i/>
          <w:sz w:val="26"/>
          <w:szCs w:val="26"/>
        </w:rPr>
        <w:t xml:space="preserve"> security rights for existing </w:t>
      </w:r>
      <w:r w:rsidR="0064562E" w:rsidRPr="00A972E8">
        <w:rPr>
          <w:rFonts w:ascii="Georgia" w:hAnsi="Georgia"/>
          <w:b/>
          <w:bCs/>
          <w:i/>
          <w:sz w:val="26"/>
          <w:szCs w:val="26"/>
        </w:rPr>
        <w:t>users</w:t>
      </w:r>
      <w:r w:rsidR="00C95EE3" w:rsidRPr="00A972E8">
        <w:rPr>
          <w:rFonts w:ascii="Georgia" w:hAnsi="Georgia"/>
          <w:b/>
          <w:bCs/>
          <w:i/>
          <w:sz w:val="26"/>
          <w:szCs w:val="26"/>
        </w:rPr>
        <w:t xml:space="preserve"> or</w:t>
      </w:r>
      <w:r w:rsidR="00EF4815" w:rsidRPr="00A972E8">
        <w:rPr>
          <w:rFonts w:ascii="Georgia" w:hAnsi="Georgia"/>
          <w:b/>
          <w:bCs/>
          <w:i/>
          <w:sz w:val="26"/>
          <w:szCs w:val="26"/>
        </w:rPr>
        <w:t xml:space="preserve"> add new users </w:t>
      </w:r>
      <w:r w:rsidR="00C95EE3" w:rsidRPr="00A972E8">
        <w:rPr>
          <w:rFonts w:ascii="Georgia" w:hAnsi="Georgia"/>
          <w:b/>
          <w:bCs/>
          <w:i/>
          <w:sz w:val="26"/>
          <w:szCs w:val="26"/>
        </w:rPr>
        <w:t xml:space="preserve">without </w:t>
      </w:r>
      <w:r w:rsidR="00515480" w:rsidRPr="00A972E8">
        <w:rPr>
          <w:rFonts w:ascii="Georgia" w:hAnsi="Georgia"/>
          <w:b/>
          <w:bCs/>
          <w:i/>
          <w:sz w:val="26"/>
          <w:szCs w:val="26"/>
        </w:rPr>
        <w:t>removing access for previous UAM.</w:t>
      </w:r>
      <w:r w:rsidR="00515480">
        <w:rPr>
          <w:rFonts w:ascii="Georgia" w:hAnsi="Georgia"/>
          <w:b/>
          <w:bCs/>
          <w:i/>
          <w:sz w:val="26"/>
          <w:szCs w:val="26"/>
        </w:rPr>
        <w:t xml:space="preserve"> </w:t>
      </w:r>
    </w:p>
    <w:p w14:paraId="212EAADC" w14:textId="77777777" w:rsidR="004D2BF3" w:rsidRDefault="004D2BF3" w:rsidP="00FD5920">
      <w:pPr>
        <w:pStyle w:val="Default"/>
        <w:spacing w:line="320" w:lineRule="exact"/>
        <w:rPr>
          <w:rFonts w:ascii="Georgia" w:hAnsi="Georgia"/>
          <w:b/>
          <w:bCs/>
          <w:i/>
          <w:sz w:val="26"/>
          <w:szCs w:val="26"/>
        </w:rPr>
      </w:pPr>
    </w:p>
    <w:p w14:paraId="6ABF4345" w14:textId="6A2854D1" w:rsidR="003214E9" w:rsidRPr="00EC13EE" w:rsidRDefault="00C95EE3" w:rsidP="00FD5920">
      <w:pPr>
        <w:pStyle w:val="Default"/>
        <w:spacing w:line="320" w:lineRule="exact"/>
        <w:rPr>
          <w:rFonts w:ascii="Georgia" w:hAnsi="Georgia"/>
          <w:sz w:val="26"/>
          <w:szCs w:val="26"/>
        </w:rPr>
      </w:pPr>
      <w:r w:rsidRPr="00EC13EE">
        <w:rPr>
          <w:rFonts w:ascii="Georgia" w:hAnsi="Georgia"/>
          <w:sz w:val="26"/>
          <w:szCs w:val="26"/>
        </w:rPr>
        <w:t xml:space="preserve">As a reminder, </w:t>
      </w:r>
      <w:r w:rsidR="003214E9" w:rsidRPr="00EC13EE">
        <w:rPr>
          <w:rFonts w:ascii="Georgia" w:hAnsi="Georgia"/>
          <w:sz w:val="26"/>
          <w:szCs w:val="26"/>
        </w:rPr>
        <w:t xml:space="preserve">users (including the UAM) MUST log into TX-UNPS once every </w:t>
      </w:r>
      <w:r w:rsidR="006B0221" w:rsidRPr="00EC13EE">
        <w:rPr>
          <w:rFonts w:ascii="Georgia" w:hAnsi="Georgia"/>
          <w:sz w:val="26"/>
          <w:szCs w:val="26"/>
        </w:rPr>
        <w:t>12</w:t>
      </w:r>
      <w:r w:rsidR="003214E9" w:rsidRPr="00EC13EE">
        <w:rPr>
          <w:rFonts w:ascii="Georgia" w:hAnsi="Georgia"/>
          <w:sz w:val="26"/>
          <w:szCs w:val="26"/>
        </w:rPr>
        <w:t xml:space="preserve">0-days or their access </w:t>
      </w:r>
      <w:r w:rsidRPr="00EC13EE">
        <w:rPr>
          <w:rFonts w:ascii="Georgia" w:hAnsi="Georgia"/>
          <w:sz w:val="26"/>
          <w:szCs w:val="26"/>
        </w:rPr>
        <w:t>may</w:t>
      </w:r>
      <w:r w:rsidR="003214E9" w:rsidRPr="00EC13EE">
        <w:rPr>
          <w:rFonts w:ascii="Georgia" w:hAnsi="Georgia"/>
          <w:sz w:val="26"/>
          <w:szCs w:val="26"/>
        </w:rPr>
        <w:t xml:space="preserve"> be deactivated for lack of activity.  If the user’s account is deactivated, the UAM will have to reactivate the account.  If the UAM’s account is deactivated, a new FND</w:t>
      </w:r>
      <w:r w:rsidRPr="00EC13EE">
        <w:rPr>
          <w:rFonts w:ascii="Georgia" w:hAnsi="Georgia"/>
          <w:sz w:val="26"/>
          <w:szCs w:val="26"/>
        </w:rPr>
        <w:t>-135</w:t>
      </w:r>
      <w:r w:rsidR="003214E9" w:rsidRPr="00EC13EE">
        <w:rPr>
          <w:rFonts w:ascii="Georgia" w:hAnsi="Georgia"/>
          <w:sz w:val="26"/>
          <w:szCs w:val="26"/>
        </w:rPr>
        <w:t xml:space="preserve"> form will be required </w:t>
      </w:r>
      <w:proofErr w:type="gramStart"/>
      <w:r w:rsidR="003214E9" w:rsidRPr="00EC13EE">
        <w:rPr>
          <w:rFonts w:ascii="Georgia" w:hAnsi="Georgia"/>
          <w:sz w:val="26"/>
          <w:szCs w:val="26"/>
        </w:rPr>
        <w:t>in order to</w:t>
      </w:r>
      <w:proofErr w:type="gramEnd"/>
      <w:r w:rsidR="003214E9" w:rsidRPr="00EC13EE">
        <w:rPr>
          <w:rFonts w:ascii="Georgia" w:hAnsi="Georgia"/>
          <w:sz w:val="26"/>
          <w:szCs w:val="26"/>
        </w:rPr>
        <w:t xml:space="preserve"> establish a new account for the UAM.</w:t>
      </w:r>
      <w:r w:rsidR="005B2A65" w:rsidRPr="00EC13EE">
        <w:rPr>
          <w:rFonts w:ascii="Georgia" w:hAnsi="Georgia"/>
          <w:sz w:val="26"/>
          <w:szCs w:val="26"/>
        </w:rPr>
        <w:t xml:space="preserve">  This is especially important for Texas Eligibility List Management System</w:t>
      </w:r>
      <w:r w:rsidR="00235251" w:rsidRPr="00EC13EE">
        <w:rPr>
          <w:rFonts w:ascii="Georgia" w:hAnsi="Georgia"/>
          <w:sz w:val="26"/>
          <w:szCs w:val="26"/>
        </w:rPr>
        <w:t xml:space="preserve"> (TX ELMS) users as they </w:t>
      </w:r>
      <w:r w:rsidRPr="00EC13EE">
        <w:rPr>
          <w:rFonts w:ascii="Georgia" w:hAnsi="Georgia"/>
          <w:sz w:val="26"/>
          <w:szCs w:val="26"/>
        </w:rPr>
        <w:t xml:space="preserve">can </w:t>
      </w:r>
      <w:r w:rsidR="00235251" w:rsidRPr="00EC13EE">
        <w:rPr>
          <w:rFonts w:ascii="Georgia" w:hAnsi="Georgia"/>
          <w:sz w:val="26"/>
          <w:szCs w:val="26"/>
        </w:rPr>
        <w:t xml:space="preserve">sign in directly to TX ELMS.  If the user does not sign into TX-UNPS every </w:t>
      </w:r>
      <w:r w:rsidR="006B0221" w:rsidRPr="00EC13EE">
        <w:rPr>
          <w:rFonts w:ascii="Georgia" w:hAnsi="Georgia"/>
          <w:sz w:val="26"/>
          <w:szCs w:val="26"/>
        </w:rPr>
        <w:t>12</w:t>
      </w:r>
      <w:r w:rsidR="00235251" w:rsidRPr="00EC13EE">
        <w:rPr>
          <w:rFonts w:ascii="Georgia" w:hAnsi="Georgia"/>
          <w:sz w:val="26"/>
          <w:szCs w:val="26"/>
        </w:rPr>
        <w:t>0-days, their access to TX ELMS may be deactivated.</w:t>
      </w:r>
    </w:p>
    <w:p w14:paraId="71DC2E06" w14:textId="77777777" w:rsidR="003214E9" w:rsidRPr="00EC13EE" w:rsidRDefault="003214E9" w:rsidP="00B3274D">
      <w:pPr>
        <w:pStyle w:val="Default"/>
        <w:rPr>
          <w:rFonts w:ascii="Georgia" w:hAnsi="Georgia"/>
          <w:sz w:val="26"/>
          <w:szCs w:val="26"/>
        </w:rPr>
        <w:sectPr w:rsidR="003214E9" w:rsidRPr="00EC13EE" w:rsidSect="00CF3509">
          <w:pgSz w:w="12240" w:h="15840"/>
          <w:pgMar w:top="1008" w:right="1008" w:bottom="1440" w:left="1008" w:header="720" w:footer="720" w:gutter="0"/>
          <w:pgNumType w:fmt="lowerRoman" w:start="6"/>
          <w:cols w:space="720"/>
          <w:docGrid w:linePitch="381"/>
        </w:sectPr>
      </w:pPr>
    </w:p>
    <w:bookmarkStart w:id="4" w:name="_Toc85178492"/>
    <w:p w14:paraId="26DE9232" w14:textId="77777777" w:rsidR="00000967" w:rsidRPr="00EC13EE" w:rsidRDefault="00973C1B" w:rsidP="001B0161">
      <w:pPr>
        <w:pStyle w:val="Heading1"/>
        <w:spacing w:before="120"/>
        <w:rPr>
          <w:rFonts w:ascii="Georgia" w:hAnsi="Georgia"/>
          <w:sz w:val="26"/>
          <w:szCs w:val="26"/>
        </w:rPr>
      </w:pPr>
      <w:r w:rsidRPr="00EC13EE">
        <w:rPr>
          <w:rFonts w:ascii="Georgia" w:hAnsi="Georgia"/>
          <w:noProof/>
        </w:rPr>
        <w:lastRenderedPageBreak/>
        <mc:AlternateContent>
          <mc:Choice Requires="wps">
            <w:drawing>
              <wp:anchor distT="0" distB="0" distL="114300" distR="114300" simplePos="0" relativeHeight="251727360" behindDoc="0" locked="0" layoutInCell="1" allowOverlap="1" wp14:anchorId="7B50A9A2" wp14:editId="0B9F0B24">
                <wp:simplePos x="0" y="0"/>
                <wp:positionH relativeFrom="column">
                  <wp:posOffset>-651510</wp:posOffset>
                </wp:positionH>
                <wp:positionV relativeFrom="paragraph">
                  <wp:posOffset>-380365</wp:posOffset>
                </wp:positionV>
                <wp:extent cx="7589520" cy="384048"/>
                <wp:effectExtent l="0" t="0" r="0" b="0"/>
                <wp:wrapNone/>
                <wp:docPr id="312"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046CEFB" id="Rectangle 17" o:spid="_x0000_s1026" style="position:absolute;margin-left:-51.3pt;margin-top:-29.95pt;width:597.6pt;height:30.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SwbQMAAJMOAAAOAAAAZHJzL2Uyb0RvYy54bWzsV8lu2zAQvRfoPxA6Fmi0WbFjxA6KLL0U&#10;bZCkQHqkKcoSQJECyXr5+w5JUZbdFnKa5FC0PkiUOfMe5w2X4fnFpmZoRaWqBJ8F8UkUIMqJyCu+&#10;nAVfH27eTwKkNOY5ZoLTWbClKriYv31zvm6mNBGlYDmVCEC4mq6bWVBq3UzDUJGS1lidiIZy6CyE&#10;rLGGT7kMc4nXgF6zMImi03AtZN5IQahS8O+V6wzmFr8oKNFfikJRjdgsgLFp+5T2uTDPcH6Op0uJ&#10;m7Ii7TDwH4yixhUH0g7qCmuMvsvqJ6i6IlIoUegTIupQFEVFqI0Boomjg2juS9xQGwuIo5pOJvVy&#10;sOTz6laiKp8FaZwEiOMaknQHsmG+ZBTFY6PQulFTMLxvbmX7paBpwt0UsjZvCARtrKrbTlW60YjA&#10;n+NscpYlID6BvnQyikYTAxruvMl3pT9SYZHw6pPSLis5tKymeTsuIjhXlaaPAFbUDBL1LkQRWqNR&#10;ND6NslGbzUPzb/vmJUqS0zSNfPIPzR/jHnqLPMzRd4rQIAdo3UVwNEffqY1hmCntMR2hVd/8aI7R&#10;0zj2zQe12k/f357tNMviOImHZ9T/bNu1nZ5NsvEofYW13SJDJgY4nrG2d9ke4HiRbA9wvMjaHuB4&#10;5toeQN/fCgZ3jn7iWuRXzvbpBM6hYY5/INtwvi/9CY5Lf6iTDW9PdWghKDJMuWAO+UYoU0H0j3go&#10;F/wnHOGuZAAvYz3gDHnvO8dPcobc9J2TJznDEus7220LlDhu2LB2+s62nvHO7t1qJ6FAMxUtsxWt&#10;DhBUtDJAUNEu3D7ZYG0kt8JCE62h8mr3UVTOAl8Amf5arOiDsJb6oIYDzl0v432rDg0G7HPjLfy7&#10;sXhpZteEDc3zulx6O/929rDEAfN4y0N2woSijsCoYAvNTg6jYq/YVIJV+U3FmAlfyeXikkm0wuau&#10;EH24vr5pU79nxuwE5MK4+TiAxNTIriq2Lb1l1IAyfkcLqK9haid2ntubDe14MCGU69h1lTinjj6L&#10;4OfZzV3IeNhQLKBBLoC/w24BvKUD8dhulK29caX2YtQ5uwX4m4E5587DMguuO+e64kL+KjIGUbXM&#10;zt6L5KQxKi1EvoXbh9TsUrj7GeakFDCZiZbW2VjBzcdG3t7SzNWq/21hd3fJ+Q8AAAD//wMAUEsD&#10;BBQABgAIAAAAIQB9IUnK3QAAAAoBAAAPAAAAZHJzL2Rvd25yZXYueG1sTI/LTsMwEEX3SPyDNUjs&#10;WrtViUgap0IVIJZQKiF2bjyNI/yIbDcxf4+zort5HN05U++S0WREH3pnOayWDAja1snedhyOny+L&#10;RyAhCiuFdhY5/GKAXXN7U4tKusl+4HiIHckhNlSCg4pxqCgNrUIjwtINaPPu7LwRMbe+o9KLKYcb&#10;TdeMFdSI3uYLSgy4V9j+HC6Gw9foN+/pmykfyjTp/XHzbF7fOL+/S09bIBFT/Idh1s/q0GSnk7tY&#10;GYjmsFixdZHZXD2UJZAZYeU8OnEogDY1vX6h+QMAAP//AwBQSwECLQAUAAYACAAAACEAtoM4kv4A&#10;AADhAQAAEwAAAAAAAAAAAAAAAAAAAAAAW0NvbnRlbnRfVHlwZXNdLnhtbFBLAQItABQABgAIAAAA&#10;IQA4/SH/1gAAAJQBAAALAAAAAAAAAAAAAAAAAC8BAABfcmVscy8ucmVsc1BLAQItABQABgAIAAAA&#10;IQCGD8SwbQMAAJMOAAAOAAAAAAAAAAAAAAAAAC4CAABkcnMvZTJvRG9jLnhtbFBLAQItABQABgAI&#10;AAAAIQB9IUnK3QAAAAoBAAAPAAAAAAAAAAAAAAAAAMcFAABkcnMvZG93bnJldi54bWxQSwUGAAAA&#10;AAQABADzAAAA0QYAAAAA&#10;" path="m,l3985743,,3568054,2263300,,2263300,,xe" fillcolor="#00aeef" stroked="f" strokeweight="2pt">
                <v:path arrowok="t" o:connecttype="custom" o:connectlocs="0,0;7589520,0;6794170,384048;0,384048;0,0" o:connectangles="0,0,0,0,0"/>
              </v:shape>
            </w:pict>
          </mc:Fallback>
        </mc:AlternateContent>
      </w:r>
      <w:r w:rsidR="00627F72" w:rsidRPr="00EC13EE">
        <w:rPr>
          <w:rFonts w:ascii="Georgia" w:hAnsi="Georgia"/>
        </w:rPr>
        <w:t xml:space="preserve">1.0 </w:t>
      </w:r>
      <w:r w:rsidR="00983C33" w:rsidRPr="00EC13EE">
        <w:rPr>
          <w:rFonts w:ascii="Georgia" w:hAnsi="Georgia"/>
        </w:rPr>
        <w:t>Logging into TX-UNPS</w:t>
      </w:r>
      <w:bookmarkEnd w:id="4"/>
    </w:p>
    <w:p w14:paraId="55BFE67F" w14:textId="2DD786A0" w:rsidR="00B35FC2" w:rsidRPr="00EC13EE" w:rsidRDefault="00B35FC2" w:rsidP="00B35FC2">
      <w:pPr>
        <w:pStyle w:val="Heading2"/>
        <w:rPr>
          <w:rFonts w:ascii="Georgia" w:hAnsi="Georgia"/>
        </w:rPr>
      </w:pPr>
      <w:bookmarkStart w:id="5" w:name="_Toc85178493"/>
      <w:r>
        <w:rPr>
          <w:rFonts w:ascii="Georgia" w:hAnsi="Georgia"/>
        </w:rPr>
        <w:t>1</w:t>
      </w:r>
      <w:r w:rsidRPr="00EC13EE">
        <w:rPr>
          <w:rFonts w:ascii="Georgia" w:hAnsi="Georgia"/>
        </w:rPr>
        <w:t>.1 Viewing the Training Video Link</w:t>
      </w:r>
      <w:bookmarkEnd w:id="5"/>
      <w:r w:rsidRPr="00EC13EE">
        <w:rPr>
          <w:rFonts w:ascii="Georgia" w:hAnsi="Georgia"/>
        </w:rPr>
        <w:t xml:space="preserve"> </w:t>
      </w:r>
    </w:p>
    <w:p w14:paraId="3DFA7EBD" w14:textId="17F3EFCC" w:rsidR="00B35FC2" w:rsidRPr="00EC13EE" w:rsidRDefault="00000000" w:rsidP="00B35FC2">
      <w:pPr>
        <w:spacing w:before="120"/>
        <w:rPr>
          <w:rFonts w:ascii="Georgia" w:hAnsi="Georgia"/>
          <w:sz w:val="26"/>
          <w:szCs w:val="26"/>
        </w:rPr>
      </w:pPr>
      <w:hyperlink r:id="rId20" w:history="1">
        <w:r w:rsidR="00B35FC2" w:rsidRPr="00EC13EE">
          <w:rPr>
            <w:rStyle w:val="Hyperlink"/>
            <w:rFonts w:ascii="Georgia" w:hAnsi="Georgia"/>
            <w:sz w:val="26"/>
            <w:szCs w:val="26"/>
          </w:rPr>
          <w:t>Click here</w:t>
        </w:r>
      </w:hyperlink>
      <w:r w:rsidR="00B35FC2" w:rsidRPr="00EC13EE">
        <w:rPr>
          <w:rFonts w:ascii="Georgia" w:hAnsi="Georgia"/>
          <w:sz w:val="26"/>
          <w:szCs w:val="26"/>
        </w:rPr>
        <w:t xml:space="preserve"> to view the training video on </w:t>
      </w:r>
      <w:r w:rsidR="00B35FC2">
        <w:rPr>
          <w:rFonts w:ascii="Georgia" w:hAnsi="Georgia"/>
          <w:sz w:val="26"/>
          <w:szCs w:val="26"/>
        </w:rPr>
        <w:t>Logging into TX-UNPS</w:t>
      </w:r>
      <w:r w:rsidR="00B35FC2" w:rsidRPr="00EC13EE">
        <w:rPr>
          <w:rFonts w:ascii="Georgia" w:hAnsi="Georgia"/>
          <w:sz w:val="26"/>
          <w:szCs w:val="26"/>
        </w:rPr>
        <w:t>.</w:t>
      </w:r>
    </w:p>
    <w:p w14:paraId="439B3EF0" w14:textId="02DD0B7F" w:rsidR="00974288" w:rsidRPr="00EC13EE" w:rsidRDefault="00370DA7" w:rsidP="00370DA7">
      <w:pPr>
        <w:pStyle w:val="Heading2"/>
        <w:rPr>
          <w:rFonts w:ascii="Georgia" w:hAnsi="Georgia"/>
        </w:rPr>
      </w:pPr>
      <w:bookmarkStart w:id="6" w:name="_Toc85178494"/>
      <w:r w:rsidRPr="00EC13EE">
        <w:rPr>
          <w:rFonts w:ascii="Georgia" w:hAnsi="Georgia"/>
        </w:rPr>
        <w:t>1.</w:t>
      </w:r>
      <w:r w:rsidR="00B35FC2">
        <w:rPr>
          <w:rFonts w:ascii="Georgia" w:hAnsi="Georgia"/>
        </w:rPr>
        <w:t>2</w:t>
      </w:r>
      <w:r w:rsidRPr="00EC13EE">
        <w:rPr>
          <w:rFonts w:ascii="Georgia" w:hAnsi="Georgia"/>
        </w:rPr>
        <w:t xml:space="preserve"> </w:t>
      </w:r>
      <w:r w:rsidR="00BC22C4" w:rsidRPr="00EC13EE">
        <w:rPr>
          <w:rFonts w:ascii="Georgia" w:hAnsi="Georgia"/>
        </w:rPr>
        <w:t>Logging In</w:t>
      </w:r>
      <w:bookmarkEnd w:id="6"/>
    </w:p>
    <w:p w14:paraId="35CA4E90" w14:textId="77777777" w:rsidR="00983C33" w:rsidRPr="00EC13EE" w:rsidRDefault="00983C33" w:rsidP="00983C33">
      <w:pPr>
        <w:pStyle w:val="Default"/>
        <w:rPr>
          <w:rFonts w:ascii="Georgia" w:hAnsi="Georgia"/>
          <w:sz w:val="26"/>
          <w:szCs w:val="26"/>
        </w:rPr>
      </w:pPr>
      <w:r w:rsidRPr="00EC13EE">
        <w:rPr>
          <w:rFonts w:ascii="Georgia" w:hAnsi="Georgia"/>
          <w:sz w:val="26"/>
          <w:szCs w:val="26"/>
        </w:rPr>
        <w:t xml:space="preserve">Follow the steps listed below to get to the login screen for TX-UNPS: </w:t>
      </w:r>
    </w:p>
    <w:p w14:paraId="2D34A7D5" w14:textId="6B6A920A" w:rsidR="00983C33" w:rsidRPr="00EC13EE" w:rsidRDefault="00983C33" w:rsidP="004067CD">
      <w:pPr>
        <w:pStyle w:val="Default"/>
        <w:numPr>
          <w:ilvl w:val="0"/>
          <w:numId w:val="2"/>
        </w:numPr>
        <w:spacing w:after="111"/>
        <w:rPr>
          <w:rFonts w:ascii="Georgia" w:hAnsi="Georgia"/>
          <w:sz w:val="26"/>
          <w:szCs w:val="26"/>
        </w:rPr>
      </w:pPr>
      <w:r w:rsidRPr="00EC13EE">
        <w:rPr>
          <w:rFonts w:ascii="Georgia" w:hAnsi="Georgia"/>
          <w:sz w:val="26"/>
          <w:szCs w:val="26"/>
        </w:rPr>
        <w:t xml:space="preserve">Search for </w:t>
      </w:r>
      <w:hyperlink r:id="rId21" w:history="1">
        <w:r w:rsidRPr="00EC13EE">
          <w:rPr>
            <w:rStyle w:val="Hyperlink"/>
            <w:rFonts w:ascii="Georgia" w:hAnsi="Georgia"/>
            <w:sz w:val="26"/>
            <w:szCs w:val="26"/>
          </w:rPr>
          <w:t>Squaremeals.org</w:t>
        </w:r>
      </w:hyperlink>
      <w:r w:rsidRPr="00EC13EE">
        <w:rPr>
          <w:rFonts w:ascii="Georgia" w:hAnsi="Georgia"/>
          <w:sz w:val="26"/>
          <w:szCs w:val="26"/>
        </w:rPr>
        <w:t xml:space="preserve"> in your URL</w:t>
      </w:r>
      <w:r w:rsidR="00B35FC2">
        <w:rPr>
          <w:rFonts w:ascii="Georgia" w:hAnsi="Georgia"/>
          <w:sz w:val="26"/>
          <w:szCs w:val="26"/>
        </w:rPr>
        <w:t xml:space="preserve"> or click the </w:t>
      </w:r>
      <w:proofErr w:type="gramStart"/>
      <w:r w:rsidR="00B35FC2">
        <w:rPr>
          <w:rFonts w:ascii="Georgia" w:hAnsi="Georgia"/>
          <w:sz w:val="26"/>
          <w:szCs w:val="26"/>
        </w:rPr>
        <w:t>link</w:t>
      </w:r>
      <w:proofErr w:type="gramEnd"/>
    </w:p>
    <w:p w14:paraId="1133FFD4" w14:textId="77777777" w:rsidR="00983C33" w:rsidRPr="00EC13EE" w:rsidRDefault="00983C33" w:rsidP="004067CD">
      <w:pPr>
        <w:pStyle w:val="Default"/>
        <w:numPr>
          <w:ilvl w:val="0"/>
          <w:numId w:val="2"/>
        </w:numPr>
        <w:spacing w:after="111"/>
        <w:rPr>
          <w:rFonts w:ascii="Georgia" w:hAnsi="Georgia"/>
          <w:sz w:val="26"/>
          <w:szCs w:val="26"/>
        </w:rPr>
      </w:pPr>
      <w:r w:rsidRPr="00EC13EE">
        <w:rPr>
          <w:rFonts w:ascii="Georgia" w:hAnsi="Georgia"/>
          <w:sz w:val="26"/>
          <w:szCs w:val="26"/>
        </w:rPr>
        <w:t xml:space="preserve">Once the page has opened, scroll down until you find the </w:t>
      </w:r>
      <w:r w:rsidRPr="00EC13EE">
        <w:rPr>
          <w:rFonts w:ascii="Georgia" w:hAnsi="Georgia"/>
          <w:b/>
          <w:sz w:val="26"/>
          <w:szCs w:val="26"/>
        </w:rPr>
        <w:t>Quick Links</w:t>
      </w:r>
      <w:r w:rsidRPr="00EC13EE">
        <w:rPr>
          <w:rFonts w:ascii="Georgia" w:hAnsi="Georgia"/>
          <w:sz w:val="26"/>
          <w:szCs w:val="26"/>
        </w:rPr>
        <w:t xml:space="preserve"> </w:t>
      </w:r>
      <w:proofErr w:type="gramStart"/>
      <w:r w:rsidRPr="00EC13EE">
        <w:rPr>
          <w:rFonts w:ascii="Georgia" w:hAnsi="Georgia"/>
          <w:sz w:val="26"/>
          <w:szCs w:val="26"/>
        </w:rPr>
        <w:t>section</w:t>
      </w:r>
      <w:proofErr w:type="gramEnd"/>
    </w:p>
    <w:p w14:paraId="12EA1BB8" w14:textId="77777777" w:rsidR="00983C33" w:rsidRPr="00EC13EE" w:rsidRDefault="00983C33" w:rsidP="004067CD">
      <w:pPr>
        <w:pStyle w:val="Default"/>
        <w:numPr>
          <w:ilvl w:val="0"/>
          <w:numId w:val="2"/>
        </w:numPr>
        <w:spacing w:after="111"/>
        <w:rPr>
          <w:rFonts w:ascii="Georgia" w:hAnsi="Georgia"/>
          <w:sz w:val="26"/>
          <w:szCs w:val="26"/>
        </w:rPr>
      </w:pPr>
      <w:r w:rsidRPr="00EC13EE">
        <w:rPr>
          <w:rFonts w:ascii="Georgia" w:hAnsi="Georgia"/>
          <w:sz w:val="26"/>
          <w:szCs w:val="26"/>
        </w:rPr>
        <w:t xml:space="preserve">Click on the </w:t>
      </w:r>
      <w:r w:rsidRPr="00EC13EE">
        <w:rPr>
          <w:rFonts w:ascii="Georgia" w:hAnsi="Georgia"/>
          <w:b/>
          <w:sz w:val="26"/>
          <w:szCs w:val="26"/>
        </w:rPr>
        <w:t>Accessing TX-UNPS</w:t>
      </w:r>
      <w:r w:rsidRPr="00EC13EE">
        <w:rPr>
          <w:rFonts w:ascii="Georgia" w:hAnsi="Georgia"/>
          <w:sz w:val="26"/>
          <w:szCs w:val="26"/>
        </w:rPr>
        <w:t xml:space="preserve"> </w:t>
      </w:r>
      <w:proofErr w:type="gramStart"/>
      <w:r w:rsidRPr="00EC13EE">
        <w:rPr>
          <w:rFonts w:ascii="Georgia" w:hAnsi="Georgia"/>
          <w:sz w:val="26"/>
          <w:szCs w:val="26"/>
        </w:rPr>
        <w:t>hyperlink</w:t>
      </w:r>
      <w:proofErr w:type="gramEnd"/>
    </w:p>
    <w:p w14:paraId="3A36220F" w14:textId="77777777" w:rsidR="00D80DC1" w:rsidRPr="00EC13EE" w:rsidRDefault="00983C33" w:rsidP="004067CD">
      <w:pPr>
        <w:pStyle w:val="Default"/>
        <w:numPr>
          <w:ilvl w:val="0"/>
          <w:numId w:val="2"/>
        </w:numPr>
        <w:spacing w:after="111"/>
        <w:rPr>
          <w:rFonts w:ascii="Georgia" w:hAnsi="Georgia"/>
          <w:sz w:val="26"/>
          <w:szCs w:val="26"/>
        </w:rPr>
      </w:pPr>
      <w:r w:rsidRPr="00EC13EE">
        <w:rPr>
          <w:rFonts w:ascii="Georgia" w:hAnsi="Georgia"/>
          <w:sz w:val="26"/>
          <w:szCs w:val="26"/>
        </w:rPr>
        <w:t xml:space="preserve">Add the log on page to your Favorites list for future </w:t>
      </w:r>
      <w:proofErr w:type="gramStart"/>
      <w:r w:rsidRPr="00EC13EE">
        <w:rPr>
          <w:rFonts w:ascii="Georgia" w:hAnsi="Georgia"/>
          <w:sz w:val="26"/>
          <w:szCs w:val="26"/>
        </w:rPr>
        <w:t>use</w:t>
      </w:r>
      <w:proofErr w:type="gramEnd"/>
    </w:p>
    <w:tbl>
      <w:tblPr>
        <w:tblStyle w:val="TableGrid"/>
        <w:tblpPr w:leftFromText="187" w:rightFromText="187" w:vertAnchor="text" w:tblpX="67" w:tblpY="288"/>
        <w:tblOverlap w:val="never"/>
        <w:tblW w:w="10259" w:type="dxa"/>
        <w:shd w:val="clear" w:color="auto" w:fill="EAF1DD" w:themeFill="accent3" w:themeFillTint="33"/>
        <w:tblLook w:val="04A0" w:firstRow="1" w:lastRow="0" w:firstColumn="1" w:lastColumn="0" w:noHBand="0" w:noVBand="1"/>
      </w:tblPr>
      <w:tblGrid>
        <w:gridCol w:w="3330"/>
        <w:gridCol w:w="6929"/>
      </w:tblGrid>
      <w:tr w:rsidR="00AB25E7" w:rsidRPr="00EC13EE" w14:paraId="5526F8AC" w14:textId="77777777" w:rsidTr="00BE2514">
        <w:tc>
          <w:tcPr>
            <w:tcW w:w="3330" w:type="dxa"/>
            <w:shd w:val="clear" w:color="auto" w:fill="EAF1DD" w:themeFill="accent3" w:themeFillTint="33"/>
            <w:vAlign w:val="center"/>
          </w:tcPr>
          <w:p w14:paraId="49C5667A" w14:textId="77777777" w:rsidR="00AB25E7" w:rsidRPr="00EC13EE" w:rsidRDefault="00C67079" w:rsidP="00BE2514">
            <w:pPr>
              <w:rPr>
                <w:rFonts w:ascii="Georgia" w:hAnsi="Georgia"/>
                <w:b/>
                <w:szCs w:val="24"/>
              </w:rPr>
            </w:pPr>
            <w:r w:rsidRPr="00EC13EE">
              <w:rPr>
                <w:rFonts w:ascii="Georgia" w:hAnsi="Georgia"/>
                <w:b/>
                <w:szCs w:val="24"/>
              </w:rPr>
              <w:t>Steps</w:t>
            </w:r>
          </w:p>
        </w:tc>
        <w:tc>
          <w:tcPr>
            <w:tcW w:w="6929" w:type="dxa"/>
            <w:shd w:val="clear" w:color="auto" w:fill="EAF1DD" w:themeFill="accent3" w:themeFillTint="33"/>
            <w:vAlign w:val="center"/>
          </w:tcPr>
          <w:p w14:paraId="34F925AC" w14:textId="77777777" w:rsidR="00AB25E7" w:rsidRPr="00EC13EE" w:rsidRDefault="00AB25E7" w:rsidP="00BE2514">
            <w:pPr>
              <w:rPr>
                <w:rFonts w:ascii="Georgia" w:hAnsi="Georgia"/>
                <w:b/>
                <w:szCs w:val="24"/>
              </w:rPr>
            </w:pPr>
            <w:r w:rsidRPr="00EC13EE">
              <w:rPr>
                <w:rFonts w:ascii="Georgia" w:hAnsi="Georgia"/>
                <w:b/>
                <w:szCs w:val="24"/>
              </w:rPr>
              <w:t xml:space="preserve">Here’s </w:t>
            </w:r>
            <w:r w:rsidR="00C67079" w:rsidRPr="00EC13EE">
              <w:rPr>
                <w:rFonts w:ascii="Georgia" w:hAnsi="Georgia"/>
                <w:b/>
                <w:szCs w:val="24"/>
              </w:rPr>
              <w:t>How</w:t>
            </w:r>
          </w:p>
        </w:tc>
      </w:tr>
      <w:tr w:rsidR="00AB25E7" w:rsidRPr="00EC13EE" w14:paraId="3130F65A" w14:textId="77777777" w:rsidTr="00BE2514">
        <w:trPr>
          <w:trHeight w:val="576"/>
        </w:trPr>
        <w:tc>
          <w:tcPr>
            <w:tcW w:w="3330" w:type="dxa"/>
            <w:shd w:val="clear" w:color="auto" w:fill="EAF1DD" w:themeFill="accent3" w:themeFillTint="33"/>
          </w:tcPr>
          <w:p w14:paraId="62CF951C" w14:textId="77777777" w:rsidR="0065007D" w:rsidRPr="00EC13EE" w:rsidRDefault="0065007D" w:rsidP="00BE2514">
            <w:pPr>
              <w:spacing w:after="0"/>
              <w:rPr>
                <w:rFonts w:ascii="Georgia" w:hAnsi="Georgia"/>
                <w:sz w:val="16"/>
                <w:szCs w:val="16"/>
              </w:rPr>
            </w:pPr>
          </w:p>
          <w:p w14:paraId="73CF5782" w14:textId="2E2467F2" w:rsidR="00F5394D" w:rsidRPr="00EC13EE" w:rsidRDefault="00C67079" w:rsidP="00BE2514">
            <w:pPr>
              <w:pStyle w:val="ListParagraph"/>
              <w:numPr>
                <w:ilvl w:val="0"/>
                <w:numId w:val="18"/>
              </w:numPr>
              <w:spacing w:after="0"/>
              <w:rPr>
                <w:rFonts w:ascii="Georgia" w:hAnsi="Georgia"/>
                <w:b/>
                <w:i/>
                <w:sz w:val="26"/>
                <w:szCs w:val="26"/>
              </w:rPr>
            </w:pPr>
            <w:r w:rsidRPr="00EC13EE">
              <w:rPr>
                <w:rFonts w:ascii="Georgia" w:hAnsi="Georgia"/>
                <w:sz w:val="26"/>
                <w:szCs w:val="26"/>
              </w:rPr>
              <w:t xml:space="preserve">Log </w:t>
            </w:r>
            <w:r w:rsidR="00651F5E" w:rsidRPr="00EC13EE">
              <w:rPr>
                <w:rFonts w:ascii="Georgia" w:hAnsi="Georgia"/>
                <w:sz w:val="26"/>
                <w:szCs w:val="26"/>
              </w:rPr>
              <w:t>i</w:t>
            </w:r>
            <w:r w:rsidRPr="00EC13EE">
              <w:rPr>
                <w:rFonts w:ascii="Georgia" w:hAnsi="Georgia"/>
                <w:sz w:val="26"/>
                <w:szCs w:val="26"/>
              </w:rPr>
              <w:t xml:space="preserve">n to </w:t>
            </w:r>
            <w:r w:rsidRPr="00EC13EE">
              <w:rPr>
                <w:rFonts w:ascii="Georgia" w:hAnsi="Georgia"/>
                <w:b/>
                <w:i/>
                <w:sz w:val="26"/>
                <w:szCs w:val="26"/>
              </w:rPr>
              <w:t>TX-UNPS</w:t>
            </w:r>
            <w:r w:rsidR="00844DFC" w:rsidRPr="00EC13EE">
              <w:rPr>
                <w:rFonts w:ascii="Georgia" w:hAnsi="Georgia"/>
                <w:b/>
                <w:i/>
                <w:sz w:val="26"/>
                <w:szCs w:val="26"/>
              </w:rPr>
              <w:t>.</w:t>
            </w:r>
          </w:p>
        </w:tc>
        <w:tc>
          <w:tcPr>
            <w:tcW w:w="6929" w:type="dxa"/>
            <w:shd w:val="clear" w:color="auto" w:fill="EAF1DD" w:themeFill="accent3" w:themeFillTint="33"/>
            <w:vAlign w:val="center"/>
          </w:tcPr>
          <w:p w14:paraId="18DF4AFE" w14:textId="77777777" w:rsidR="0065007D" w:rsidRPr="00EC13EE" w:rsidRDefault="0065007D" w:rsidP="00BE2514">
            <w:pPr>
              <w:tabs>
                <w:tab w:val="left" w:pos="4086"/>
              </w:tabs>
              <w:spacing w:after="0"/>
              <w:ind w:right="1224"/>
              <w:rPr>
                <w:rFonts w:ascii="Georgia" w:hAnsi="Georgia"/>
                <w:sz w:val="16"/>
                <w:szCs w:val="16"/>
              </w:rPr>
            </w:pPr>
          </w:p>
          <w:p w14:paraId="56DC9A17" w14:textId="5B77AAC6" w:rsidR="00440EED" w:rsidRPr="00EC13EE" w:rsidRDefault="00440EED" w:rsidP="00BE2514">
            <w:pPr>
              <w:tabs>
                <w:tab w:val="left" w:pos="4086"/>
              </w:tabs>
              <w:spacing w:after="0"/>
              <w:ind w:right="1224"/>
              <w:rPr>
                <w:rFonts w:ascii="Georgia" w:hAnsi="Georgia"/>
                <w:sz w:val="26"/>
                <w:szCs w:val="26"/>
              </w:rPr>
            </w:pPr>
            <w:r w:rsidRPr="00EC13EE">
              <w:rPr>
                <w:rFonts w:ascii="Georgia" w:hAnsi="Georgia"/>
                <w:noProof/>
                <w:sz w:val="16"/>
                <w:szCs w:val="14"/>
              </w:rPr>
              <mc:AlternateContent>
                <mc:Choice Requires="wps">
                  <w:drawing>
                    <wp:anchor distT="0" distB="0" distL="114300" distR="114300" simplePos="0" relativeHeight="251706880" behindDoc="0" locked="0" layoutInCell="1" allowOverlap="1" wp14:anchorId="31BA9726" wp14:editId="4FFA9B60">
                      <wp:simplePos x="0" y="0"/>
                      <wp:positionH relativeFrom="column">
                        <wp:posOffset>1942465</wp:posOffset>
                      </wp:positionH>
                      <wp:positionV relativeFrom="paragraph">
                        <wp:posOffset>262890</wp:posOffset>
                      </wp:positionV>
                      <wp:extent cx="2148840" cy="9842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984250"/>
                              </a:xfrm>
                              <a:prstGeom prst="rect">
                                <a:avLst/>
                              </a:prstGeom>
                              <a:noFill/>
                              <a:ln w="9525">
                                <a:noFill/>
                                <a:miter lim="800000"/>
                                <a:headEnd/>
                                <a:tailEnd/>
                              </a:ln>
                            </wps:spPr>
                            <wps:txbx>
                              <w:txbxContent>
                                <w:p w14:paraId="3787C4B1" w14:textId="77777777" w:rsidR="00454FD0" w:rsidRPr="00FC265F" w:rsidRDefault="00454FD0">
                                  <w:pPr>
                                    <w:rPr>
                                      <w:rFonts w:ascii="Georgia" w:hAnsi="Georgia"/>
                                      <w:sz w:val="26"/>
                                      <w:szCs w:val="26"/>
                                    </w:rPr>
                                  </w:pPr>
                                  <w:r w:rsidRPr="00FC265F">
                                    <w:rPr>
                                      <w:rFonts w:ascii="Georgia" w:hAnsi="Georgia"/>
                                      <w:sz w:val="26"/>
                                      <w:szCs w:val="26"/>
                                    </w:rPr>
                                    <w:t>NOTE: If you have not received your User ID and Password, contact TDA at (877) TEX_MEAL.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A9726" id="_x0000_s1031" type="#_x0000_t202" style="position:absolute;margin-left:152.95pt;margin-top:20.7pt;width:169.2pt;height:7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IU+gEAANQDAAAOAAAAZHJzL2Uyb0RvYy54bWysU1Fv0zAQfkfiP1h+p2mjFrqo6TQ2hpDG&#10;QBr8ANdxGgvbZ85uk/LrOTtZV8EbIg/WnS/33X3fnTfXgzXsqDBocDVfzOacKSeh0W5f8+/f7t+s&#10;OQtRuEYYcKrmJxX49fb1q03vK1VCB6ZRyAjEhar3Ne9i9FVRBNkpK8IMvHIUbAGtiOTivmhQ9IRu&#10;TVHO52+LHrDxCFKFQLd3Y5BvM37bKhm/tG1QkZmaU28xn5jPXTqL7UZUexS+03JqQ/xDF1ZoR0XP&#10;UHciCnZA/ReU1RIhQBtnEmwBbaulyhyIzWL+B5unTniVuZA4wZ9lCv8PVj4en/xXZHF4DwMNMJMI&#10;/gHkj8Ac3HbC7dUNIvSdEg0VXiTJit6HakpNUocqJJBd/xkaGrI4RMhAQ4s2qUI8GaHTAE5n0dUQ&#10;maTLcrFcr5cUkhS7Wi/LVZ5KIarnbI8hflRgWTJqjjTUjC6ODyGmbkT1/Esq5uBeG5MHaxzrCXRV&#10;rnLCRcTqSHtntK35ep6+cRMSyQ+uyclRaDPaVMC4iXUiOlKOw25guqn5KuUmEXbQnEgGhHHN6FmQ&#10;0QH+4qynFat5+HkQqDgznxxJebVYJt4xO8vVu5IcvIzsLiPCSYKqeeRsNG9j3uOR8g1J3uqsxksn&#10;U8u0Olmkac3Tbl76+a+Xx7j9DQAA//8DAFBLAwQUAAYACAAAACEAZnO66N0AAAAKAQAADwAAAGRy&#10;cy9kb3ducmV2LnhtbEyPwU7DMBBE70j8g7VI3Khd6kZNiFMhEFcQBSpxc+NtEhGvo9htwt+znOC4&#10;mqeZt+V29r044xi7QAaWCwUCqQ6uo8bA+9vTzQZETJac7QOhgW+MsK0uL0pbuDDRK553qRFcQrGw&#10;BtqUhkLKWLfobVyEAYmzYxi9TXyOjXSjnbjc9/JWqUx62xEvtHbAhxbrr93JG/h4Pn7utXppHv16&#10;mMKsJPlcGnN9Nd/fgUg4pz8YfvVZHSp2OoQTuSh6Ayu1zhk1oJcaBAOZ1isQBybzTIOsSvn/heoH&#10;AAD//wMAUEsBAi0AFAAGAAgAAAAhALaDOJL+AAAA4QEAABMAAAAAAAAAAAAAAAAAAAAAAFtDb250&#10;ZW50X1R5cGVzXS54bWxQSwECLQAUAAYACAAAACEAOP0h/9YAAACUAQAACwAAAAAAAAAAAAAAAAAv&#10;AQAAX3JlbHMvLnJlbHNQSwECLQAUAAYACAAAACEApUryFPoBAADUAwAADgAAAAAAAAAAAAAAAAAu&#10;AgAAZHJzL2Uyb0RvYy54bWxQSwECLQAUAAYACAAAACEAZnO66N0AAAAKAQAADwAAAAAAAAAAAAAA&#10;AABUBAAAZHJzL2Rvd25yZXYueG1sUEsFBgAAAAAEAAQA8wAAAF4FAAAAAA==&#10;" filled="f" stroked="f">
                      <v:textbox>
                        <w:txbxContent>
                          <w:p w14:paraId="3787C4B1" w14:textId="77777777" w:rsidR="00454FD0" w:rsidRPr="00FC265F" w:rsidRDefault="00454FD0">
                            <w:pPr>
                              <w:rPr>
                                <w:rFonts w:ascii="Georgia" w:hAnsi="Georgia"/>
                                <w:sz w:val="26"/>
                                <w:szCs w:val="26"/>
                              </w:rPr>
                            </w:pPr>
                            <w:r w:rsidRPr="00FC265F">
                              <w:rPr>
                                <w:rFonts w:ascii="Georgia" w:hAnsi="Georgia"/>
                                <w:sz w:val="26"/>
                                <w:szCs w:val="26"/>
                              </w:rPr>
                              <w:t>NOTE: If you have not received your User ID and Password, contact TDA at (877) TEX_MEAL.</w:t>
                            </w:r>
                          </w:p>
                        </w:txbxContent>
                      </v:textbox>
                    </v:shape>
                  </w:pict>
                </mc:Fallback>
              </mc:AlternateContent>
            </w:r>
            <w:r w:rsidR="002670D8" w:rsidRPr="00EC13EE">
              <w:rPr>
                <w:rFonts w:ascii="Georgia" w:hAnsi="Georgia"/>
                <w:noProof/>
                <w:szCs w:val="24"/>
              </w:rPr>
              <w:drawing>
                <wp:inline distT="0" distB="0" distL="0" distR="0" wp14:anchorId="2834B178" wp14:editId="1B2908D7">
                  <wp:extent cx="1898650" cy="152922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313" cy="1547482"/>
                          </a:xfrm>
                          <a:prstGeom prst="rect">
                            <a:avLst/>
                          </a:prstGeom>
                          <a:noFill/>
                        </pic:spPr>
                      </pic:pic>
                    </a:graphicData>
                  </a:graphic>
                </wp:inline>
              </w:drawing>
            </w:r>
          </w:p>
          <w:p w14:paraId="7C8274C4" w14:textId="77777777" w:rsidR="003012BA" w:rsidRPr="00EC13EE" w:rsidRDefault="003012BA" w:rsidP="00BE2514">
            <w:pPr>
              <w:pStyle w:val="ListParagraph"/>
              <w:numPr>
                <w:ilvl w:val="0"/>
                <w:numId w:val="14"/>
              </w:numPr>
              <w:tabs>
                <w:tab w:val="left" w:pos="4086"/>
              </w:tabs>
              <w:ind w:right="1224"/>
              <w:rPr>
                <w:rFonts w:ascii="Georgia" w:hAnsi="Georgia"/>
                <w:szCs w:val="24"/>
              </w:rPr>
            </w:pPr>
            <w:r w:rsidRPr="00EC13EE">
              <w:rPr>
                <w:rFonts w:ascii="Georgia" w:hAnsi="Georgia"/>
                <w:sz w:val="26"/>
                <w:szCs w:val="26"/>
              </w:rPr>
              <w:t>Enter your User ID and your Password.</w:t>
            </w:r>
          </w:p>
          <w:p w14:paraId="313DF6C7" w14:textId="37779FF1" w:rsidR="003012BA" w:rsidRPr="00EC13EE" w:rsidRDefault="003012BA" w:rsidP="00BE2514">
            <w:pPr>
              <w:pStyle w:val="ListParagraph"/>
              <w:numPr>
                <w:ilvl w:val="0"/>
                <w:numId w:val="14"/>
              </w:numPr>
              <w:tabs>
                <w:tab w:val="left" w:pos="4086"/>
              </w:tabs>
              <w:ind w:right="1224"/>
              <w:rPr>
                <w:rFonts w:ascii="Georgia" w:hAnsi="Georgia"/>
                <w:szCs w:val="24"/>
              </w:rPr>
            </w:pPr>
            <w:r w:rsidRPr="00EC13EE">
              <w:rPr>
                <w:rFonts w:ascii="Georgia" w:hAnsi="Georgia"/>
                <w:szCs w:val="24"/>
              </w:rPr>
              <w:t>Click the “Log On” button.</w:t>
            </w:r>
          </w:p>
        </w:tc>
      </w:tr>
      <w:tr w:rsidR="00AB25E7" w:rsidRPr="00EC13EE" w14:paraId="46DA4F2E" w14:textId="77777777" w:rsidTr="00BE2514">
        <w:trPr>
          <w:trHeight w:val="576"/>
        </w:trPr>
        <w:tc>
          <w:tcPr>
            <w:tcW w:w="3330" w:type="dxa"/>
            <w:shd w:val="clear" w:color="auto" w:fill="EAF1DD" w:themeFill="accent3" w:themeFillTint="33"/>
          </w:tcPr>
          <w:p w14:paraId="5D0D476C" w14:textId="77777777" w:rsidR="0065007D" w:rsidRPr="00EC13EE" w:rsidRDefault="0065007D" w:rsidP="00BE2514">
            <w:pPr>
              <w:spacing w:after="0"/>
              <w:rPr>
                <w:rFonts w:ascii="Georgia" w:hAnsi="Georgia"/>
                <w:sz w:val="16"/>
                <w:szCs w:val="16"/>
              </w:rPr>
            </w:pPr>
          </w:p>
          <w:p w14:paraId="3E67AE2A" w14:textId="7CE1C576" w:rsidR="00AB25E7" w:rsidRPr="00EC13EE" w:rsidRDefault="00651F5E" w:rsidP="00FC265F">
            <w:pPr>
              <w:pStyle w:val="ListParagraph"/>
              <w:numPr>
                <w:ilvl w:val="0"/>
                <w:numId w:val="18"/>
              </w:numPr>
              <w:spacing w:after="0" w:line="320" w:lineRule="exact"/>
              <w:rPr>
                <w:rFonts w:ascii="Georgia" w:hAnsi="Georgia"/>
                <w:sz w:val="26"/>
                <w:szCs w:val="26"/>
              </w:rPr>
            </w:pPr>
            <w:r w:rsidRPr="00EC13EE">
              <w:rPr>
                <w:rFonts w:ascii="Georgia" w:hAnsi="Georgia"/>
                <w:sz w:val="26"/>
                <w:szCs w:val="26"/>
              </w:rPr>
              <w:t xml:space="preserve">Navigate to </w:t>
            </w:r>
            <w:r w:rsidRPr="00EC13EE">
              <w:rPr>
                <w:rFonts w:ascii="Georgia" w:hAnsi="Georgia"/>
                <w:b/>
                <w:bCs/>
                <w:sz w:val="26"/>
                <w:szCs w:val="26"/>
              </w:rPr>
              <w:t>CE Systems Logins</w:t>
            </w:r>
            <w:r w:rsidRPr="00EC13EE">
              <w:rPr>
                <w:rFonts w:ascii="Georgia" w:hAnsi="Georgia"/>
                <w:sz w:val="26"/>
                <w:szCs w:val="26"/>
              </w:rPr>
              <w:t xml:space="preserve"> screen</w:t>
            </w:r>
          </w:p>
        </w:tc>
        <w:tc>
          <w:tcPr>
            <w:tcW w:w="6929" w:type="dxa"/>
            <w:shd w:val="clear" w:color="auto" w:fill="EAF1DD" w:themeFill="accent3" w:themeFillTint="33"/>
            <w:vAlign w:val="center"/>
          </w:tcPr>
          <w:p w14:paraId="44E85A07" w14:textId="77777777" w:rsidR="0065007D" w:rsidRPr="00EC13EE" w:rsidRDefault="0065007D" w:rsidP="00BE2514">
            <w:pPr>
              <w:rPr>
                <w:rFonts w:ascii="Georgia" w:hAnsi="Georgia"/>
                <w:sz w:val="16"/>
                <w:szCs w:val="16"/>
              </w:rPr>
            </w:pPr>
          </w:p>
          <w:p w14:paraId="452C5EA5" w14:textId="5C124B87" w:rsidR="00651F5E" w:rsidRPr="00EC13EE" w:rsidRDefault="00651F5E" w:rsidP="00BE2514">
            <w:pPr>
              <w:rPr>
                <w:rFonts w:ascii="Georgia" w:hAnsi="Georgia"/>
                <w:sz w:val="26"/>
                <w:szCs w:val="26"/>
              </w:rPr>
            </w:pPr>
            <w:r w:rsidRPr="00EC13EE">
              <w:rPr>
                <w:rFonts w:ascii="Georgia" w:hAnsi="Georgia"/>
                <w:noProof/>
                <w:sz w:val="26"/>
                <w:szCs w:val="26"/>
              </w:rPr>
              <w:drawing>
                <wp:inline distT="0" distB="0" distL="0" distR="0" wp14:anchorId="03C16241" wp14:editId="62EFAB8A">
                  <wp:extent cx="4083050" cy="48004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3348" cy="493010"/>
                          </a:xfrm>
                          <a:prstGeom prst="rect">
                            <a:avLst/>
                          </a:prstGeom>
                          <a:noFill/>
                          <a:ln>
                            <a:noFill/>
                          </a:ln>
                        </pic:spPr>
                      </pic:pic>
                    </a:graphicData>
                  </a:graphic>
                </wp:inline>
              </w:drawing>
            </w:r>
          </w:p>
          <w:p w14:paraId="202475AC" w14:textId="77777777" w:rsidR="003423D5" w:rsidRPr="00EC13EE" w:rsidRDefault="003423D5" w:rsidP="00FC265F">
            <w:pPr>
              <w:pStyle w:val="ListParagraph"/>
              <w:numPr>
                <w:ilvl w:val="0"/>
                <w:numId w:val="15"/>
              </w:numPr>
              <w:spacing w:after="0" w:line="320" w:lineRule="exact"/>
              <w:rPr>
                <w:rFonts w:ascii="Georgia" w:hAnsi="Georgia"/>
                <w:sz w:val="26"/>
                <w:szCs w:val="26"/>
              </w:rPr>
            </w:pPr>
            <w:r w:rsidRPr="00EC13EE">
              <w:rPr>
                <w:rFonts w:ascii="Georgia" w:hAnsi="Georgia"/>
                <w:sz w:val="26"/>
                <w:szCs w:val="26"/>
              </w:rPr>
              <w:t>Click the “Security” link on the top menu bar.</w:t>
            </w:r>
          </w:p>
          <w:p w14:paraId="41CCF2BA" w14:textId="1378EAE3" w:rsidR="003423D5" w:rsidRPr="00EC13EE" w:rsidRDefault="003423D5" w:rsidP="00FC265F">
            <w:pPr>
              <w:pStyle w:val="ListParagraph"/>
              <w:numPr>
                <w:ilvl w:val="0"/>
                <w:numId w:val="15"/>
              </w:numPr>
              <w:spacing w:after="0" w:line="320" w:lineRule="exact"/>
              <w:rPr>
                <w:rFonts w:ascii="Georgia" w:hAnsi="Georgia"/>
                <w:sz w:val="26"/>
                <w:szCs w:val="26"/>
              </w:rPr>
            </w:pPr>
            <w:r w:rsidRPr="00EC13EE">
              <w:rPr>
                <w:rFonts w:ascii="Georgia" w:hAnsi="Georgia"/>
                <w:sz w:val="26"/>
                <w:szCs w:val="26"/>
              </w:rPr>
              <w:t>Click the “CE System Logins” link under the Item list.</w:t>
            </w:r>
          </w:p>
          <w:p w14:paraId="20D7C0D6" w14:textId="09A20F25" w:rsidR="003423D5" w:rsidRPr="00EC13EE" w:rsidRDefault="003423D5" w:rsidP="00BE2514">
            <w:pPr>
              <w:spacing w:after="0"/>
              <w:rPr>
                <w:rFonts w:ascii="Georgia" w:hAnsi="Georgia"/>
                <w:sz w:val="16"/>
                <w:szCs w:val="16"/>
              </w:rPr>
            </w:pPr>
          </w:p>
          <w:p w14:paraId="292BB1D8" w14:textId="58B9B90D" w:rsidR="003423D5" w:rsidRPr="00EC13EE" w:rsidRDefault="003423D5" w:rsidP="00BE2514">
            <w:pPr>
              <w:spacing w:after="0"/>
              <w:rPr>
                <w:rFonts w:ascii="Georgia" w:hAnsi="Georgia"/>
                <w:sz w:val="26"/>
                <w:szCs w:val="26"/>
              </w:rPr>
            </w:pPr>
            <w:r w:rsidRPr="00EC13EE">
              <w:rPr>
                <w:rFonts w:ascii="Georgia" w:hAnsi="Georgia"/>
                <w:noProof/>
              </w:rPr>
              <w:drawing>
                <wp:inline distT="0" distB="0" distL="0" distR="0" wp14:anchorId="67FD0CF3" wp14:editId="38F08A4F">
                  <wp:extent cx="4149089" cy="120015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1552" cy="1206648"/>
                          </a:xfrm>
                          <a:prstGeom prst="rect">
                            <a:avLst/>
                          </a:prstGeom>
                        </pic:spPr>
                      </pic:pic>
                    </a:graphicData>
                  </a:graphic>
                </wp:inline>
              </w:drawing>
            </w:r>
          </w:p>
          <w:p w14:paraId="4BF8FC89" w14:textId="77777777" w:rsidR="003423D5" w:rsidRPr="00EC13EE" w:rsidRDefault="003423D5" w:rsidP="00BE2514">
            <w:pPr>
              <w:spacing w:after="0"/>
              <w:rPr>
                <w:rFonts w:ascii="Georgia" w:hAnsi="Georgia"/>
                <w:sz w:val="26"/>
                <w:szCs w:val="26"/>
              </w:rPr>
            </w:pPr>
          </w:p>
          <w:p w14:paraId="7AC0BFA7" w14:textId="77777777" w:rsidR="00BC0E54" w:rsidRPr="00EC13EE" w:rsidRDefault="00C54A7B" w:rsidP="00FC265F">
            <w:pPr>
              <w:spacing w:after="0" w:line="320" w:lineRule="exact"/>
              <w:rPr>
                <w:rFonts w:ascii="Georgia" w:hAnsi="Georgia"/>
                <w:sz w:val="26"/>
                <w:szCs w:val="26"/>
              </w:rPr>
            </w:pPr>
            <w:r w:rsidRPr="00EC13EE">
              <w:rPr>
                <w:rFonts w:ascii="Georgia" w:hAnsi="Georgia"/>
                <w:sz w:val="26"/>
                <w:szCs w:val="26"/>
              </w:rPr>
              <w:t>To access the UAM screen, log in through the CE Systems Logins on SNP, CACFP, or SFSP modules</w:t>
            </w:r>
            <w:r w:rsidR="003423D5" w:rsidRPr="00EC13EE">
              <w:rPr>
                <w:rFonts w:ascii="Georgia" w:hAnsi="Georgia"/>
                <w:sz w:val="26"/>
                <w:szCs w:val="26"/>
              </w:rPr>
              <w:t>.</w:t>
            </w:r>
          </w:p>
          <w:p w14:paraId="33D3290B" w14:textId="5C927C8B" w:rsidR="00847AB0" w:rsidRPr="00EC13EE" w:rsidRDefault="00847AB0" w:rsidP="00BE2514">
            <w:pPr>
              <w:spacing w:after="0"/>
              <w:rPr>
                <w:rFonts w:ascii="Georgia" w:hAnsi="Georgia"/>
                <w:sz w:val="26"/>
                <w:szCs w:val="26"/>
              </w:rPr>
            </w:pPr>
          </w:p>
        </w:tc>
      </w:tr>
    </w:tbl>
    <w:p w14:paraId="7B9AEF28" w14:textId="1D473586" w:rsidR="0019401A" w:rsidRPr="00EC13EE" w:rsidRDefault="0019401A" w:rsidP="0019401A">
      <w:pPr>
        <w:pStyle w:val="Heading2"/>
        <w:rPr>
          <w:rFonts w:ascii="Georgia" w:hAnsi="Georgia"/>
        </w:rPr>
      </w:pPr>
      <w:bookmarkStart w:id="7" w:name="_Toc85178495"/>
      <w:r w:rsidRPr="00EC13EE">
        <w:rPr>
          <w:rFonts w:ascii="Georgia" w:hAnsi="Georgia"/>
        </w:rPr>
        <w:lastRenderedPageBreak/>
        <w:t>1.</w:t>
      </w:r>
      <w:r w:rsidR="00B35FC2">
        <w:rPr>
          <w:rFonts w:ascii="Georgia" w:hAnsi="Georgia"/>
        </w:rPr>
        <w:t>3</w:t>
      </w:r>
      <w:r w:rsidR="00370DA7" w:rsidRPr="00EC13EE">
        <w:rPr>
          <w:rFonts w:ascii="Georgia" w:hAnsi="Georgia"/>
        </w:rPr>
        <w:t xml:space="preserve"> </w:t>
      </w:r>
      <w:r w:rsidRPr="00EC13EE">
        <w:rPr>
          <w:rFonts w:ascii="Georgia" w:hAnsi="Georgia"/>
        </w:rPr>
        <w:t>User Main Screen</w:t>
      </w:r>
      <w:bookmarkEnd w:id="7"/>
    </w:p>
    <w:p w14:paraId="01D5D496" w14:textId="4C0D8ABE" w:rsidR="0019401A" w:rsidRPr="00EC13EE" w:rsidRDefault="0019401A" w:rsidP="00FC265F">
      <w:pPr>
        <w:pStyle w:val="ListParagraph"/>
        <w:spacing w:line="320" w:lineRule="exact"/>
        <w:ind w:left="0"/>
        <w:rPr>
          <w:rFonts w:ascii="Georgia" w:hAnsi="Georgia"/>
          <w:sz w:val="26"/>
          <w:szCs w:val="26"/>
        </w:rPr>
      </w:pPr>
      <w:r w:rsidRPr="00EC13EE">
        <w:rPr>
          <w:rFonts w:ascii="Georgia" w:hAnsi="Georgia"/>
          <w:sz w:val="26"/>
          <w:szCs w:val="26"/>
        </w:rPr>
        <w:t xml:space="preserve">This is the UAM’s main page.  From here </w:t>
      </w:r>
      <w:r w:rsidR="008441DC" w:rsidRPr="00EC13EE">
        <w:rPr>
          <w:rFonts w:ascii="Georgia" w:hAnsi="Georgia"/>
          <w:sz w:val="26"/>
          <w:szCs w:val="26"/>
        </w:rPr>
        <w:t>you</w:t>
      </w:r>
      <w:r w:rsidRPr="00EC13EE">
        <w:rPr>
          <w:rFonts w:ascii="Georgia" w:hAnsi="Georgia"/>
          <w:sz w:val="26"/>
          <w:szCs w:val="26"/>
        </w:rPr>
        <w:t xml:space="preserve"> can make all the modifications needed for any user’s </w:t>
      </w:r>
      <w:r w:rsidR="00C109BA" w:rsidRPr="00EC13EE">
        <w:rPr>
          <w:rFonts w:ascii="Georgia" w:hAnsi="Georgia"/>
          <w:sz w:val="26"/>
          <w:szCs w:val="26"/>
        </w:rPr>
        <w:t>account</w:t>
      </w:r>
      <w:r w:rsidRPr="00EC13EE">
        <w:rPr>
          <w:rFonts w:ascii="Georgia" w:hAnsi="Georgia"/>
          <w:sz w:val="26"/>
          <w:szCs w:val="26"/>
        </w:rPr>
        <w:t xml:space="preserve"> with</w:t>
      </w:r>
      <w:r w:rsidR="00C109BA" w:rsidRPr="00EC13EE">
        <w:rPr>
          <w:rFonts w:ascii="Georgia" w:hAnsi="Georgia"/>
          <w:sz w:val="26"/>
          <w:szCs w:val="26"/>
        </w:rPr>
        <w:t>in</w:t>
      </w:r>
      <w:r w:rsidRPr="00EC13EE">
        <w:rPr>
          <w:rFonts w:ascii="Georgia" w:hAnsi="Georgia"/>
          <w:sz w:val="26"/>
          <w:szCs w:val="26"/>
        </w:rPr>
        <w:t xml:space="preserve"> </w:t>
      </w:r>
      <w:proofErr w:type="gramStart"/>
      <w:r w:rsidRPr="00EC13EE">
        <w:rPr>
          <w:rFonts w:ascii="Georgia" w:hAnsi="Georgia"/>
          <w:sz w:val="26"/>
          <w:szCs w:val="26"/>
        </w:rPr>
        <w:t>the TX</w:t>
      </w:r>
      <w:proofErr w:type="gramEnd"/>
      <w:r w:rsidRPr="00EC13EE">
        <w:rPr>
          <w:rFonts w:ascii="Georgia" w:hAnsi="Georgia"/>
          <w:sz w:val="26"/>
          <w:szCs w:val="26"/>
        </w:rPr>
        <w:t>-UNPS.</w:t>
      </w:r>
    </w:p>
    <w:p w14:paraId="03492622" w14:textId="77777777" w:rsidR="0019401A" w:rsidRPr="00EC13EE" w:rsidRDefault="0019401A" w:rsidP="00FC265F">
      <w:pPr>
        <w:spacing w:line="320" w:lineRule="exact"/>
        <w:rPr>
          <w:rFonts w:ascii="Georgia" w:hAnsi="Georgia"/>
          <w:sz w:val="26"/>
          <w:szCs w:val="26"/>
        </w:rPr>
      </w:pPr>
      <w:r w:rsidRPr="00EC13EE">
        <w:rPr>
          <w:rFonts w:ascii="Georgia" w:hAnsi="Georgia"/>
          <w:sz w:val="26"/>
          <w:szCs w:val="26"/>
        </w:rPr>
        <w:t>Here is a list and explanation of some of the areas that we will be talking about today.</w:t>
      </w:r>
    </w:p>
    <w:p w14:paraId="28489D34" w14:textId="6330EED1" w:rsidR="00686EAD" w:rsidRPr="00EC13EE" w:rsidRDefault="00686EAD" w:rsidP="00FC265F">
      <w:pPr>
        <w:numPr>
          <w:ilvl w:val="0"/>
          <w:numId w:val="6"/>
        </w:numPr>
        <w:spacing w:line="320" w:lineRule="exact"/>
        <w:rPr>
          <w:rFonts w:ascii="Georgia" w:hAnsi="Georgia"/>
          <w:sz w:val="26"/>
          <w:szCs w:val="26"/>
        </w:rPr>
      </w:pPr>
      <w:r w:rsidRPr="00EC13EE">
        <w:rPr>
          <w:rFonts w:ascii="Georgia" w:hAnsi="Georgia"/>
          <w:sz w:val="26"/>
          <w:szCs w:val="26"/>
        </w:rPr>
        <w:t xml:space="preserve">Security Groups – a list of the security groups </w:t>
      </w:r>
      <w:r w:rsidR="00C109BA" w:rsidRPr="00EC13EE">
        <w:rPr>
          <w:rFonts w:ascii="Georgia" w:hAnsi="Georgia"/>
          <w:sz w:val="26"/>
          <w:szCs w:val="26"/>
        </w:rPr>
        <w:t>assigned</w:t>
      </w:r>
      <w:r w:rsidRPr="00EC13EE">
        <w:rPr>
          <w:rFonts w:ascii="Georgia" w:hAnsi="Georgia"/>
          <w:sz w:val="26"/>
          <w:szCs w:val="26"/>
        </w:rPr>
        <w:t xml:space="preserve"> to the UAM and can be given to users.</w:t>
      </w:r>
    </w:p>
    <w:p w14:paraId="04C39CDF" w14:textId="1A33DBAF" w:rsidR="0019401A" w:rsidRPr="00EC13EE" w:rsidRDefault="0019401A" w:rsidP="00FC265F">
      <w:pPr>
        <w:numPr>
          <w:ilvl w:val="0"/>
          <w:numId w:val="6"/>
        </w:numPr>
        <w:spacing w:line="320" w:lineRule="exact"/>
        <w:rPr>
          <w:rFonts w:ascii="Georgia" w:hAnsi="Georgia"/>
          <w:sz w:val="26"/>
          <w:szCs w:val="26"/>
        </w:rPr>
      </w:pPr>
      <w:r w:rsidRPr="00EC13EE">
        <w:rPr>
          <w:rFonts w:ascii="Georgia" w:hAnsi="Georgia"/>
          <w:sz w:val="26"/>
          <w:szCs w:val="26"/>
        </w:rPr>
        <w:t xml:space="preserve">The search field— </w:t>
      </w:r>
      <w:r w:rsidR="00C109BA" w:rsidRPr="00EC13EE">
        <w:rPr>
          <w:rFonts w:ascii="Georgia" w:hAnsi="Georgia"/>
          <w:sz w:val="26"/>
          <w:szCs w:val="26"/>
        </w:rPr>
        <w:t>ability to</w:t>
      </w:r>
      <w:r w:rsidRPr="00EC13EE">
        <w:rPr>
          <w:rFonts w:ascii="Georgia" w:hAnsi="Georgia"/>
          <w:sz w:val="26"/>
          <w:szCs w:val="26"/>
        </w:rPr>
        <w:t xml:space="preserve"> filter or narrow down </w:t>
      </w:r>
      <w:r w:rsidR="00C109BA" w:rsidRPr="00EC13EE">
        <w:rPr>
          <w:rFonts w:ascii="Georgia" w:hAnsi="Georgia"/>
          <w:sz w:val="26"/>
          <w:szCs w:val="26"/>
        </w:rPr>
        <w:t>a</w:t>
      </w:r>
      <w:r w:rsidRPr="00EC13EE">
        <w:rPr>
          <w:rFonts w:ascii="Georgia" w:hAnsi="Georgia"/>
          <w:sz w:val="26"/>
          <w:szCs w:val="26"/>
        </w:rPr>
        <w:t xml:space="preserve"> search by </w:t>
      </w:r>
      <w:r w:rsidR="00C109BA" w:rsidRPr="00EC13EE">
        <w:rPr>
          <w:rFonts w:ascii="Georgia" w:hAnsi="Georgia"/>
          <w:sz w:val="26"/>
          <w:szCs w:val="26"/>
        </w:rPr>
        <w:t>a user</w:t>
      </w:r>
      <w:r w:rsidRPr="00EC13EE">
        <w:rPr>
          <w:rFonts w:ascii="Georgia" w:hAnsi="Georgia"/>
          <w:sz w:val="26"/>
          <w:szCs w:val="26"/>
        </w:rPr>
        <w:t>’s name or status (Pending, Active, or Inactive)</w:t>
      </w:r>
    </w:p>
    <w:p w14:paraId="5F65BFB2" w14:textId="240C0EFC" w:rsidR="0019401A" w:rsidRPr="00EC13EE" w:rsidRDefault="0019401A" w:rsidP="00FC265F">
      <w:pPr>
        <w:numPr>
          <w:ilvl w:val="0"/>
          <w:numId w:val="6"/>
        </w:numPr>
        <w:spacing w:line="320" w:lineRule="exact"/>
        <w:rPr>
          <w:rFonts w:ascii="Georgia" w:hAnsi="Georgia"/>
          <w:sz w:val="26"/>
          <w:szCs w:val="26"/>
        </w:rPr>
      </w:pPr>
      <w:r w:rsidRPr="00EC13EE">
        <w:rPr>
          <w:rFonts w:ascii="Georgia" w:hAnsi="Georgia"/>
          <w:sz w:val="26"/>
          <w:szCs w:val="26"/>
        </w:rPr>
        <w:t xml:space="preserve">Details </w:t>
      </w:r>
      <w:r w:rsidR="00B6328B" w:rsidRPr="00EC13EE">
        <w:rPr>
          <w:rFonts w:ascii="Georgia" w:hAnsi="Georgia"/>
          <w:sz w:val="26"/>
          <w:szCs w:val="26"/>
        </w:rPr>
        <w:t>l</w:t>
      </w:r>
      <w:r w:rsidRPr="00EC13EE">
        <w:rPr>
          <w:rFonts w:ascii="Georgia" w:hAnsi="Georgia"/>
          <w:sz w:val="26"/>
          <w:szCs w:val="26"/>
        </w:rPr>
        <w:t>ink— this link will take you to the user’s</w:t>
      </w:r>
      <w:r w:rsidR="00C15276" w:rsidRPr="00EC13EE">
        <w:rPr>
          <w:rFonts w:ascii="Georgia" w:hAnsi="Georgia"/>
          <w:sz w:val="26"/>
          <w:szCs w:val="26"/>
        </w:rPr>
        <w:t xml:space="preserve"> detail</w:t>
      </w:r>
      <w:r w:rsidRPr="00EC13EE">
        <w:rPr>
          <w:rFonts w:ascii="Georgia" w:hAnsi="Georgia"/>
          <w:sz w:val="26"/>
          <w:szCs w:val="26"/>
        </w:rPr>
        <w:t xml:space="preserve"> page. You can make your updates or changes to the user’s status, name, </w:t>
      </w:r>
      <w:r w:rsidR="00C15276" w:rsidRPr="00EC13EE">
        <w:rPr>
          <w:rFonts w:ascii="Georgia" w:hAnsi="Georgia"/>
          <w:sz w:val="26"/>
          <w:szCs w:val="26"/>
        </w:rPr>
        <w:t>security group, etc</w:t>
      </w:r>
      <w:r w:rsidRPr="00EC13EE">
        <w:rPr>
          <w:rFonts w:ascii="Georgia" w:hAnsi="Georgia"/>
          <w:sz w:val="26"/>
          <w:szCs w:val="26"/>
        </w:rPr>
        <w:t>.</w:t>
      </w:r>
    </w:p>
    <w:p w14:paraId="5D7801B4" w14:textId="77777777" w:rsidR="0019401A" w:rsidRPr="00EC13EE" w:rsidRDefault="008441DC" w:rsidP="00FC265F">
      <w:pPr>
        <w:numPr>
          <w:ilvl w:val="0"/>
          <w:numId w:val="6"/>
        </w:numPr>
        <w:spacing w:line="320" w:lineRule="exact"/>
        <w:rPr>
          <w:rFonts w:ascii="Georgia" w:hAnsi="Georgia"/>
          <w:sz w:val="26"/>
          <w:szCs w:val="26"/>
        </w:rPr>
      </w:pPr>
      <w:r w:rsidRPr="00EC13EE">
        <w:rPr>
          <w:rFonts w:ascii="Georgia" w:hAnsi="Georgia"/>
          <w:sz w:val="26"/>
          <w:szCs w:val="26"/>
        </w:rPr>
        <w:t>UAM</w:t>
      </w:r>
      <w:r w:rsidR="0019401A" w:rsidRPr="00EC13EE">
        <w:rPr>
          <w:rFonts w:ascii="Georgia" w:hAnsi="Georgia"/>
          <w:sz w:val="26"/>
          <w:szCs w:val="26"/>
        </w:rPr>
        <w:t xml:space="preserve"> Key– this key will only be present next to a person who </w:t>
      </w:r>
      <w:r w:rsidRPr="00EC13EE">
        <w:rPr>
          <w:rFonts w:ascii="Georgia" w:hAnsi="Georgia"/>
          <w:sz w:val="26"/>
          <w:szCs w:val="26"/>
        </w:rPr>
        <w:t>is delegated as the User Access Manager</w:t>
      </w:r>
      <w:r w:rsidR="0019401A" w:rsidRPr="00EC13EE">
        <w:rPr>
          <w:rFonts w:ascii="Georgia" w:hAnsi="Georgia"/>
          <w:sz w:val="26"/>
          <w:szCs w:val="26"/>
        </w:rPr>
        <w:t xml:space="preserve">. </w:t>
      </w:r>
    </w:p>
    <w:p w14:paraId="5FE641C3" w14:textId="77777777" w:rsidR="0019401A" w:rsidRPr="00EC13EE" w:rsidRDefault="0019401A" w:rsidP="00FC265F">
      <w:pPr>
        <w:numPr>
          <w:ilvl w:val="0"/>
          <w:numId w:val="6"/>
        </w:numPr>
        <w:spacing w:line="320" w:lineRule="exact"/>
        <w:rPr>
          <w:rFonts w:ascii="Georgia" w:hAnsi="Georgia"/>
          <w:sz w:val="26"/>
          <w:szCs w:val="26"/>
        </w:rPr>
      </w:pPr>
      <w:r w:rsidRPr="00EC13EE">
        <w:rPr>
          <w:rFonts w:ascii="Georgia" w:hAnsi="Georgia"/>
          <w:sz w:val="26"/>
          <w:szCs w:val="26"/>
        </w:rPr>
        <w:t xml:space="preserve">Lock Symbol– this symbol identifies all the users who have </w:t>
      </w:r>
      <w:r w:rsidR="008441DC" w:rsidRPr="00EC13EE">
        <w:rPr>
          <w:rFonts w:ascii="Georgia" w:hAnsi="Georgia"/>
          <w:sz w:val="26"/>
          <w:szCs w:val="26"/>
        </w:rPr>
        <w:t>user account locked</w:t>
      </w:r>
      <w:r w:rsidRPr="00EC13EE">
        <w:rPr>
          <w:rFonts w:ascii="Georgia" w:hAnsi="Georgia"/>
          <w:sz w:val="26"/>
          <w:szCs w:val="26"/>
        </w:rPr>
        <w:t>. This happens when the user has entered the incorrect password more than 5 times.</w:t>
      </w:r>
    </w:p>
    <w:p w14:paraId="1F75BAD8" w14:textId="77777777" w:rsidR="0019401A" w:rsidRPr="00EC13EE" w:rsidRDefault="0019401A" w:rsidP="00FC265F">
      <w:pPr>
        <w:numPr>
          <w:ilvl w:val="0"/>
          <w:numId w:val="6"/>
        </w:numPr>
        <w:spacing w:line="320" w:lineRule="exact"/>
        <w:rPr>
          <w:rFonts w:ascii="Georgia" w:hAnsi="Georgia"/>
          <w:sz w:val="26"/>
          <w:szCs w:val="26"/>
        </w:rPr>
      </w:pPr>
      <w:r w:rsidRPr="00EC13EE">
        <w:rPr>
          <w:rFonts w:ascii="Georgia" w:hAnsi="Georgia"/>
          <w:sz w:val="26"/>
          <w:szCs w:val="26"/>
        </w:rPr>
        <w:t xml:space="preserve">User ID– the User ID will be established when </w:t>
      </w:r>
      <w:r w:rsidR="008441DC" w:rsidRPr="00EC13EE">
        <w:rPr>
          <w:rFonts w:ascii="Georgia" w:hAnsi="Georgia"/>
          <w:sz w:val="26"/>
          <w:szCs w:val="26"/>
        </w:rPr>
        <w:t>the user account is created</w:t>
      </w:r>
      <w:r w:rsidRPr="00EC13EE">
        <w:rPr>
          <w:rFonts w:ascii="Georgia" w:hAnsi="Georgia"/>
          <w:sz w:val="26"/>
          <w:szCs w:val="26"/>
        </w:rPr>
        <w:t xml:space="preserve">.  This ID is </w:t>
      </w:r>
      <w:r w:rsidR="00415FA5" w:rsidRPr="00EC13EE">
        <w:rPr>
          <w:rFonts w:ascii="Georgia" w:hAnsi="Georgia"/>
          <w:sz w:val="26"/>
          <w:szCs w:val="26"/>
        </w:rPr>
        <w:t xml:space="preserve">system generated and </w:t>
      </w:r>
      <w:r w:rsidRPr="00EC13EE">
        <w:rPr>
          <w:rFonts w:ascii="Georgia" w:hAnsi="Georgia"/>
          <w:sz w:val="26"/>
          <w:szCs w:val="26"/>
        </w:rPr>
        <w:t>unique for every person.</w:t>
      </w:r>
    </w:p>
    <w:p w14:paraId="028DC49E" w14:textId="4D936E82" w:rsidR="0041489C" w:rsidRPr="00EC13EE" w:rsidRDefault="0019401A" w:rsidP="00FC265F">
      <w:pPr>
        <w:numPr>
          <w:ilvl w:val="0"/>
          <w:numId w:val="6"/>
        </w:numPr>
        <w:spacing w:line="320" w:lineRule="exact"/>
        <w:rPr>
          <w:rFonts w:ascii="Georgia" w:hAnsi="Georgia"/>
          <w:sz w:val="26"/>
          <w:szCs w:val="26"/>
        </w:rPr>
      </w:pPr>
      <w:r w:rsidRPr="00EC13EE">
        <w:rPr>
          <w:rFonts w:ascii="Georgia" w:hAnsi="Georgia"/>
          <w:sz w:val="26"/>
          <w:szCs w:val="26"/>
        </w:rPr>
        <w:t xml:space="preserve">Status– this identifies the </w:t>
      </w:r>
      <w:proofErr w:type="gramStart"/>
      <w:r w:rsidRPr="00EC13EE">
        <w:rPr>
          <w:rFonts w:ascii="Georgia" w:hAnsi="Georgia"/>
          <w:sz w:val="26"/>
          <w:szCs w:val="26"/>
        </w:rPr>
        <w:t>current status</w:t>
      </w:r>
      <w:proofErr w:type="gramEnd"/>
      <w:r w:rsidRPr="00EC13EE">
        <w:rPr>
          <w:rFonts w:ascii="Georgia" w:hAnsi="Georgia"/>
          <w:sz w:val="26"/>
          <w:szCs w:val="26"/>
        </w:rPr>
        <w:t xml:space="preserve"> of each </w:t>
      </w:r>
      <w:r w:rsidR="00C15276" w:rsidRPr="00EC13EE">
        <w:rPr>
          <w:rFonts w:ascii="Georgia" w:hAnsi="Georgia"/>
          <w:sz w:val="26"/>
          <w:szCs w:val="26"/>
        </w:rPr>
        <w:t>user (</w:t>
      </w:r>
      <w:r w:rsidRPr="00EC13EE">
        <w:rPr>
          <w:rFonts w:ascii="Georgia" w:hAnsi="Georgia"/>
          <w:sz w:val="26"/>
          <w:szCs w:val="26"/>
        </w:rPr>
        <w:t>Active, inactive, or pending</w:t>
      </w:r>
      <w:r w:rsidR="00C15276" w:rsidRPr="00EC13EE">
        <w:rPr>
          <w:rFonts w:ascii="Georgia" w:hAnsi="Georgia"/>
          <w:sz w:val="26"/>
          <w:szCs w:val="26"/>
        </w:rPr>
        <w:t>)</w:t>
      </w:r>
      <w:r w:rsidRPr="00EC13EE">
        <w:rPr>
          <w:rFonts w:ascii="Georgia" w:hAnsi="Georgia"/>
          <w:sz w:val="26"/>
          <w:szCs w:val="26"/>
        </w:rPr>
        <w:t>.</w:t>
      </w:r>
    </w:p>
    <w:tbl>
      <w:tblPr>
        <w:tblStyle w:val="TableGrid"/>
        <w:tblpPr w:leftFromText="187" w:rightFromText="187" w:vertAnchor="text" w:tblpX="49" w:tblpY="288"/>
        <w:tblOverlap w:val="never"/>
        <w:tblW w:w="10283" w:type="dxa"/>
        <w:shd w:val="clear" w:color="auto" w:fill="EAF1DD" w:themeFill="accent3" w:themeFillTint="33"/>
        <w:tblLook w:val="04A0" w:firstRow="1" w:lastRow="0" w:firstColumn="1" w:lastColumn="0" w:noHBand="0" w:noVBand="1"/>
      </w:tblPr>
      <w:tblGrid>
        <w:gridCol w:w="3330"/>
        <w:gridCol w:w="6953"/>
      </w:tblGrid>
      <w:tr w:rsidR="0019401A" w:rsidRPr="00EC13EE" w14:paraId="6F36B01B" w14:textId="77777777" w:rsidTr="00BE2514">
        <w:trPr>
          <w:trHeight w:val="1290"/>
        </w:trPr>
        <w:tc>
          <w:tcPr>
            <w:tcW w:w="3330" w:type="dxa"/>
            <w:shd w:val="clear" w:color="auto" w:fill="EAF1DD" w:themeFill="accent3" w:themeFillTint="33"/>
          </w:tcPr>
          <w:p w14:paraId="13BC9434" w14:textId="77777777" w:rsidR="0019401A" w:rsidRPr="00EC13EE" w:rsidRDefault="0019401A" w:rsidP="00BE2514">
            <w:pPr>
              <w:pStyle w:val="ListParagraph"/>
              <w:ind w:left="0"/>
              <w:rPr>
                <w:rFonts w:ascii="Georgia" w:hAnsi="Georgia"/>
                <w:sz w:val="16"/>
                <w:szCs w:val="16"/>
              </w:rPr>
            </w:pPr>
          </w:p>
          <w:p w14:paraId="448E4837" w14:textId="77777777" w:rsidR="0019401A" w:rsidRPr="00EC13EE" w:rsidRDefault="0019401A" w:rsidP="00FC265F">
            <w:pPr>
              <w:pStyle w:val="ListParagraph"/>
              <w:spacing w:line="320" w:lineRule="exact"/>
              <w:ind w:left="0"/>
              <w:rPr>
                <w:rFonts w:ascii="Georgia" w:hAnsi="Georgia"/>
                <w:sz w:val="26"/>
                <w:szCs w:val="26"/>
              </w:rPr>
            </w:pPr>
            <w:r w:rsidRPr="00EC13EE">
              <w:rPr>
                <w:rFonts w:ascii="Georgia" w:hAnsi="Georgia"/>
                <w:sz w:val="26"/>
                <w:szCs w:val="26"/>
              </w:rPr>
              <w:t>UAM Main Page</w:t>
            </w:r>
            <w:r w:rsidR="00ED103E" w:rsidRPr="00EC13EE">
              <w:rPr>
                <w:rFonts w:ascii="Georgia" w:hAnsi="Georgia"/>
                <w:sz w:val="26"/>
                <w:szCs w:val="26"/>
              </w:rPr>
              <w:t xml:space="preserve"> consists of the following:</w:t>
            </w:r>
          </w:p>
          <w:p w14:paraId="21752EBD" w14:textId="77777777" w:rsidR="0019401A" w:rsidRPr="00EC13EE" w:rsidRDefault="0019401A" w:rsidP="00FC265F">
            <w:pPr>
              <w:pStyle w:val="ListParagraph"/>
              <w:spacing w:line="320" w:lineRule="exact"/>
              <w:ind w:left="0"/>
              <w:rPr>
                <w:rFonts w:ascii="Georgia" w:hAnsi="Georgia"/>
                <w:sz w:val="26"/>
                <w:szCs w:val="26"/>
              </w:rPr>
            </w:pPr>
          </w:p>
          <w:p w14:paraId="278ECA73" w14:textId="77777777" w:rsidR="0003106E" w:rsidRPr="00EC13EE" w:rsidRDefault="0003106E"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Security Groups</w:t>
            </w:r>
          </w:p>
          <w:p w14:paraId="2BF963B0" w14:textId="77777777" w:rsidR="0019401A" w:rsidRPr="00EC13EE" w:rsidRDefault="0019401A"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Search Field</w:t>
            </w:r>
          </w:p>
          <w:p w14:paraId="19721C79" w14:textId="77777777" w:rsidR="0019401A" w:rsidRPr="00EC13EE" w:rsidRDefault="0019401A"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Details Link</w:t>
            </w:r>
          </w:p>
          <w:p w14:paraId="49BB1703" w14:textId="77777777" w:rsidR="0019401A" w:rsidRPr="00EC13EE" w:rsidRDefault="00D93285"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UAM</w:t>
            </w:r>
            <w:r w:rsidR="0019401A" w:rsidRPr="00EC13EE">
              <w:rPr>
                <w:rFonts w:ascii="Georgia" w:hAnsi="Georgia"/>
                <w:sz w:val="26"/>
                <w:szCs w:val="26"/>
              </w:rPr>
              <w:t xml:space="preserve"> Key</w:t>
            </w:r>
          </w:p>
          <w:p w14:paraId="296EABC0" w14:textId="77777777" w:rsidR="0019401A" w:rsidRPr="00EC13EE" w:rsidRDefault="0019401A"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Locked Account</w:t>
            </w:r>
          </w:p>
          <w:p w14:paraId="15BFC08A" w14:textId="77777777" w:rsidR="0019401A" w:rsidRPr="00EC13EE" w:rsidRDefault="0019401A"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USER ID</w:t>
            </w:r>
          </w:p>
          <w:p w14:paraId="784A3529" w14:textId="77777777" w:rsidR="0019401A" w:rsidRPr="00EC13EE" w:rsidRDefault="0019401A" w:rsidP="00FC265F">
            <w:pPr>
              <w:pStyle w:val="ListParagraph"/>
              <w:numPr>
                <w:ilvl w:val="0"/>
                <w:numId w:val="5"/>
              </w:numPr>
              <w:spacing w:line="320" w:lineRule="exact"/>
              <w:rPr>
                <w:rFonts w:ascii="Georgia" w:hAnsi="Georgia"/>
                <w:sz w:val="26"/>
                <w:szCs w:val="26"/>
              </w:rPr>
            </w:pPr>
            <w:r w:rsidRPr="00EC13EE">
              <w:rPr>
                <w:rFonts w:ascii="Georgia" w:hAnsi="Georgia"/>
                <w:sz w:val="26"/>
                <w:szCs w:val="26"/>
              </w:rPr>
              <w:t>Status</w:t>
            </w:r>
          </w:p>
          <w:p w14:paraId="51E66D97" w14:textId="77777777" w:rsidR="0019401A" w:rsidRPr="00EC13EE" w:rsidRDefault="0019401A" w:rsidP="00FC265F">
            <w:pPr>
              <w:pStyle w:val="ListParagraph"/>
              <w:spacing w:line="320" w:lineRule="exact"/>
              <w:ind w:left="0"/>
              <w:rPr>
                <w:rFonts w:ascii="Georgia" w:hAnsi="Georgia"/>
                <w:sz w:val="26"/>
                <w:szCs w:val="26"/>
              </w:rPr>
            </w:pPr>
          </w:p>
          <w:p w14:paraId="100711E6" w14:textId="77777777" w:rsidR="0019401A" w:rsidRPr="00EC13EE" w:rsidRDefault="0019401A" w:rsidP="00FC265F">
            <w:pPr>
              <w:pStyle w:val="ListParagraph"/>
              <w:spacing w:line="320" w:lineRule="exact"/>
              <w:ind w:left="0"/>
              <w:rPr>
                <w:rFonts w:ascii="Georgia" w:hAnsi="Georgia"/>
                <w:sz w:val="26"/>
                <w:szCs w:val="26"/>
              </w:rPr>
            </w:pPr>
            <w:r w:rsidRPr="00EC13EE">
              <w:rPr>
                <w:rFonts w:ascii="Georgia" w:hAnsi="Georgia"/>
                <w:sz w:val="26"/>
                <w:szCs w:val="26"/>
              </w:rPr>
              <w:t xml:space="preserve">From this screen, </w:t>
            </w:r>
            <w:r w:rsidR="007A4200" w:rsidRPr="00EC13EE">
              <w:rPr>
                <w:rFonts w:ascii="Georgia" w:hAnsi="Georgia"/>
                <w:sz w:val="26"/>
                <w:szCs w:val="26"/>
              </w:rPr>
              <w:t xml:space="preserve">you </w:t>
            </w:r>
            <w:r w:rsidRPr="00EC13EE">
              <w:rPr>
                <w:rFonts w:ascii="Georgia" w:hAnsi="Georgia"/>
                <w:sz w:val="26"/>
                <w:szCs w:val="26"/>
              </w:rPr>
              <w:t xml:space="preserve">can make modifications, changes, updates or add new </w:t>
            </w:r>
            <w:r w:rsidR="007A4200" w:rsidRPr="00EC13EE">
              <w:rPr>
                <w:rFonts w:ascii="Georgia" w:hAnsi="Georgia"/>
                <w:sz w:val="26"/>
                <w:szCs w:val="26"/>
              </w:rPr>
              <w:t xml:space="preserve">users </w:t>
            </w:r>
            <w:r w:rsidRPr="00EC13EE">
              <w:rPr>
                <w:rFonts w:ascii="Georgia" w:hAnsi="Georgia"/>
                <w:sz w:val="26"/>
                <w:szCs w:val="26"/>
              </w:rPr>
              <w:t xml:space="preserve">to the TX-UNPS system. </w:t>
            </w:r>
          </w:p>
          <w:p w14:paraId="7A466870" w14:textId="77777777" w:rsidR="00ED103E" w:rsidRPr="00EC13EE" w:rsidRDefault="00ED103E" w:rsidP="00BE2514">
            <w:pPr>
              <w:pStyle w:val="ListParagraph"/>
              <w:ind w:left="0"/>
              <w:rPr>
                <w:rFonts w:ascii="Georgia" w:hAnsi="Georgia"/>
              </w:rPr>
            </w:pPr>
          </w:p>
        </w:tc>
        <w:tc>
          <w:tcPr>
            <w:tcW w:w="6953" w:type="dxa"/>
            <w:shd w:val="clear" w:color="auto" w:fill="EAF1DD" w:themeFill="accent3" w:themeFillTint="33"/>
          </w:tcPr>
          <w:p w14:paraId="7A218041" w14:textId="77777777" w:rsidR="002B750A" w:rsidRPr="00EC13EE" w:rsidRDefault="002B750A" w:rsidP="00BE2514">
            <w:pPr>
              <w:pStyle w:val="ListParagraph"/>
              <w:ind w:left="0"/>
              <w:rPr>
                <w:rFonts w:ascii="Georgia" w:hAnsi="Georgia"/>
                <w:sz w:val="16"/>
                <w:szCs w:val="16"/>
              </w:rPr>
            </w:pPr>
          </w:p>
          <w:p w14:paraId="72422948" w14:textId="77777777" w:rsidR="0019401A" w:rsidRPr="00EC13EE" w:rsidRDefault="002B750A" w:rsidP="00BE2514">
            <w:pPr>
              <w:pStyle w:val="ListParagraph"/>
              <w:ind w:left="0"/>
              <w:rPr>
                <w:rFonts w:ascii="Georgia" w:hAnsi="Georgia"/>
              </w:rPr>
            </w:pPr>
            <w:r w:rsidRPr="00EC13EE">
              <w:rPr>
                <w:rFonts w:ascii="Georgia" w:hAnsi="Georgia"/>
                <w:noProof/>
              </w:rPr>
              <w:drawing>
                <wp:inline distT="0" distB="0" distL="0" distR="0" wp14:anchorId="38AA1219" wp14:editId="2722DE66">
                  <wp:extent cx="4222750" cy="3185746"/>
                  <wp:effectExtent l="19050" t="19050" r="2540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32208" cy="3192881"/>
                          </a:xfrm>
                          <a:prstGeom prst="rect">
                            <a:avLst/>
                          </a:prstGeom>
                          <a:ln>
                            <a:solidFill>
                              <a:schemeClr val="tx1"/>
                            </a:solidFill>
                          </a:ln>
                        </pic:spPr>
                      </pic:pic>
                    </a:graphicData>
                  </a:graphic>
                </wp:inline>
              </w:drawing>
            </w:r>
          </w:p>
        </w:tc>
      </w:tr>
    </w:tbl>
    <w:bookmarkStart w:id="8" w:name="_Toc85178496"/>
    <w:p w14:paraId="200EECE1" w14:textId="77777777" w:rsidR="00983C33" w:rsidRPr="00EC13EE" w:rsidRDefault="00F24CE9" w:rsidP="00F02249">
      <w:pPr>
        <w:pStyle w:val="Heading1"/>
        <w:spacing w:before="360"/>
        <w:rPr>
          <w:rFonts w:ascii="Georgia" w:hAnsi="Georgia"/>
        </w:rPr>
      </w:pPr>
      <w:r w:rsidRPr="00EC13EE">
        <w:rPr>
          <w:rFonts w:ascii="Georgia" w:hAnsi="Georgia"/>
          <w:noProof/>
        </w:rPr>
        <w:lastRenderedPageBreak/>
        <mc:AlternateContent>
          <mc:Choice Requires="wps">
            <w:drawing>
              <wp:anchor distT="0" distB="0" distL="114300" distR="114300" simplePos="0" relativeHeight="251729408" behindDoc="0" locked="0" layoutInCell="1" allowOverlap="1" wp14:anchorId="5FE1BD31" wp14:editId="23A229FA">
                <wp:simplePos x="0" y="0"/>
                <wp:positionH relativeFrom="column">
                  <wp:posOffset>-636270</wp:posOffset>
                </wp:positionH>
                <wp:positionV relativeFrom="paragraph">
                  <wp:posOffset>-422275</wp:posOffset>
                </wp:positionV>
                <wp:extent cx="7589520" cy="384048"/>
                <wp:effectExtent l="0" t="0" r="0" b="0"/>
                <wp:wrapNone/>
                <wp:docPr id="313"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E9C1781" id="Rectangle 17" o:spid="_x0000_s1026" style="position:absolute;margin-left:-50.1pt;margin-top:-33.25pt;width:597.6pt;height:30.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yIaQMAAJMOAAAOAAAAZHJzL2Uyb0RvYy54bWzsV8lu2zAQvRfoPxA6Fmi0eYsROyiy9FK0&#10;QZIC6ZGmKEsARQok4+XvOyRFWXZbKM5yKFofJMqceY8zwyFnzs43FUMrKlUp+CyIT6IAUU5EVvLl&#10;LPh+f/1xEiClMc8wE5zOgi1Vwfn8/buzdT2liSgEy6hEAMLVdF3PgkLrehqGihS0wupE1JTDZC5k&#10;hTV8ymWYSbwG9IqFSRSNwrWQWS0FoUrBv5duMphb/DynRH/Lc0U1YrMA1qbtU9rnwjzD+RmeLiWu&#10;i5I0y8DPWEWFSw6kLdQl1hg9yvIXqKokUiiR6xMiqlDkeUmotQGsiaMDa+4KXFNrCzhH1a2b1OvB&#10;kq+rG4nKbBakcRogjisI0i24DfMloygeGw+tazUFwbv6RjZfCobG3E0uK/MGQ9DGenXbepVuNCLw&#10;53g4OR0m4HwCc+lkEA0mBjTcaZNHpT9TYZHw6ovSLioZjKxPs2ZdRHCuSk0fACyvGATqQ4gitEaD&#10;aDyKhoMmmofiP/bFC5QkozSNfPAPxR/iDnqD3M/RVYpQL0fyHI6uUmNDPxNE9RhfdcWfzDE4jmNf&#10;vNdX++H726OdDodxnMT9O+p/tG1up6eT4XiQvkFuN8gQiR6OF+T2Lto9HK8S7R6OV8ntHo4X5nYP&#10;+v5R0HtydAPXIL9xtEcTuIf6Of6BaMP9vvQ3OC78pU42vLnVYYSgyDDlgrnka6FMBdG94qFc8J9w&#10;hbuSAbSMdI8yxL2rHB+lDLHpKidHKUOKdZXtsQWeeNqyIXe6yrae8cru3fhOQoFmKlpmK1odIKho&#10;ZYCgol24c7LG2rjcOhaGaA2VV3OOomIW+ALIzFdiRe+FldQHNRxw7mYZ70q1aLBgHxsv4d+1xUuH&#10;NiesaZ7XxdLL+beThxQHzKdLHrITJhR1BMYLttBs3WG82Ck2lWBldl0yZsxXcrm4YBKtsOkVok9X&#10;V9dN6PfEmN2AXBg1bweQmBrZVcV2pLeMGlDGb2kO9TVs7cTuc9vZ0JYHE0K5jt1UgTPq6IcR/Dy7&#10;6YWMhjXFAhrkHPhb7AbASzoQj+1W2cgbVWobo1bZJeAfFuaUWw3LLLhulauSC/k7yxhY1TA7ee8k&#10;5xrjpYXIttB9SM0uhOvPMCeFgM1MtLTKRgo6H2t506WZ1qr7bWF3veT8JwAAAP//AwBQSwMEFAAG&#10;AAgAAAAhAK+mgNLfAAAADAEAAA8AAABkcnMvZG93bnJldi54bWxMj8FOwzAQRO9I/IO1SNxau1Ub&#10;0RCnQhUgjlAqIW5uvMQRsR3ZbmL+ns0Jbrs7o9k31T7bno0YYuedhNVSAEPXeN25VsLp/WlxBywm&#10;5bTqvUMJPxhhX19fVarUfnJvOB5TyyjExVJJMCkNJeexMWhVXPoBHWlfPliVaA0t10FNFG57vhai&#10;4FZ1jj4YNeDBYPN9vFgJH2PYvOZPYULc5ak/nDaP9vlFytub/HAPLGFOf2aY8QkdamI6+4vTkfUS&#10;Fish1uSlqSi2wGaL2G2p33k+CeB1xf+XqH8BAAD//wMAUEsBAi0AFAAGAAgAAAAhALaDOJL+AAAA&#10;4QEAABMAAAAAAAAAAAAAAAAAAAAAAFtDb250ZW50X1R5cGVzXS54bWxQSwECLQAUAAYACAAAACEA&#10;OP0h/9YAAACUAQAACwAAAAAAAAAAAAAAAAAvAQAAX3JlbHMvLnJlbHNQSwECLQAUAAYACAAAACEA&#10;OhFciGkDAACTDgAADgAAAAAAAAAAAAAAAAAuAgAAZHJzL2Uyb0RvYy54bWxQSwECLQAUAAYACAAA&#10;ACEAr6aA0t8AAAAMAQAADwAAAAAAAAAAAAAAAADDBQAAZHJzL2Rvd25yZXYueG1sUEsFBgAAAAAE&#10;AAQA8wAAAM8GAAAAAA==&#10;" path="m,l3985743,,3568054,2263300,,2263300,,xe" fillcolor="#00aeef" stroked="f" strokeweight="2pt">
                <v:path arrowok="t" o:connecttype="custom" o:connectlocs="0,0;7589520,0;6794170,384048;0,384048;0,0" o:connectangles="0,0,0,0,0"/>
              </v:shape>
            </w:pict>
          </mc:Fallback>
        </mc:AlternateContent>
      </w:r>
      <w:r w:rsidR="003A61FE" w:rsidRPr="00EC13EE">
        <w:rPr>
          <w:rFonts w:ascii="Georgia" w:hAnsi="Georgia"/>
        </w:rPr>
        <w:t>2</w:t>
      </w:r>
      <w:r w:rsidR="00983C33" w:rsidRPr="00EC13EE">
        <w:rPr>
          <w:rFonts w:ascii="Georgia" w:hAnsi="Georgia"/>
        </w:rPr>
        <w:t>.0 Adding a New User</w:t>
      </w:r>
      <w:bookmarkEnd w:id="8"/>
    </w:p>
    <w:p w14:paraId="18345533" w14:textId="5AB13D2F" w:rsidR="0065007D" w:rsidRPr="00EC13EE" w:rsidRDefault="00983C33" w:rsidP="00BC22C4">
      <w:pPr>
        <w:pStyle w:val="Heading2"/>
        <w:tabs>
          <w:tab w:val="left" w:pos="2705"/>
        </w:tabs>
        <w:rPr>
          <w:rFonts w:ascii="Georgia" w:hAnsi="Georgia"/>
        </w:rPr>
      </w:pPr>
      <w:bookmarkStart w:id="9" w:name="_Toc85178497"/>
      <w:r w:rsidRPr="00EC13EE">
        <w:rPr>
          <w:rFonts w:ascii="Georgia" w:hAnsi="Georgia"/>
        </w:rPr>
        <w:t>2.1</w:t>
      </w:r>
      <w:r w:rsidR="00BA38A9" w:rsidRPr="00EC13EE">
        <w:rPr>
          <w:rFonts w:ascii="Georgia" w:hAnsi="Georgia"/>
        </w:rPr>
        <w:t xml:space="preserve"> </w:t>
      </w:r>
      <w:r w:rsidR="0065007D" w:rsidRPr="00EC13EE">
        <w:rPr>
          <w:rFonts w:ascii="Georgia" w:hAnsi="Georgia"/>
        </w:rPr>
        <w:t>Viewing the Training Video Link</w:t>
      </w:r>
      <w:bookmarkEnd w:id="9"/>
    </w:p>
    <w:p w14:paraId="5C8515B4" w14:textId="2017BFB2" w:rsidR="0065007D" w:rsidRPr="00EC13EE" w:rsidRDefault="00000000" w:rsidP="00B64527">
      <w:pPr>
        <w:spacing w:before="120"/>
        <w:rPr>
          <w:rFonts w:ascii="Georgia" w:hAnsi="Georgia"/>
        </w:rPr>
      </w:pPr>
      <w:hyperlink r:id="rId26" w:history="1">
        <w:r w:rsidR="0065007D" w:rsidRPr="00EC13EE">
          <w:rPr>
            <w:rStyle w:val="Hyperlink"/>
            <w:rFonts w:ascii="Georgia" w:hAnsi="Georgia"/>
            <w:sz w:val="26"/>
            <w:szCs w:val="26"/>
          </w:rPr>
          <w:t>Click here</w:t>
        </w:r>
      </w:hyperlink>
      <w:r w:rsidR="0065007D" w:rsidRPr="00EC13EE">
        <w:rPr>
          <w:rFonts w:ascii="Georgia" w:hAnsi="Georgia"/>
          <w:sz w:val="26"/>
          <w:szCs w:val="26"/>
        </w:rPr>
        <w:t xml:space="preserve"> for a link to view the training video on adding a new user into TX-UNPS.</w:t>
      </w:r>
    </w:p>
    <w:p w14:paraId="77A22AF5" w14:textId="71A226AA" w:rsidR="00BA38A9" w:rsidRPr="00EC13EE" w:rsidRDefault="0065007D" w:rsidP="0065007D">
      <w:pPr>
        <w:pStyle w:val="Heading2"/>
        <w:rPr>
          <w:rFonts w:ascii="Georgia" w:hAnsi="Georgia"/>
        </w:rPr>
      </w:pPr>
      <w:bookmarkStart w:id="10" w:name="_Toc85178498"/>
      <w:r w:rsidRPr="00EC13EE">
        <w:rPr>
          <w:rFonts w:ascii="Georgia" w:hAnsi="Georgia"/>
        </w:rPr>
        <w:t xml:space="preserve">2.2. </w:t>
      </w:r>
      <w:r w:rsidR="00BA38A9" w:rsidRPr="00EC13EE">
        <w:rPr>
          <w:rFonts w:ascii="Georgia" w:hAnsi="Georgia"/>
        </w:rPr>
        <w:t>Adding a User</w:t>
      </w:r>
      <w:bookmarkEnd w:id="10"/>
      <w:r w:rsidR="00BA38A9" w:rsidRPr="00EC13EE">
        <w:rPr>
          <w:rFonts w:ascii="Georgia" w:hAnsi="Georgia"/>
        </w:rPr>
        <w:t xml:space="preserve"> </w:t>
      </w:r>
    </w:p>
    <w:p w14:paraId="2356F430" w14:textId="2222B585" w:rsidR="007A4200" w:rsidRPr="00EC13EE" w:rsidRDefault="00296509" w:rsidP="00FC265F">
      <w:pPr>
        <w:spacing w:before="120" w:line="320" w:lineRule="exact"/>
        <w:rPr>
          <w:rFonts w:ascii="Georgia" w:hAnsi="Georgia"/>
          <w:sz w:val="26"/>
          <w:szCs w:val="26"/>
        </w:rPr>
      </w:pPr>
      <w:r w:rsidRPr="00EC13EE">
        <w:rPr>
          <w:rFonts w:ascii="Georgia" w:hAnsi="Georgia"/>
          <w:sz w:val="26"/>
          <w:szCs w:val="26"/>
        </w:rPr>
        <w:t>After completing the following steps, you should be able to successfully Add a New User in TX-UNPS.</w:t>
      </w:r>
      <w:r w:rsidR="0065007D" w:rsidRPr="00EC13EE">
        <w:rPr>
          <w:rFonts w:ascii="Georgia" w:hAnsi="Georgia"/>
          <w:sz w:val="26"/>
          <w:szCs w:val="26"/>
        </w:rPr>
        <w:t xml:space="preserve">  All steps MUST be completed as the User ID may not be generated correctly.</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9C4220" w:rsidRPr="00EC13EE" w14:paraId="58261457" w14:textId="77777777" w:rsidTr="00BB5BFE">
        <w:trPr>
          <w:tblHeader/>
        </w:trPr>
        <w:tc>
          <w:tcPr>
            <w:tcW w:w="3330" w:type="dxa"/>
            <w:shd w:val="clear" w:color="auto" w:fill="EAF1DD" w:themeFill="accent3" w:themeFillTint="33"/>
            <w:vAlign w:val="center"/>
          </w:tcPr>
          <w:p w14:paraId="7F47840C" w14:textId="77777777" w:rsidR="009C4220" w:rsidRPr="00EC13EE" w:rsidRDefault="0041489C" w:rsidP="000F5AA8">
            <w:pPr>
              <w:pStyle w:val="ListParagraph"/>
              <w:ind w:left="0"/>
              <w:rPr>
                <w:rFonts w:ascii="Georgia" w:hAnsi="Georgia"/>
                <w:b/>
                <w:szCs w:val="28"/>
              </w:rPr>
            </w:pPr>
            <w:r w:rsidRPr="00EC13EE">
              <w:rPr>
                <w:rFonts w:ascii="Georgia" w:hAnsi="Georgia"/>
                <w:b/>
                <w:szCs w:val="28"/>
              </w:rPr>
              <w:t xml:space="preserve">Steps </w:t>
            </w:r>
          </w:p>
        </w:tc>
        <w:tc>
          <w:tcPr>
            <w:tcW w:w="6863" w:type="dxa"/>
            <w:shd w:val="clear" w:color="auto" w:fill="EAF1DD" w:themeFill="accent3" w:themeFillTint="33"/>
            <w:vAlign w:val="center"/>
          </w:tcPr>
          <w:p w14:paraId="75A1B83E" w14:textId="77777777" w:rsidR="009C4220" w:rsidRPr="00EC13EE" w:rsidRDefault="009C4220" w:rsidP="0041489C">
            <w:pPr>
              <w:pStyle w:val="ListParagraph"/>
              <w:ind w:left="0"/>
              <w:rPr>
                <w:rFonts w:ascii="Georgia" w:hAnsi="Georgia"/>
                <w:b/>
                <w:szCs w:val="28"/>
              </w:rPr>
            </w:pPr>
            <w:r w:rsidRPr="00EC13EE">
              <w:rPr>
                <w:rFonts w:ascii="Georgia" w:hAnsi="Georgia"/>
                <w:b/>
                <w:szCs w:val="28"/>
              </w:rPr>
              <w:t xml:space="preserve">Here’s </w:t>
            </w:r>
            <w:r w:rsidR="0041489C" w:rsidRPr="00EC13EE">
              <w:rPr>
                <w:rFonts w:ascii="Georgia" w:hAnsi="Georgia"/>
                <w:b/>
                <w:szCs w:val="28"/>
              </w:rPr>
              <w:t>how</w:t>
            </w:r>
          </w:p>
        </w:tc>
      </w:tr>
      <w:tr w:rsidR="00B6328B" w:rsidRPr="00EC13EE" w14:paraId="096297C8" w14:textId="77777777" w:rsidTr="00BE2514">
        <w:tc>
          <w:tcPr>
            <w:tcW w:w="10193" w:type="dxa"/>
            <w:gridSpan w:val="2"/>
            <w:shd w:val="clear" w:color="auto" w:fill="EAF1DD" w:themeFill="accent3" w:themeFillTint="33"/>
            <w:vAlign w:val="center"/>
          </w:tcPr>
          <w:p w14:paraId="47E72426" w14:textId="77777777" w:rsidR="00B6328B" w:rsidRPr="00EC13EE" w:rsidRDefault="00B6328B" w:rsidP="00E3636F">
            <w:pPr>
              <w:pStyle w:val="ListParagraph"/>
              <w:ind w:left="0"/>
              <w:rPr>
                <w:rFonts w:ascii="Georgia" w:hAnsi="Georgia"/>
                <w:b/>
                <w:sz w:val="26"/>
                <w:szCs w:val="26"/>
              </w:rPr>
            </w:pPr>
            <w:r w:rsidRPr="00EC13EE">
              <w:rPr>
                <w:rFonts w:ascii="Georgia" w:hAnsi="Georgia"/>
                <w:b/>
                <w:sz w:val="26"/>
                <w:szCs w:val="26"/>
              </w:rPr>
              <w:t xml:space="preserve">Complete </w:t>
            </w:r>
            <w:r w:rsidR="00E3636F" w:rsidRPr="00EC13EE">
              <w:rPr>
                <w:rFonts w:ascii="Georgia" w:hAnsi="Georgia"/>
                <w:b/>
                <w:sz w:val="26"/>
                <w:szCs w:val="26"/>
              </w:rPr>
              <w:t>steps</w:t>
            </w:r>
            <w:r w:rsidRPr="00EC13EE">
              <w:rPr>
                <w:rFonts w:ascii="Georgia" w:hAnsi="Georgia"/>
                <w:b/>
                <w:sz w:val="26"/>
                <w:szCs w:val="26"/>
              </w:rPr>
              <w:t xml:space="preserve"> 1.1 Log-In prior to beginning this section.</w:t>
            </w:r>
          </w:p>
        </w:tc>
      </w:tr>
      <w:tr w:rsidR="009C4220" w:rsidRPr="00EC13EE" w14:paraId="1FA854C1" w14:textId="77777777" w:rsidTr="00BE2514">
        <w:trPr>
          <w:trHeight w:val="720"/>
        </w:trPr>
        <w:tc>
          <w:tcPr>
            <w:tcW w:w="3330" w:type="dxa"/>
            <w:shd w:val="clear" w:color="auto" w:fill="EAF1DD" w:themeFill="accent3" w:themeFillTint="33"/>
          </w:tcPr>
          <w:p w14:paraId="4566F046" w14:textId="77777777" w:rsidR="001F3985" w:rsidRPr="00EC13EE" w:rsidRDefault="001F3985" w:rsidP="001F3985">
            <w:pPr>
              <w:spacing w:after="0"/>
              <w:rPr>
                <w:rFonts w:ascii="Georgia" w:hAnsi="Georgia"/>
                <w:sz w:val="16"/>
                <w:szCs w:val="16"/>
              </w:rPr>
            </w:pPr>
          </w:p>
          <w:p w14:paraId="046023E4" w14:textId="23C48675" w:rsidR="009C4220" w:rsidRPr="00EC13EE" w:rsidRDefault="009C4220" w:rsidP="004067CD">
            <w:pPr>
              <w:pStyle w:val="ListParagraph"/>
              <w:numPr>
                <w:ilvl w:val="0"/>
                <w:numId w:val="16"/>
              </w:numPr>
              <w:spacing w:after="0"/>
              <w:rPr>
                <w:rFonts w:ascii="Georgia" w:hAnsi="Georgia"/>
                <w:sz w:val="26"/>
                <w:szCs w:val="26"/>
              </w:rPr>
            </w:pPr>
            <w:r w:rsidRPr="00EC13EE">
              <w:rPr>
                <w:rFonts w:ascii="Georgia" w:hAnsi="Georgia"/>
                <w:sz w:val="26"/>
                <w:szCs w:val="26"/>
              </w:rPr>
              <w:t xml:space="preserve">Click </w:t>
            </w:r>
            <w:r w:rsidR="0041489C" w:rsidRPr="00EC13EE">
              <w:rPr>
                <w:rFonts w:ascii="Georgia" w:hAnsi="Georgia"/>
                <w:sz w:val="26"/>
                <w:szCs w:val="26"/>
              </w:rPr>
              <w:t xml:space="preserve">on </w:t>
            </w:r>
            <w:r w:rsidR="0041489C" w:rsidRPr="00EC13EE">
              <w:rPr>
                <w:rFonts w:ascii="Georgia" w:hAnsi="Georgia"/>
                <w:b/>
                <w:i/>
                <w:sz w:val="26"/>
                <w:szCs w:val="26"/>
              </w:rPr>
              <w:t>Add User</w:t>
            </w:r>
          </w:p>
          <w:p w14:paraId="0329BA64" w14:textId="4301D3EC" w:rsidR="00AB25E7" w:rsidRPr="00EC13EE" w:rsidRDefault="00AB25E7" w:rsidP="001F3985">
            <w:pPr>
              <w:pStyle w:val="ListParagraph"/>
              <w:spacing w:after="0"/>
              <w:ind w:left="0"/>
              <w:rPr>
                <w:rFonts w:ascii="Georgia" w:hAnsi="Georgia"/>
                <w:sz w:val="26"/>
                <w:szCs w:val="26"/>
              </w:rPr>
            </w:pPr>
          </w:p>
        </w:tc>
        <w:tc>
          <w:tcPr>
            <w:tcW w:w="6863" w:type="dxa"/>
            <w:shd w:val="clear" w:color="auto" w:fill="EAF1DD" w:themeFill="accent3" w:themeFillTint="33"/>
          </w:tcPr>
          <w:p w14:paraId="4D4E8CD8" w14:textId="77777777" w:rsidR="001F3985" w:rsidRPr="00EC13EE" w:rsidRDefault="001F3985" w:rsidP="0065007D">
            <w:pPr>
              <w:pStyle w:val="ListParagraph"/>
              <w:ind w:left="0"/>
              <w:rPr>
                <w:rFonts w:ascii="Georgia" w:hAnsi="Georgia"/>
                <w:sz w:val="16"/>
                <w:szCs w:val="16"/>
              </w:rPr>
            </w:pPr>
          </w:p>
          <w:p w14:paraId="28E9EB86" w14:textId="06BE4AF7" w:rsidR="009C4220" w:rsidRPr="00EC13EE" w:rsidRDefault="009E2B77" w:rsidP="0065007D">
            <w:pPr>
              <w:pStyle w:val="ListParagraph"/>
              <w:ind w:left="0"/>
              <w:rPr>
                <w:rFonts w:ascii="Georgia" w:hAnsi="Georgia"/>
                <w:sz w:val="26"/>
                <w:szCs w:val="26"/>
              </w:rPr>
            </w:pPr>
            <w:r w:rsidRPr="00EC13EE">
              <w:rPr>
                <w:rFonts w:ascii="Georgia" w:hAnsi="Georgia"/>
                <w:noProof/>
                <w:sz w:val="26"/>
                <w:szCs w:val="26"/>
              </w:rPr>
              <w:drawing>
                <wp:inline distT="0" distB="0" distL="0" distR="0" wp14:anchorId="66FA3B0E" wp14:editId="504C7C7B">
                  <wp:extent cx="3308350" cy="2062009"/>
                  <wp:effectExtent l="19050" t="19050" r="25400" b="1460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11333" cy="2063868"/>
                          </a:xfrm>
                          <a:prstGeom prst="rect">
                            <a:avLst/>
                          </a:prstGeom>
                          <a:ln>
                            <a:solidFill>
                              <a:schemeClr val="tx1"/>
                            </a:solidFill>
                          </a:ln>
                        </pic:spPr>
                      </pic:pic>
                    </a:graphicData>
                  </a:graphic>
                </wp:inline>
              </w:drawing>
            </w:r>
          </w:p>
          <w:p w14:paraId="72E03D9B" w14:textId="688353F1" w:rsidR="0065007D" w:rsidRPr="00EC13EE" w:rsidRDefault="0065007D" w:rsidP="004067CD">
            <w:pPr>
              <w:pStyle w:val="ListParagraph"/>
              <w:numPr>
                <w:ilvl w:val="0"/>
                <w:numId w:val="17"/>
              </w:numPr>
              <w:rPr>
                <w:rFonts w:ascii="Georgia" w:hAnsi="Georgia"/>
                <w:sz w:val="26"/>
                <w:szCs w:val="26"/>
              </w:rPr>
            </w:pPr>
            <w:r w:rsidRPr="00EC13EE">
              <w:rPr>
                <w:rFonts w:ascii="Georgia" w:hAnsi="Georgia"/>
                <w:sz w:val="26"/>
                <w:szCs w:val="26"/>
              </w:rPr>
              <w:t xml:space="preserve">Navigate to the CE System Logins screen and click the </w:t>
            </w:r>
            <w:r w:rsidR="001F3985" w:rsidRPr="00EC13EE">
              <w:rPr>
                <w:rFonts w:ascii="Georgia" w:hAnsi="Georgia"/>
                <w:sz w:val="26"/>
                <w:szCs w:val="26"/>
              </w:rPr>
              <w:t>“</w:t>
            </w:r>
            <w:r w:rsidRPr="00EC13EE">
              <w:rPr>
                <w:rFonts w:ascii="Georgia" w:hAnsi="Georgia"/>
                <w:sz w:val="26"/>
                <w:szCs w:val="26"/>
              </w:rPr>
              <w:t>Add User</w:t>
            </w:r>
            <w:r w:rsidR="001F3985" w:rsidRPr="00EC13EE">
              <w:rPr>
                <w:rFonts w:ascii="Georgia" w:hAnsi="Georgia"/>
                <w:sz w:val="26"/>
                <w:szCs w:val="26"/>
              </w:rPr>
              <w:t>”</w:t>
            </w:r>
            <w:r w:rsidRPr="00EC13EE">
              <w:rPr>
                <w:rFonts w:ascii="Georgia" w:hAnsi="Georgia"/>
                <w:sz w:val="26"/>
                <w:szCs w:val="26"/>
              </w:rPr>
              <w:t xml:space="preserve"> link.</w:t>
            </w:r>
          </w:p>
        </w:tc>
      </w:tr>
      <w:tr w:rsidR="00E570FB" w:rsidRPr="00EC13EE" w14:paraId="7E156FB1" w14:textId="77777777" w:rsidTr="00BE2514">
        <w:trPr>
          <w:trHeight w:val="757"/>
        </w:trPr>
        <w:tc>
          <w:tcPr>
            <w:tcW w:w="3330" w:type="dxa"/>
            <w:shd w:val="clear" w:color="auto" w:fill="EAF1DD" w:themeFill="accent3" w:themeFillTint="33"/>
          </w:tcPr>
          <w:p w14:paraId="36DAAFFA" w14:textId="77777777" w:rsidR="001F3985" w:rsidRPr="00EC13EE" w:rsidRDefault="001F3985" w:rsidP="001F3985">
            <w:pPr>
              <w:spacing w:after="0"/>
              <w:rPr>
                <w:rFonts w:ascii="Georgia" w:hAnsi="Georgia"/>
                <w:sz w:val="16"/>
                <w:szCs w:val="16"/>
              </w:rPr>
            </w:pPr>
          </w:p>
          <w:p w14:paraId="17C83AD2" w14:textId="113845CE" w:rsidR="00E570FB" w:rsidRPr="00EC13EE" w:rsidRDefault="007A2819" w:rsidP="004067CD">
            <w:pPr>
              <w:pStyle w:val="ListParagraph"/>
              <w:numPr>
                <w:ilvl w:val="0"/>
                <w:numId w:val="16"/>
              </w:numPr>
              <w:spacing w:after="0"/>
              <w:rPr>
                <w:rFonts w:ascii="Georgia" w:hAnsi="Georgia"/>
                <w:sz w:val="26"/>
                <w:szCs w:val="26"/>
              </w:rPr>
            </w:pPr>
            <w:r w:rsidRPr="00EC13EE">
              <w:rPr>
                <w:rFonts w:ascii="Georgia" w:hAnsi="Georgia"/>
                <w:sz w:val="26"/>
                <w:szCs w:val="26"/>
              </w:rPr>
              <w:t>Enter the User’s Information</w:t>
            </w:r>
          </w:p>
          <w:p w14:paraId="209D6076" w14:textId="5CFA542D" w:rsidR="008B2085" w:rsidRPr="00EC13EE" w:rsidRDefault="008B2085" w:rsidP="001F3985">
            <w:pPr>
              <w:pStyle w:val="ListParagraph"/>
              <w:spacing w:after="0"/>
              <w:ind w:left="0"/>
              <w:rPr>
                <w:rFonts w:ascii="Georgia" w:hAnsi="Georgia"/>
                <w:sz w:val="26"/>
                <w:szCs w:val="26"/>
              </w:rPr>
            </w:pPr>
          </w:p>
        </w:tc>
        <w:tc>
          <w:tcPr>
            <w:tcW w:w="6863" w:type="dxa"/>
            <w:shd w:val="clear" w:color="auto" w:fill="EAF1DD" w:themeFill="accent3" w:themeFillTint="33"/>
          </w:tcPr>
          <w:p w14:paraId="57A9A8BA" w14:textId="77777777" w:rsidR="001F3985" w:rsidRPr="00EC13EE" w:rsidRDefault="001F3985" w:rsidP="0065007D">
            <w:pPr>
              <w:pStyle w:val="ListParagraph"/>
              <w:ind w:left="0"/>
              <w:rPr>
                <w:rFonts w:ascii="Georgia" w:hAnsi="Georgia"/>
                <w:sz w:val="16"/>
                <w:szCs w:val="16"/>
              </w:rPr>
            </w:pPr>
          </w:p>
          <w:p w14:paraId="508A52FA" w14:textId="1795E38C" w:rsidR="00E570FB" w:rsidRPr="00EC13EE" w:rsidRDefault="0007708E" w:rsidP="0065007D">
            <w:pPr>
              <w:pStyle w:val="ListParagraph"/>
              <w:ind w:left="0"/>
              <w:rPr>
                <w:rFonts w:ascii="Georgia" w:hAnsi="Georgia"/>
                <w:sz w:val="26"/>
                <w:szCs w:val="26"/>
              </w:rPr>
            </w:pPr>
            <w:r w:rsidRPr="00EC13EE">
              <w:rPr>
                <w:rFonts w:ascii="Georgia" w:hAnsi="Georgia"/>
                <w:noProof/>
              </w:rPr>
              <w:drawing>
                <wp:inline distT="0" distB="0" distL="0" distR="0" wp14:anchorId="6E50386E" wp14:editId="7C224AB4">
                  <wp:extent cx="4158299" cy="1562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89312" cy="1573750"/>
                          </a:xfrm>
                          <a:prstGeom prst="rect">
                            <a:avLst/>
                          </a:prstGeom>
                        </pic:spPr>
                      </pic:pic>
                    </a:graphicData>
                  </a:graphic>
                </wp:inline>
              </w:drawing>
            </w:r>
          </w:p>
          <w:p w14:paraId="6C4740D5" w14:textId="3517B210" w:rsidR="0007708E" w:rsidRPr="00EC13EE" w:rsidRDefault="0007708E" w:rsidP="004067CD">
            <w:pPr>
              <w:pStyle w:val="ListParagraph"/>
              <w:numPr>
                <w:ilvl w:val="0"/>
                <w:numId w:val="17"/>
              </w:numPr>
              <w:rPr>
                <w:rFonts w:ascii="Georgia" w:hAnsi="Georgia"/>
                <w:sz w:val="26"/>
                <w:szCs w:val="26"/>
              </w:rPr>
            </w:pPr>
            <w:r w:rsidRPr="00EC13EE">
              <w:rPr>
                <w:rFonts w:ascii="Georgia" w:hAnsi="Georgia"/>
                <w:sz w:val="26"/>
                <w:szCs w:val="26"/>
              </w:rPr>
              <w:t>Enter the user’s full Name, Title, Email Address, and Phone Number.</w:t>
            </w:r>
          </w:p>
          <w:p w14:paraId="6916CED3" w14:textId="5BC3DD43" w:rsidR="0007708E" w:rsidRPr="00EC13EE" w:rsidRDefault="0007708E" w:rsidP="004067CD">
            <w:pPr>
              <w:pStyle w:val="ListParagraph"/>
              <w:numPr>
                <w:ilvl w:val="0"/>
                <w:numId w:val="17"/>
              </w:numPr>
              <w:rPr>
                <w:rFonts w:ascii="Georgia" w:hAnsi="Georgia"/>
                <w:sz w:val="26"/>
                <w:szCs w:val="26"/>
              </w:rPr>
            </w:pPr>
            <w:r w:rsidRPr="00EC13EE">
              <w:rPr>
                <w:rFonts w:ascii="Georgia" w:hAnsi="Georgia"/>
                <w:sz w:val="26"/>
                <w:szCs w:val="26"/>
              </w:rPr>
              <w:t>Select Yes or No if the user is an administrator for MENU.</w:t>
            </w:r>
          </w:p>
          <w:p w14:paraId="040C3619" w14:textId="0C04AAAD" w:rsidR="0007708E" w:rsidRPr="00EC13EE" w:rsidRDefault="0007708E" w:rsidP="004067CD">
            <w:pPr>
              <w:pStyle w:val="ListParagraph"/>
              <w:numPr>
                <w:ilvl w:val="0"/>
                <w:numId w:val="17"/>
              </w:numPr>
              <w:rPr>
                <w:rFonts w:ascii="Georgia" w:hAnsi="Georgia"/>
                <w:sz w:val="26"/>
                <w:szCs w:val="26"/>
              </w:rPr>
            </w:pPr>
            <w:r w:rsidRPr="00EC13EE">
              <w:rPr>
                <w:rFonts w:ascii="Georgia" w:hAnsi="Georgia"/>
                <w:sz w:val="26"/>
                <w:szCs w:val="26"/>
              </w:rPr>
              <w:t>Click the “Save” button.</w:t>
            </w:r>
          </w:p>
          <w:p w14:paraId="0035652F" w14:textId="77777777" w:rsidR="00467353" w:rsidRPr="00EC13EE" w:rsidRDefault="00467353" w:rsidP="0065007D">
            <w:pPr>
              <w:pStyle w:val="ListParagraph"/>
              <w:ind w:left="0"/>
              <w:rPr>
                <w:rFonts w:ascii="Georgia" w:hAnsi="Georgia"/>
                <w:b/>
                <w:sz w:val="16"/>
                <w:szCs w:val="16"/>
              </w:rPr>
            </w:pPr>
          </w:p>
          <w:p w14:paraId="659E1EEE" w14:textId="1B777074" w:rsidR="007A2819" w:rsidRPr="00EC13EE" w:rsidRDefault="007A2819" w:rsidP="0065007D">
            <w:pPr>
              <w:pStyle w:val="ListParagraph"/>
              <w:ind w:left="0"/>
              <w:rPr>
                <w:rFonts w:ascii="Georgia" w:hAnsi="Georgia"/>
                <w:b/>
                <w:sz w:val="26"/>
                <w:szCs w:val="26"/>
              </w:rPr>
            </w:pPr>
            <w:r w:rsidRPr="00EC13EE">
              <w:rPr>
                <w:rFonts w:ascii="Georgia" w:hAnsi="Georgia"/>
                <w:b/>
                <w:sz w:val="26"/>
                <w:szCs w:val="26"/>
              </w:rPr>
              <w:t xml:space="preserve">All items with an </w:t>
            </w:r>
            <w:r w:rsidRPr="00EC13EE">
              <w:rPr>
                <w:rFonts w:ascii="Georgia" w:hAnsi="Georgia"/>
                <w:b/>
                <w:color w:val="FF0000"/>
                <w:sz w:val="26"/>
                <w:szCs w:val="26"/>
              </w:rPr>
              <w:t>*</w:t>
            </w:r>
            <w:r w:rsidRPr="00EC13EE">
              <w:rPr>
                <w:rFonts w:ascii="Georgia" w:hAnsi="Georgia"/>
                <w:b/>
                <w:sz w:val="26"/>
                <w:szCs w:val="26"/>
              </w:rPr>
              <w:t xml:space="preserve"> are required</w:t>
            </w:r>
            <w:r w:rsidR="00467353" w:rsidRPr="00EC13EE">
              <w:rPr>
                <w:rFonts w:ascii="Georgia" w:hAnsi="Georgia"/>
                <w:b/>
                <w:sz w:val="26"/>
                <w:szCs w:val="26"/>
              </w:rPr>
              <w:t>.</w:t>
            </w:r>
          </w:p>
        </w:tc>
      </w:tr>
      <w:tr w:rsidR="00055C22" w:rsidRPr="00EC13EE" w14:paraId="0F7E7910" w14:textId="77777777" w:rsidTr="00BE2514">
        <w:trPr>
          <w:trHeight w:val="710"/>
        </w:trPr>
        <w:tc>
          <w:tcPr>
            <w:tcW w:w="10193" w:type="dxa"/>
            <w:gridSpan w:val="2"/>
            <w:shd w:val="clear" w:color="auto" w:fill="EAF1DD" w:themeFill="accent3" w:themeFillTint="33"/>
          </w:tcPr>
          <w:p w14:paraId="2E97C572" w14:textId="0F319F40" w:rsidR="00055C22" w:rsidRPr="00EC13EE" w:rsidRDefault="00055C22" w:rsidP="00311EA1">
            <w:pPr>
              <w:pStyle w:val="ListParagraph"/>
              <w:ind w:left="0"/>
              <w:rPr>
                <w:rFonts w:ascii="Georgia" w:hAnsi="Georgia"/>
                <w:sz w:val="26"/>
                <w:szCs w:val="26"/>
              </w:rPr>
            </w:pPr>
            <w:r w:rsidRPr="00EC13EE">
              <w:rPr>
                <w:rFonts w:ascii="Georgia" w:hAnsi="Georgia"/>
                <w:b/>
                <w:bCs/>
                <w:sz w:val="26"/>
                <w:szCs w:val="26"/>
              </w:rPr>
              <w:lastRenderedPageBreak/>
              <w:t xml:space="preserve">Note:  </w:t>
            </w:r>
            <w:r w:rsidRPr="00EC13EE">
              <w:rPr>
                <w:rFonts w:ascii="Georgia" w:hAnsi="Georgia"/>
                <w:sz w:val="26"/>
                <w:szCs w:val="26"/>
              </w:rPr>
              <w:t>If you have entered the user by mistake, click the X at the top right to cancel and delete the new entry. This must be done prior to clicking on Save.</w:t>
            </w:r>
          </w:p>
        </w:tc>
      </w:tr>
      <w:tr w:rsidR="00520ECA" w:rsidRPr="00EC13EE" w14:paraId="26A8F075" w14:textId="77777777" w:rsidTr="00BE2514">
        <w:trPr>
          <w:trHeight w:val="3572"/>
        </w:trPr>
        <w:tc>
          <w:tcPr>
            <w:tcW w:w="3330" w:type="dxa"/>
            <w:shd w:val="clear" w:color="auto" w:fill="EAF1DD" w:themeFill="accent3" w:themeFillTint="33"/>
          </w:tcPr>
          <w:p w14:paraId="18DD6BAE" w14:textId="77777777" w:rsidR="001F6CA1" w:rsidRPr="00EC13EE" w:rsidRDefault="001F6CA1" w:rsidP="00BA2A99">
            <w:pPr>
              <w:spacing w:after="0"/>
              <w:rPr>
                <w:rFonts w:ascii="Georgia" w:hAnsi="Georgia"/>
                <w:sz w:val="16"/>
                <w:szCs w:val="16"/>
              </w:rPr>
            </w:pPr>
          </w:p>
          <w:p w14:paraId="316E8CC4" w14:textId="58DECCD9" w:rsidR="00BA2A99" w:rsidRPr="00EC13EE" w:rsidRDefault="006A3A30" w:rsidP="004067CD">
            <w:pPr>
              <w:pStyle w:val="ListParagraph"/>
              <w:numPr>
                <w:ilvl w:val="0"/>
                <w:numId w:val="16"/>
              </w:numPr>
              <w:rPr>
                <w:rFonts w:ascii="Georgia" w:hAnsi="Georgia"/>
                <w:sz w:val="26"/>
                <w:szCs w:val="26"/>
              </w:rPr>
            </w:pPr>
            <w:r w:rsidRPr="00EC13EE">
              <w:rPr>
                <w:rFonts w:ascii="Georgia" w:hAnsi="Georgia"/>
                <w:sz w:val="26"/>
                <w:szCs w:val="26"/>
              </w:rPr>
              <w:t>Update</w:t>
            </w:r>
            <w:r w:rsidR="00BA2A99" w:rsidRPr="00EC13EE">
              <w:rPr>
                <w:rFonts w:ascii="Georgia" w:hAnsi="Georgia"/>
                <w:sz w:val="26"/>
                <w:szCs w:val="26"/>
              </w:rPr>
              <w:t xml:space="preserve"> the Security Groups.</w:t>
            </w:r>
          </w:p>
          <w:p w14:paraId="6A199608" w14:textId="27F4E56F" w:rsidR="00467353" w:rsidRPr="00EC13EE" w:rsidRDefault="00467353" w:rsidP="00093773">
            <w:pPr>
              <w:rPr>
                <w:rFonts w:ascii="Georgia" w:hAnsi="Georgia"/>
                <w:sz w:val="26"/>
                <w:szCs w:val="26"/>
              </w:rPr>
            </w:pPr>
          </w:p>
        </w:tc>
        <w:tc>
          <w:tcPr>
            <w:tcW w:w="6863" w:type="dxa"/>
            <w:shd w:val="clear" w:color="auto" w:fill="EAF1DD" w:themeFill="accent3" w:themeFillTint="33"/>
          </w:tcPr>
          <w:p w14:paraId="243C9E77" w14:textId="77777777" w:rsidR="001F6CA1" w:rsidRPr="00EC13EE" w:rsidRDefault="001F6CA1" w:rsidP="00BA2A99">
            <w:pPr>
              <w:spacing w:after="0"/>
              <w:rPr>
                <w:rFonts w:ascii="Georgia" w:hAnsi="Georgia"/>
                <w:sz w:val="16"/>
                <w:szCs w:val="16"/>
              </w:rPr>
            </w:pPr>
          </w:p>
          <w:p w14:paraId="13FD0F6B" w14:textId="47AC2D16" w:rsidR="00520ECA" w:rsidRPr="00EC13EE" w:rsidRDefault="00BA2A99" w:rsidP="000F5AA8">
            <w:pPr>
              <w:rPr>
                <w:rFonts w:ascii="Georgia" w:hAnsi="Georgia"/>
                <w:sz w:val="26"/>
                <w:szCs w:val="26"/>
              </w:rPr>
            </w:pPr>
            <w:r w:rsidRPr="00EC13EE">
              <w:rPr>
                <w:rFonts w:ascii="Georgia" w:hAnsi="Georgia"/>
                <w:noProof/>
              </w:rPr>
              <w:drawing>
                <wp:inline distT="0" distB="0" distL="0" distR="0" wp14:anchorId="334A8AF8" wp14:editId="1706D627">
                  <wp:extent cx="4069080" cy="2511114"/>
                  <wp:effectExtent l="0" t="0" r="762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05638" cy="2533675"/>
                          </a:xfrm>
                          <a:prstGeom prst="rect">
                            <a:avLst/>
                          </a:prstGeom>
                        </pic:spPr>
                      </pic:pic>
                    </a:graphicData>
                  </a:graphic>
                </wp:inline>
              </w:drawing>
            </w:r>
          </w:p>
          <w:p w14:paraId="4AABAA1D" w14:textId="77777777" w:rsidR="00BA2A99" w:rsidRPr="00EC13EE" w:rsidRDefault="00BA2A99" w:rsidP="00FC265F">
            <w:pPr>
              <w:pStyle w:val="ListParagraph"/>
              <w:numPr>
                <w:ilvl w:val="0"/>
                <w:numId w:val="19"/>
              </w:numPr>
              <w:spacing w:line="320" w:lineRule="exact"/>
              <w:rPr>
                <w:rFonts w:ascii="Georgia" w:hAnsi="Georgia"/>
                <w:sz w:val="26"/>
                <w:szCs w:val="26"/>
              </w:rPr>
            </w:pPr>
            <w:r w:rsidRPr="00EC13EE">
              <w:rPr>
                <w:rFonts w:ascii="Georgia" w:hAnsi="Georgia"/>
                <w:sz w:val="26"/>
                <w:szCs w:val="26"/>
              </w:rPr>
              <w:t>After saving the user information, the Security Group section will automatically populate.</w:t>
            </w:r>
          </w:p>
          <w:p w14:paraId="0BD01E23" w14:textId="77777777" w:rsidR="00BA2A99" w:rsidRPr="00EC13EE" w:rsidRDefault="00BA2A99" w:rsidP="00FC265F">
            <w:pPr>
              <w:pStyle w:val="ListParagraph"/>
              <w:numPr>
                <w:ilvl w:val="0"/>
                <w:numId w:val="19"/>
              </w:numPr>
              <w:spacing w:line="320" w:lineRule="exact"/>
              <w:rPr>
                <w:rFonts w:ascii="Georgia" w:hAnsi="Georgia"/>
                <w:sz w:val="26"/>
                <w:szCs w:val="26"/>
              </w:rPr>
            </w:pPr>
            <w:r w:rsidRPr="00EC13EE">
              <w:rPr>
                <w:rFonts w:ascii="Georgia" w:hAnsi="Georgia"/>
                <w:sz w:val="26"/>
                <w:szCs w:val="26"/>
              </w:rPr>
              <w:t>Select ONLY the groups that the new user will need to complete their job duties.</w:t>
            </w:r>
          </w:p>
          <w:p w14:paraId="729DB155" w14:textId="720E4188" w:rsidR="00BA2A99" w:rsidRPr="00EC13EE" w:rsidRDefault="00BA2A99" w:rsidP="00FC265F">
            <w:pPr>
              <w:pStyle w:val="ListParagraph"/>
              <w:numPr>
                <w:ilvl w:val="0"/>
                <w:numId w:val="19"/>
              </w:numPr>
              <w:spacing w:line="320" w:lineRule="exact"/>
              <w:rPr>
                <w:rFonts w:ascii="Georgia" w:hAnsi="Georgia"/>
                <w:sz w:val="26"/>
                <w:szCs w:val="26"/>
              </w:rPr>
            </w:pPr>
            <w:r w:rsidRPr="00EC13EE">
              <w:rPr>
                <w:rFonts w:ascii="Georgia" w:hAnsi="Georgia"/>
                <w:sz w:val="26"/>
                <w:szCs w:val="26"/>
              </w:rPr>
              <w:t>Click the “Save” button.</w:t>
            </w:r>
          </w:p>
        </w:tc>
      </w:tr>
      <w:tr w:rsidR="00214DF7" w:rsidRPr="00EC13EE" w14:paraId="199B61A1" w14:textId="77777777" w:rsidTr="00BE2514">
        <w:trPr>
          <w:trHeight w:val="800"/>
        </w:trPr>
        <w:tc>
          <w:tcPr>
            <w:tcW w:w="10193" w:type="dxa"/>
            <w:gridSpan w:val="2"/>
            <w:shd w:val="clear" w:color="auto" w:fill="EAF1DD" w:themeFill="accent3" w:themeFillTint="33"/>
          </w:tcPr>
          <w:p w14:paraId="539E78B0" w14:textId="364E6F17" w:rsidR="00214DF7" w:rsidRPr="00EC13EE" w:rsidRDefault="00214DF7" w:rsidP="000F5AA8">
            <w:pPr>
              <w:rPr>
                <w:rFonts w:ascii="Georgia" w:hAnsi="Georgia"/>
                <w:sz w:val="26"/>
                <w:szCs w:val="26"/>
              </w:rPr>
            </w:pPr>
            <w:r w:rsidRPr="00EC13EE">
              <w:rPr>
                <w:rFonts w:ascii="Georgia" w:hAnsi="Georgia"/>
                <w:sz w:val="26"/>
                <w:szCs w:val="26"/>
              </w:rPr>
              <w:t xml:space="preserve">After you have </w:t>
            </w:r>
            <w:r w:rsidRPr="00EC13EE">
              <w:rPr>
                <w:rFonts w:ascii="Georgia" w:hAnsi="Georgia"/>
                <w:b/>
                <w:sz w:val="26"/>
                <w:szCs w:val="26"/>
              </w:rPr>
              <w:t>selected</w:t>
            </w:r>
            <w:r w:rsidRPr="00EC13EE">
              <w:rPr>
                <w:rFonts w:ascii="Georgia" w:hAnsi="Georgia"/>
                <w:sz w:val="26"/>
                <w:szCs w:val="26"/>
              </w:rPr>
              <w:t xml:space="preserve"> and </w:t>
            </w:r>
            <w:r w:rsidRPr="00EC13EE">
              <w:rPr>
                <w:rFonts w:ascii="Georgia" w:hAnsi="Georgia"/>
                <w:b/>
                <w:sz w:val="26"/>
                <w:szCs w:val="26"/>
              </w:rPr>
              <w:t>saved</w:t>
            </w:r>
            <w:r w:rsidRPr="00EC13EE">
              <w:rPr>
                <w:rFonts w:ascii="Georgia" w:hAnsi="Georgia"/>
                <w:sz w:val="26"/>
                <w:szCs w:val="26"/>
              </w:rPr>
              <w:t xml:space="preserve"> the security groups, </w:t>
            </w:r>
            <w:r w:rsidR="00D761F9" w:rsidRPr="00EC13EE">
              <w:rPr>
                <w:rFonts w:ascii="Georgia" w:hAnsi="Georgia"/>
                <w:sz w:val="26"/>
                <w:szCs w:val="26"/>
              </w:rPr>
              <w:t>the system will automatically bring you back to the user’s detail page.</w:t>
            </w:r>
          </w:p>
          <w:p w14:paraId="3A1D859B" w14:textId="7C526151" w:rsidR="001C3058" w:rsidRPr="00EC13EE" w:rsidRDefault="005E1F41" w:rsidP="005E7086">
            <w:pPr>
              <w:rPr>
                <w:rFonts w:ascii="Georgia" w:hAnsi="Georgia"/>
                <w:sz w:val="16"/>
                <w:szCs w:val="16"/>
              </w:rPr>
            </w:pPr>
            <w:r w:rsidRPr="00EC13EE">
              <w:rPr>
                <w:rFonts w:ascii="Georgia" w:hAnsi="Georgia"/>
                <w:noProof/>
                <w:sz w:val="26"/>
                <w:szCs w:val="26"/>
              </w:rPr>
              <mc:AlternateContent>
                <mc:Choice Requires="wps">
                  <w:drawing>
                    <wp:anchor distT="45720" distB="45720" distL="114300" distR="114300" simplePos="0" relativeHeight="251758080" behindDoc="0" locked="0" layoutInCell="1" allowOverlap="1" wp14:anchorId="1B366B10" wp14:editId="451C1CE5">
                      <wp:simplePos x="0" y="0"/>
                      <wp:positionH relativeFrom="column">
                        <wp:posOffset>4046220</wp:posOffset>
                      </wp:positionH>
                      <wp:positionV relativeFrom="paragraph">
                        <wp:posOffset>547370</wp:posOffset>
                      </wp:positionV>
                      <wp:extent cx="2072640" cy="2453640"/>
                      <wp:effectExtent l="0" t="0" r="0" b="381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453640"/>
                              </a:xfrm>
                              <a:prstGeom prst="rect">
                                <a:avLst/>
                              </a:prstGeom>
                              <a:noFill/>
                              <a:ln w="9525">
                                <a:noFill/>
                                <a:miter lim="800000"/>
                                <a:headEnd/>
                                <a:tailEnd/>
                              </a:ln>
                            </wps:spPr>
                            <wps:txbx>
                              <w:txbxContent>
                                <w:p w14:paraId="6BC737E6" w14:textId="2D425193" w:rsidR="001C3058" w:rsidRPr="00FC265F" w:rsidRDefault="001C3058" w:rsidP="00FC265F">
                                  <w:pPr>
                                    <w:spacing w:line="320" w:lineRule="exact"/>
                                    <w:rPr>
                                      <w:rFonts w:ascii="Georgia" w:hAnsi="Georgia"/>
                                      <w:sz w:val="26"/>
                                      <w:szCs w:val="26"/>
                                    </w:rPr>
                                  </w:pPr>
                                  <w:r w:rsidRPr="00FC265F">
                                    <w:rPr>
                                      <w:rFonts w:ascii="Georgia" w:hAnsi="Georgia"/>
                                      <w:sz w:val="26"/>
                                      <w:szCs w:val="26"/>
                                    </w:rPr>
                                    <w:t>You can see at this point the User ID and Status are Not Assigned and Pending as shown in the User Login section.</w:t>
                                  </w:r>
                                </w:p>
                                <w:p w14:paraId="7CBB9D24" w14:textId="77777777" w:rsidR="001C3058" w:rsidRPr="00FC265F" w:rsidRDefault="001C3058" w:rsidP="00FC265F">
                                  <w:pPr>
                                    <w:spacing w:line="320" w:lineRule="exact"/>
                                    <w:rPr>
                                      <w:rFonts w:ascii="Georgia" w:hAnsi="Georgia"/>
                                      <w:sz w:val="26"/>
                                      <w:szCs w:val="26"/>
                                    </w:rPr>
                                  </w:pPr>
                                </w:p>
                                <w:p w14:paraId="7A4CF6AC" w14:textId="102EBAF6" w:rsidR="005E1F41" w:rsidRPr="00FC265F" w:rsidRDefault="001C3058" w:rsidP="00FC265F">
                                  <w:pPr>
                                    <w:spacing w:line="320" w:lineRule="exact"/>
                                    <w:rPr>
                                      <w:rFonts w:ascii="Georgia" w:hAnsi="Georgia"/>
                                      <w:sz w:val="26"/>
                                      <w:szCs w:val="26"/>
                                    </w:rPr>
                                  </w:pPr>
                                  <w:r w:rsidRPr="00FC265F">
                                    <w:rPr>
                                      <w:rFonts w:ascii="Georgia" w:hAnsi="Georgia"/>
                                      <w:sz w:val="26"/>
                                      <w:szCs w:val="26"/>
                                    </w:rPr>
                                    <w:t>The User will not have a User ID assigned until the following steps are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66B10" id="_x0000_s1032" type="#_x0000_t202" style="position:absolute;margin-left:318.6pt;margin-top:43.1pt;width:163.2pt;height:193.2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gI+gEAANUDAAAOAAAAZHJzL2Uyb0RvYy54bWysU9tu2zAMfR+wfxD0vtjxkrQ1ohRduw4D&#10;ugvQ7gMUWY6FSaImKbGzrx8lu2mwvRXzg0Ca4iHPIbW+HowmB+mDAsvofFZSIq2ARtkdoz+e7t9d&#10;UhIitw3XYCWjRxno9ebtm3XvallBB7qRniCIDXXvGO1idHVRBNFJw8MMnLQYbMEbHtH1u6LxvEd0&#10;o4uqLFdFD75xHoQMAf/ejUG6yfhtK0X81rZBRqIZxd5iPn0+t+ksNmte7zx3nRJTG/wVXRiuLBY9&#10;Qd3xyMneq3+gjBIeArRxJsAU0LZKyMwB2czLv9g8dtzJzAXFCe4kU/h/sOLr4dF99yQOH2DAAWYS&#10;wT2A+BmIhduO25288R76TvIGC8+TZEXvQj2lJqlDHRLItv8CDQ6Z7yNkoKH1JqmCPAmi4wCOJ9Hl&#10;EInAn1V5Ua0WGBIYqxbL98lJNXj9nO58iJ8kGJIMRj1ONcPzw0OI49XnK6mahXuldZ6stqRn9GpZ&#10;LXPCWcSoiIunlWH0skzfuAqJ5Ufb5OTIlR5t7EXbiXZiOnKOw3YgqmF0lXKTCltojqiDh3HP8F2g&#10;0YH/TUmPO8Zo+LXnXlKiP1vU8mq+SMRjdhbLiwodfx7Znke4FQjFaKRkNG9jXuSR8g1q3qqsxksn&#10;U8u4O1nPac/Tcp77+dbLa9z8AQAA//8DAFBLAwQUAAYACAAAACEAUNm/bt8AAAAKAQAADwAAAGRy&#10;cy9kb3ducmV2LnhtbEyPwU7DMAyG70i8Q2QkbiyhG9lW6k4IxBXEYJO4ZY3XVjRO1WRreXvCCU6W&#10;5U+/v7/YTK4TZxpC6xnhdqZAEFfetlwjfLw/36xAhGjYms4zIXxTgE15eVGY3PqR3+i8jbVIIRxy&#10;g9DE2OdShqohZ8LM98TpdvSDMzGtQy3tYMYU7jqZKaWlMy2nD43p6bGh6mt7cgi7l+PnfqFe6yd3&#10;149+UpLdWiJeX00P9yAiTfEPhl/9pA5lcjr4E9sgOgQ9X2YJRVjpNBOw1nMN4oCwWGYaZFnI/xXK&#10;HwAAAP//AwBQSwECLQAUAAYACAAAACEAtoM4kv4AAADhAQAAEwAAAAAAAAAAAAAAAAAAAAAAW0Nv&#10;bnRlbnRfVHlwZXNdLnhtbFBLAQItABQABgAIAAAAIQA4/SH/1gAAAJQBAAALAAAAAAAAAAAAAAAA&#10;AC8BAABfcmVscy8ucmVsc1BLAQItABQABgAIAAAAIQBZ3tgI+gEAANUDAAAOAAAAAAAAAAAAAAAA&#10;AC4CAABkcnMvZTJvRG9jLnhtbFBLAQItABQABgAIAAAAIQBQ2b9u3wAAAAoBAAAPAAAAAAAAAAAA&#10;AAAAAFQEAABkcnMvZG93bnJldi54bWxQSwUGAAAAAAQABADzAAAAYAUAAAAA&#10;" filled="f" stroked="f">
                      <v:textbox>
                        <w:txbxContent>
                          <w:p w14:paraId="6BC737E6" w14:textId="2D425193" w:rsidR="001C3058" w:rsidRPr="00FC265F" w:rsidRDefault="001C3058" w:rsidP="00FC265F">
                            <w:pPr>
                              <w:spacing w:line="320" w:lineRule="exact"/>
                              <w:rPr>
                                <w:rFonts w:ascii="Georgia" w:hAnsi="Georgia"/>
                                <w:sz w:val="26"/>
                                <w:szCs w:val="26"/>
                              </w:rPr>
                            </w:pPr>
                            <w:r w:rsidRPr="00FC265F">
                              <w:rPr>
                                <w:rFonts w:ascii="Georgia" w:hAnsi="Georgia"/>
                                <w:sz w:val="26"/>
                                <w:szCs w:val="26"/>
                              </w:rPr>
                              <w:t>You can see at this point the User ID and Status are Not Assigned and Pending as shown in the User Login section.</w:t>
                            </w:r>
                          </w:p>
                          <w:p w14:paraId="7CBB9D24" w14:textId="77777777" w:rsidR="001C3058" w:rsidRPr="00FC265F" w:rsidRDefault="001C3058" w:rsidP="00FC265F">
                            <w:pPr>
                              <w:spacing w:line="320" w:lineRule="exact"/>
                              <w:rPr>
                                <w:rFonts w:ascii="Georgia" w:hAnsi="Georgia"/>
                                <w:sz w:val="26"/>
                                <w:szCs w:val="26"/>
                              </w:rPr>
                            </w:pPr>
                          </w:p>
                          <w:p w14:paraId="7A4CF6AC" w14:textId="102EBAF6" w:rsidR="005E1F41" w:rsidRPr="00FC265F" w:rsidRDefault="001C3058" w:rsidP="00FC265F">
                            <w:pPr>
                              <w:spacing w:line="320" w:lineRule="exact"/>
                              <w:rPr>
                                <w:rFonts w:ascii="Georgia" w:hAnsi="Georgia"/>
                                <w:sz w:val="26"/>
                                <w:szCs w:val="26"/>
                              </w:rPr>
                            </w:pPr>
                            <w:r w:rsidRPr="00FC265F">
                              <w:rPr>
                                <w:rFonts w:ascii="Georgia" w:hAnsi="Georgia"/>
                                <w:sz w:val="26"/>
                                <w:szCs w:val="26"/>
                              </w:rPr>
                              <w:t>The User will not have a User ID assigned until the following steps are completed.</w:t>
                            </w:r>
                          </w:p>
                        </w:txbxContent>
                      </v:textbox>
                      <w10:wrap type="square"/>
                    </v:shape>
                  </w:pict>
                </mc:Fallback>
              </mc:AlternateContent>
            </w:r>
            <w:r w:rsidR="00D761F9" w:rsidRPr="00EC13EE">
              <w:rPr>
                <w:rFonts w:ascii="Georgia" w:hAnsi="Georgia"/>
                <w:noProof/>
              </w:rPr>
              <w:drawing>
                <wp:inline distT="0" distB="0" distL="0" distR="0" wp14:anchorId="77DBDFDE" wp14:editId="0B4EA1B5">
                  <wp:extent cx="3368040" cy="3400291"/>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40021" cy="3472962"/>
                          </a:xfrm>
                          <a:prstGeom prst="rect">
                            <a:avLst/>
                          </a:prstGeom>
                        </pic:spPr>
                      </pic:pic>
                    </a:graphicData>
                  </a:graphic>
                </wp:inline>
              </w:drawing>
            </w:r>
          </w:p>
        </w:tc>
      </w:tr>
      <w:tr w:rsidR="001C3058" w:rsidRPr="00EC13EE" w14:paraId="2198189B" w14:textId="77777777" w:rsidTr="00BE2514">
        <w:trPr>
          <w:trHeight w:val="2060"/>
        </w:trPr>
        <w:tc>
          <w:tcPr>
            <w:tcW w:w="3330" w:type="dxa"/>
            <w:shd w:val="clear" w:color="auto" w:fill="EAF1DD" w:themeFill="accent3" w:themeFillTint="33"/>
          </w:tcPr>
          <w:p w14:paraId="742A299B" w14:textId="77777777" w:rsidR="001C3058" w:rsidRPr="00EC13EE" w:rsidRDefault="001C3058" w:rsidP="001C3058">
            <w:pPr>
              <w:spacing w:after="0"/>
              <w:rPr>
                <w:rFonts w:ascii="Georgia" w:hAnsi="Georgia"/>
                <w:sz w:val="16"/>
                <w:szCs w:val="16"/>
              </w:rPr>
            </w:pPr>
          </w:p>
          <w:p w14:paraId="1138C2D1" w14:textId="1459E0D2" w:rsidR="001C3058" w:rsidRPr="00EC13EE" w:rsidRDefault="001C3058" w:rsidP="004067CD">
            <w:pPr>
              <w:pStyle w:val="ListParagraph"/>
              <w:numPr>
                <w:ilvl w:val="0"/>
                <w:numId w:val="16"/>
              </w:numPr>
              <w:rPr>
                <w:rFonts w:ascii="Georgia" w:hAnsi="Georgia"/>
                <w:sz w:val="26"/>
                <w:szCs w:val="26"/>
              </w:rPr>
            </w:pPr>
            <w:r w:rsidRPr="00EC13EE">
              <w:rPr>
                <w:rFonts w:ascii="Georgia" w:hAnsi="Georgia"/>
                <w:sz w:val="26"/>
                <w:szCs w:val="26"/>
              </w:rPr>
              <w:t>Generate the User ID</w:t>
            </w:r>
          </w:p>
          <w:p w14:paraId="30B6221B" w14:textId="0FCE6AA9" w:rsidR="001C3058" w:rsidRPr="00EC13EE" w:rsidRDefault="001C3058" w:rsidP="001C3058">
            <w:pPr>
              <w:rPr>
                <w:rFonts w:ascii="Georgia" w:hAnsi="Georgia"/>
                <w:b/>
                <w:sz w:val="26"/>
                <w:szCs w:val="26"/>
              </w:rPr>
            </w:pPr>
          </w:p>
        </w:tc>
        <w:tc>
          <w:tcPr>
            <w:tcW w:w="6863" w:type="dxa"/>
            <w:shd w:val="clear" w:color="auto" w:fill="EAF1DD" w:themeFill="accent3" w:themeFillTint="33"/>
          </w:tcPr>
          <w:p w14:paraId="41003BE5" w14:textId="77777777" w:rsidR="001C3058" w:rsidRPr="00EC13EE" w:rsidRDefault="001C3058" w:rsidP="001C3058">
            <w:pPr>
              <w:spacing w:after="0"/>
              <w:rPr>
                <w:rFonts w:ascii="Georgia" w:hAnsi="Georgia"/>
                <w:noProof/>
                <w:sz w:val="16"/>
                <w:szCs w:val="16"/>
              </w:rPr>
            </w:pPr>
          </w:p>
          <w:p w14:paraId="20DB621D" w14:textId="01714D94" w:rsidR="001C3058" w:rsidRPr="00EC13EE" w:rsidRDefault="007E09EC" w:rsidP="001C3058">
            <w:pPr>
              <w:rPr>
                <w:rFonts w:ascii="Georgia" w:hAnsi="Georgia"/>
                <w:noProof/>
                <w:sz w:val="26"/>
                <w:szCs w:val="26"/>
              </w:rPr>
            </w:pPr>
            <w:r w:rsidRPr="00EC13EE">
              <w:rPr>
                <w:rFonts w:ascii="Georgia" w:hAnsi="Georgia"/>
                <w:noProof/>
              </w:rPr>
              <w:drawing>
                <wp:inline distT="0" distB="0" distL="0" distR="0" wp14:anchorId="25636933" wp14:editId="1D37D19E">
                  <wp:extent cx="4220845" cy="715010"/>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0845" cy="715010"/>
                          </a:xfrm>
                          <a:prstGeom prst="rect">
                            <a:avLst/>
                          </a:prstGeom>
                          <a:noFill/>
                          <a:ln>
                            <a:noFill/>
                          </a:ln>
                        </pic:spPr>
                      </pic:pic>
                    </a:graphicData>
                  </a:graphic>
                </wp:inline>
              </w:drawing>
            </w:r>
          </w:p>
          <w:p w14:paraId="0DF0D208" w14:textId="20A5233F" w:rsidR="007E09EC" w:rsidRPr="00EC13EE" w:rsidRDefault="000D5F73" w:rsidP="007E09EC">
            <w:pPr>
              <w:pStyle w:val="ListParagraph"/>
              <w:numPr>
                <w:ilvl w:val="0"/>
                <w:numId w:val="20"/>
              </w:numPr>
              <w:rPr>
                <w:rFonts w:ascii="Georgia" w:hAnsi="Georgia"/>
                <w:noProof/>
                <w:sz w:val="26"/>
                <w:szCs w:val="26"/>
              </w:rPr>
            </w:pPr>
            <w:r w:rsidRPr="00EC13EE">
              <w:rPr>
                <w:rFonts w:ascii="Georgia" w:hAnsi="Georgia"/>
                <w:noProof/>
                <w:sz w:val="26"/>
                <w:szCs w:val="26"/>
              </w:rPr>
              <w:t xml:space="preserve">Within the </w:t>
            </w:r>
            <w:r w:rsidR="007E09EC" w:rsidRPr="00EC13EE">
              <w:rPr>
                <w:rFonts w:ascii="Georgia" w:hAnsi="Georgia"/>
                <w:noProof/>
                <w:sz w:val="26"/>
                <w:szCs w:val="26"/>
              </w:rPr>
              <w:t>User Login section, click the “Edit” button.</w:t>
            </w:r>
          </w:p>
          <w:p w14:paraId="1E702778" w14:textId="26673C47" w:rsidR="007E09EC" w:rsidRPr="00EC13EE" w:rsidRDefault="007E09EC" w:rsidP="007E09EC">
            <w:pPr>
              <w:pStyle w:val="ListParagraph"/>
              <w:numPr>
                <w:ilvl w:val="0"/>
                <w:numId w:val="20"/>
              </w:numPr>
              <w:rPr>
                <w:rFonts w:ascii="Georgia" w:hAnsi="Georgia"/>
                <w:noProof/>
                <w:sz w:val="26"/>
                <w:szCs w:val="26"/>
              </w:rPr>
            </w:pPr>
            <w:r w:rsidRPr="00EC13EE">
              <w:rPr>
                <w:rFonts w:ascii="Georgia" w:hAnsi="Georgia"/>
                <w:noProof/>
                <w:sz w:val="26"/>
                <w:szCs w:val="26"/>
              </w:rPr>
              <w:t>Next, click the “Generate” button to obtain a User ID.</w:t>
            </w:r>
          </w:p>
          <w:p w14:paraId="61803374" w14:textId="0D0E5F6E" w:rsidR="00AF3331" w:rsidRPr="00EC13EE" w:rsidRDefault="00AF3331" w:rsidP="00AF3331">
            <w:pPr>
              <w:rPr>
                <w:rFonts w:ascii="Georgia" w:hAnsi="Georgia"/>
                <w:noProof/>
                <w:sz w:val="26"/>
                <w:szCs w:val="26"/>
              </w:rPr>
            </w:pPr>
            <w:r w:rsidRPr="00EC13EE">
              <w:rPr>
                <w:rFonts w:ascii="Georgia" w:hAnsi="Georgia"/>
                <w:noProof/>
              </w:rPr>
              <w:drawing>
                <wp:inline distT="0" distB="0" distL="0" distR="0" wp14:anchorId="7B6FC34B" wp14:editId="09A40744">
                  <wp:extent cx="4166257" cy="1211580"/>
                  <wp:effectExtent l="0" t="0" r="571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87582" cy="1217782"/>
                          </a:xfrm>
                          <a:prstGeom prst="rect">
                            <a:avLst/>
                          </a:prstGeom>
                        </pic:spPr>
                      </pic:pic>
                    </a:graphicData>
                  </a:graphic>
                </wp:inline>
              </w:drawing>
            </w:r>
          </w:p>
          <w:p w14:paraId="20865C7A" w14:textId="5D966C97" w:rsidR="007E09EC" w:rsidRPr="00EC13EE" w:rsidRDefault="00AF3331" w:rsidP="007E09EC">
            <w:pPr>
              <w:pStyle w:val="ListParagraph"/>
              <w:numPr>
                <w:ilvl w:val="0"/>
                <w:numId w:val="20"/>
              </w:numPr>
              <w:rPr>
                <w:rFonts w:ascii="Georgia" w:hAnsi="Georgia"/>
                <w:noProof/>
                <w:sz w:val="26"/>
                <w:szCs w:val="26"/>
              </w:rPr>
            </w:pPr>
            <w:r w:rsidRPr="00EC13EE">
              <w:rPr>
                <w:rFonts w:ascii="Georgia" w:hAnsi="Georgia"/>
                <w:noProof/>
                <w:sz w:val="26"/>
                <w:szCs w:val="26"/>
              </w:rPr>
              <w:t>The system will generate the User ID in TDA format.  Once generated, the User ID cannot be changed.</w:t>
            </w:r>
          </w:p>
          <w:p w14:paraId="6ED0C680" w14:textId="3851E88B" w:rsidR="00AF3331" w:rsidRPr="00EC13EE" w:rsidRDefault="00AF3331" w:rsidP="00AF3331">
            <w:pPr>
              <w:rPr>
                <w:rFonts w:ascii="Georgia" w:hAnsi="Georgia"/>
                <w:noProof/>
                <w:sz w:val="26"/>
                <w:szCs w:val="26"/>
              </w:rPr>
            </w:pPr>
            <w:r w:rsidRPr="00EC13EE">
              <w:rPr>
                <w:rFonts w:ascii="Georgia" w:hAnsi="Georgia"/>
                <w:noProof/>
              </w:rPr>
              <w:drawing>
                <wp:inline distT="0" distB="0" distL="0" distR="0" wp14:anchorId="3952E45A" wp14:editId="3C0F31F4">
                  <wp:extent cx="4220845" cy="1232535"/>
                  <wp:effectExtent l="0" t="0" r="825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20845" cy="1232535"/>
                          </a:xfrm>
                          <a:prstGeom prst="rect">
                            <a:avLst/>
                          </a:prstGeom>
                        </pic:spPr>
                      </pic:pic>
                    </a:graphicData>
                  </a:graphic>
                </wp:inline>
              </w:drawing>
            </w:r>
          </w:p>
          <w:p w14:paraId="7AA4DBFB" w14:textId="2BDF1A3E" w:rsidR="00AF3331" w:rsidRPr="00EC13EE" w:rsidRDefault="00AF3331" w:rsidP="007E09EC">
            <w:pPr>
              <w:pStyle w:val="ListParagraph"/>
              <w:numPr>
                <w:ilvl w:val="0"/>
                <w:numId w:val="20"/>
              </w:numPr>
              <w:rPr>
                <w:rFonts w:ascii="Georgia" w:hAnsi="Georgia"/>
                <w:noProof/>
                <w:sz w:val="26"/>
                <w:szCs w:val="26"/>
              </w:rPr>
            </w:pPr>
            <w:r w:rsidRPr="00EC13EE">
              <w:rPr>
                <w:rFonts w:ascii="Georgia" w:hAnsi="Georgia"/>
                <w:noProof/>
                <w:sz w:val="26"/>
                <w:szCs w:val="26"/>
              </w:rPr>
              <w:t>Click the “Save” button.</w:t>
            </w:r>
          </w:p>
        </w:tc>
      </w:tr>
      <w:tr w:rsidR="00AF3331" w:rsidRPr="00EC13EE" w14:paraId="539CAF7B" w14:textId="77777777" w:rsidTr="00BE2514">
        <w:trPr>
          <w:trHeight w:val="2060"/>
        </w:trPr>
        <w:tc>
          <w:tcPr>
            <w:tcW w:w="10193" w:type="dxa"/>
            <w:gridSpan w:val="2"/>
            <w:shd w:val="clear" w:color="auto" w:fill="EAF1DD" w:themeFill="accent3" w:themeFillTint="33"/>
          </w:tcPr>
          <w:p w14:paraId="3A18B8EF" w14:textId="4899EF67" w:rsidR="00AF3331" w:rsidRPr="00EC13EE" w:rsidRDefault="00AF3331" w:rsidP="001C3058">
            <w:pPr>
              <w:spacing w:after="0"/>
              <w:rPr>
                <w:rFonts w:ascii="Georgia" w:hAnsi="Georgia"/>
                <w:noProof/>
                <w:sz w:val="26"/>
                <w:szCs w:val="26"/>
              </w:rPr>
            </w:pPr>
            <w:r w:rsidRPr="00EC13EE">
              <w:rPr>
                <w:rFonts w:ascii="Georgia" w:hAnsi="Georgia"/>
                <w:noProof/>
                <w:sz w:val="26"/>
                <w:szCs w:val="26"/>
              </w:rPr>
              <w:t>After the User ID has been generated, the User Login section on the Details screen will be updated with the User ID and Status.  This means the account is now ready.</w:t>
            </w:r>
          </w:p>
          <w:p w14:paraId="582E5E00" w14:textId="77777777" w:rsidR="00AF3331" w:rsidRPr="00EC13EE" w:rsidRDefault="00AF3331" w:rsidP="001C3058">
            <w:pPr>
              <w:spacing w:after="0"/>
              <w:rPr>
                <w:rFonts w:ascii="Georgia" w:hAnsi="Georgia"/>
                <w:noProof/>
                <w:sz w:val="26"/>
                <w:szCs w:val="26"/>
              </w:rPr>
            </w:pPr>
          </w:p>
          <w:p w14:paraId="1DD3898A" w14:textId="0DB60E8A" w:rsidR="00AF3331" w:rsidRPr="00EC13EE" w:rsidRDefault="00AF3331" w:rsidP="001C3058">
            <w:pPr>
              <w:spacing w:after="0"/>
              <w:rPr>
                <w:rFonts w:ascii="Georgia" w:hAnsi="Georgia"/>
                <w:noProof/>
                <w:sz w:val="26"/>
                <w:szCs w:val="26"/>
              </w:rPr>
            </w:pPr>
            <w:r w:rsidRPr="00EC13EE">
              <w:rPr>
                <w:rFonts w:ascii="Georgia" w:hAnsi="Georgia"/>
                <w:noProof/>
              </w:rPr>
              <w:drawing>
                <wp:inline distT="0" distB="0" distL="0" distR="0" wp14:anchorId="1C588386" wp14:editId="0ABA78C9">
                  <wp:extent cx="6149340" cy="10560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49340" cy="1056005"/>
                          </a:xfrm>
                          <a:prstGeom prst="rect">
                            <a:avLst/>
                          </a:prstGeom>
                        </pic:spPr>
                      </pic:pic>
                    </a:graphicData>
                  </a:graphic>
                </wp:inline>
              </w:drawing>
            </w:r>
          </w:p>
          <w:p w14:paraId="2A59D8CA" w14:textId="77777777" w:rsidR="00AF3331" w:rsidRPr="00EC13EE" w:rsidRDefault="00AF3331" w:rsidP="001C3058">
            <w:pPr>
              <w:spacing w:after="0"/>
              <w:rPr>
                <w:rFonts w:ascii="Georgia" w:hAnsi="Georgia"/>
                <w:noProof/>
                <w:sz w:val="26"/>
                <w:szCs w:val="26"/>
              </w:rPr>
            </w:pPr>
          </w:p>
          <w:p w14:paraId="521B2F1D" w14:textId="77EB45D2" w:rsidR="00BB5BFE" w:rsidRPr="00EC13EE" w:rsidRDefault="00BE2514" w:rsidP="001C3058">
            <w:pPr>
              <w:spacing w:after="0"/>
              <w:rPr>
                <w:rFonts w:ascii="Georgia" w:hAnsi="Georgia"/>
                <w:noProof/>
                <w:sz w:val="26"/>
                <w:szCs w:val="26"/>
              </w:rPr>
            </w:pPr>
            <w:r w:rsidRPr="00EC13EE">
              <w:rPr>
                <w:rFonts w:ascii="Georgia" w:hAnsi="Georgia"/>
                <w:noProof/>
                <w:sz w:val="26"/>
                <w:szCs w:val="26"/>
              </w:rPr>
              <w:t>Once the account is established, an email is sent to the user to set/reset their password.</w:t>
            </w:r>
          </w:p>
          <w:p w14:paraId="503902A5" w14:textId="77777777" w:rsidR="00BB5BFE" w:rsidRDefault="00BB5BFE" w:rsidP="001C3058">
            <w:pPr>
              <w:spacing w:after="0"/>
              <w:rPr>
                <w:rFonts w:ascii="Georgia" w:hAnsi="Georgia"/>
                <w:noProof/>
                <w:sz w:val="26"/>
                <w:szCs w:val="26"/>
              </w:rPr>
            </w:pPr>
          </w:p>
          <w:p w14:paraId="24A47156" w14:textId="730B1782" w:rsidR="00873FD2" w:rsidRPr="00B520E9" w:rsidRDefault="00873FD2" w:rsidP="00873FD2">
            <w:pPr>
              <w:tabs>
                <w:tab w:val="left" w:pos="1230"/>
              </w:tabs>
              <w:rPr>
                <w:rFonts w:ascii="Georgia" w:hAnsi="Georgia"/>
                <w:b/>
                <w:bCs/>
                <w:sz w:val="26"/>
                <w:szCs w:val="26"/>
              </w:rPr>
            </w:pPr>
            <w:r w:rsidRPr="00B520E9">
              <w:rPr>
                <w:rFonts w:ascii="Georgia" w:hAnsi="Georgia"/>
                <w:b/>
                <w:bCs/>
                <w:sz w:val="26"/>
                <w:szCs w:val="26"/>
              </w:rPr>
              <w:t xml:space="preserve">Note: </w:t>
            </w:r>
            <w:r w:rsidR="00B520E9" w:rsidRPr="00B520E9">
              <w:rPr>
                <w:rFonts w:ascii="Georgia" w:hAnsi="Georgia"/>
                <w:b/>
                <w:bCs/>
                <w:sz w:val="26"/>
                <w:szCs w:val="26"/>
              </w:rPr>
              <w:t>UAM and the user will receive notifications to generate a User ID if account remains in pending status. Pending accounts will be removed from system after 30 days.</w:t>
            </w:r>
          </w:p>
        </w:tc>
      </w:tr>
      <w:tr w:rsidR="001C3058" w:rsidRPr="00EC13EE" w14:paraId="1FD67484" w14:textId="77777777" w:rsidTr="00BE2514">
        <w:trPr>
          <w:trHeight w:val="2429"/>
        </w:trPr>
        <w:tc>
          <w:tcPr>
            <w:tcW w:w="3330" w:type="dxa"/>
            <w:shd w:val="clear" w:color="auto" w:fill="EAF1DD" w:themeFill="accent3" w:themeFillTint="33"/>
          </w:tcPr>
          <w:p w14:paraId="54E69982" w14:textId="77777777" w:rsidR="001C3058" w:rsidRPr="00EC13EE" w:rsidRDefault="001C3058" w:rsidP="007E09EC">
            <w:pPr>
              <w:spacing w:after="0"/>
              <w:rPr>
                <w:rFonts w:ascii="Georgia" w:hAnsi="Georgia"/>
                <w:sz w:val="16"/>
                <w:szCs w:val="16"/>
              </w:rPr>
            </w:pPr>
          </w:p>
          <w:p w14:paraId="13612E17" w14:textId="5B5D6142" w:rsidR="007E09EC" w:rsidRPr="00EC13EE" w:rsidRDefault="00321204" w:rsidP="007E09EC">
            <w:pPr>
              <w:pStyle w:val="ListParagraph"/>
              <w:numPr>
                <w:ilvl w:val="0"/>
                <w:numId w:val="16"/>
              </w:numPr>
              <w:spacing w:after="0"/>
              <w:rPr>
                <w:rFonts w:ascii="Georgia" w:hAnsi="Georgia"/>
                <w:sz w:val="26"/>
                <w:szCs w:val="26"/>
              </w:rPr>
            </w:pPr>
            <w:r w:rsidRPr="00EC13EE">
              <w:rPr>
                <w:rFonts w:ascii="Georgia" w:hAnsi="Georgia"/>
                <w:sz w:val="26"/>
                <w:szCs w:val="26"/>
              </w:rPr>
              <w:t>Email notification</w:t>
            </w:r>
          </w:p>
        </w:tc>
        <w:tc>
          <w:tcPr>
            <w:tcW w:w="6863" w:type="dxa"/>
            <w:shd w:val="clear" w:color="auto" w:fill="EAF1DD" w:themeFill="accent3" w:themeFillTint="33"/>
          </w:tcPr>
          <w:p w14:paraId="520D78BC" w14:textId="77777777" w:rsidR="001C3058" w:rsidRPr="00EC13EE" w:rsidRDefault="001C3058" w:rsidP="007E09EC">
            <w:pPr>
              <w:spacing w:after="0"/>
              <w:rPr>
                <w:rFonts w:ascii="Georgia" w:hAnsi="Georgia"/>
                <w:noProof/>
                <w:sz w:val="16"/>
                <w:szCs w:val="16"/>
              </w:rPr>
            </w:pPr>
          </w:p>
          <w:p w14:paraId="42C8492A" w14:textId="7E8FF78B" w:rsidR="007E09EC" w:rsidRPr="00EC13EE" w:rsidRDefault="00BE2514" w:rsidP="007E09EC">
            <w:pPr>
              <w:spacing w:after="0"/>
              <w:rPr>
                <w:rFonts w:ascii="Georgia" w:hAnsi="Georgia"/>
                <w:noProof/>
                <w:sz w:val="26"/>
                <w:szCs w:val="26"/>
              </w:rPr>
            </w:pPr>
            <w:r w:rsidRPr="00EC13EE">
              <w:rPr>
                <w:rFonts w:ascii="Georgia" w:hAnsi="Georgia"/>
                <w:noProof/>
                <w:szCs w:val="24"/>
              </w:rPr>
              <w:drawing>
                <wp:inline distT="0" distB="0" distL="0" distR="0" wp14:anchorId="2B19E6C0" wp14:editId="0AE918B4">
                  <wp:extent cx="4038600" cy="2080260"/>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7129" cy="2084653"/>
                          </a:xfrm>
                          <a:prstGeom prst="rect">
                            <a:avLst/>
                          </a:prstGeom>
                          <a:noFill/>
                        </pic:spPr>
                      </pic:pic>
                    </a:graphicData>
                  </a:graphic>
                </wp:inline>
              </w:drawing>
            </w:r>
          </w:p>
          <w:p w14:paraId="74188AE6" w14:textId="77777777" w:rsidR="00BE2514" w:rsidRPr="00EC13EE" w:rsidRDefault="00BE2514" w:rsidP="007E09EC">
            <w:pPr>
              <w:spacing w:after="0"/>
              <w:rPr>
                <w:rFonts w:ascii="Georgia" w:hAnsi="Georgia"/>
                <w:noProof/>
                <w:sz w:val="16"/>
                <w:szCs w:val="16"/>
              </w:rPr>
            </w:pPr>
          </w:p>
          <w:p w14:paraId="6D610035" w14:textId="0BE54F56" w:rsidR="005E7086" w:rsidRPr="00EC13EE" w:rsidRDefault="00BE2514" w:rsidP="00BE2514">
            <w:pPr>
              <w:pStyle w:val="ListParagraph"/>
              <w:numPr>
                <w:ilvl w:val="0"/>
                <w:numId w:val="20"/>
              </w:numPr>
              <w:spacing w:after="0"/>
              <w:rPr>
                <w:rFonts w:ascii="Georgia" w:hAnsi="Georgia"/>
                <w:noProof/>
                <w:sz w:val="26"/>
                <w:szCs w:val="26"/>
              </w:rPr>
            </w:pPr>
            <w:r w:rsidRPr="00EC13EE">
              <w:rPr>
                <w:rFonts w:ascii="Georgia" w:hAnsi="Georgia"/>
                <w:noProof/>
                <w:sz w:val="26"/>
                <w:szCs w:val="26"/>
              </w:rPr>
              <w:t>Verify with the user they have received the email.</w:t>
            </w:r>
          </w:p>
          <w:p w14:paraId="772152DB" w14:textId="50C9D252" w:rsidR="00BE2514" w:rsidRPr="00EC13EE" w:rsidRDefault="00BE2514" w:rsidP="00BE2514">
            <w:pPr>
              <w:pStyle w:val="ListParagraph"/>
              <w:numPr>
                <w:ilvl w:val="0"/>
                <w:numId w:val="20"/>
              </w:numPr>
              <w:spacing w:after="0"/>
              <w:rPr>
                <w:rFonts w:ascii="Georgia" w:hAnsi="Georgia"/>
                <w:noProof/>
                <w:sz w:val="26"/>
                <w:szCs w:val="26"/>
              </w:rPr>
            </w:pPr>
            <w:r w:rsidRPr="00EC13EE">
              <w:rPr>
                <w:rFonts w:ascii="Georgia" w:hAnsi="Georgia"/>
                <w:noProof/>
                <w:sz w:val="26"/>
                <w:szCs w:val="26"/>
              </w:rPr>
              <w:t>User should click the link to set/reset their password.</w:t>
            </w:r>
          </w:p>
          <w:p w14:paraId="697CE9D9" w14:textId="77777777" w:rsidR="00BE2514" w:rsidRPr="00EC13EE" w:rsidRDefault="00BE2514" w:rsidP="00BE2514">
            <w:pPr>
              <w:spacing w:after="0"/>
              <w:rPr>
                <w:rFonts w:ascii="Georgia" w:hAnsi="Georgia"/>
                <w:noProof/>
                <w:sz w:val="26"/>
                <w:szCs w:val="26"/>
              </w:rPr>
            </w:pPr>
          </w:p>
          <w:p w14:paraId="1231E979" w14:textId="782423AA" w:rsidR="005E7086" w:rsidRPr="00EC13EE" w:rsidRDefault="00BE2514" w:rsidP="000539DB">
            <w:pPr>
              <w:rPr>
                <w:rFonts w:ascii="Georgia" w:hAnsi="Georgia"/>
                <w:b/>
                <w:bCs/>
                <w:noProof/>
                <w:sz w:val="26"/>
                <w:szCs w:val="26"/>
              </w:rPr>
            </w:pPr>
            <w:r w:rsidRPr="00EC13EE">
              <w:rPr>
                <w:rFonts w:ascii="Georgia" w:hAnsi="Georgia"/>
                <w:b/>
                <w:bCs/>
                <w:noProof/>
                <w:sz w:val="26"/>
                <w:szCs w:val="26"/>
              </w:rPr>
              <w:t>NOTE: if the user does not log in within a few days, the account will be locked and have to be reset again.</w:t>
            </w:r>
          </w:p>
        </w:tc>
      </w:tr>
      <w:tr w:rsidR="00BE2514" w:rsidRPr="00EC13EE" w14:paraId="7A2B947D" w14:textId="77777777" w:rsidTr="00BE2514">
        <w:trPr>
          <w:trHeight w:val="2429"/>
        </w:trPr>
        <w:tc>
          <w:tcPr>
            <w:tcW w:w="3330" w:type="dxa"/>
            <w:shd w:val="clear" w:color="auto" w:fill="EAF1DD" w:themeFill="accent3" w:themeFillTint="33"/>
          </w:tcPr>
          <w:p w14:paraId="4D9C9EDF" w14:textId="77777777" w:rsidR="00BE2514" w:rsidRPr="00EC13EE" w:rsidRDefault="00BE2514" w:rsidP="007E09EC">
            <w:pPr>
              <w:spacing w:after="0"/>
              <w:rPr>
                <w:rFonts w:ascii="Georgia" w:hAnsi="Georgia"/>
                <w:sz w:val="16"/>
                <w:szCs w:val="16"/>
              </w:rPr>
            </w:pPr>
          </w:p>
          <w:p w14:paraId="68D05469" w14:textId="0B7B4C81" w:rsidR="00935870" w:rsidRPr="00EC13EE" w:rsidRDefault="00935870" w:rsidP="00935870">
            <w:pPr>
              <w:pStyle w:val="ListParagraph"/>
              <w:numPr>
                <w:ilvl w:val="0"/>
                <w:numId w:val="16"/>
              </w:numPr>
              <w:spacing w:after="0"/>
              <w:rPr>
                <w:rFonts w:ascii="Georgia" w:hAnsi="Georgia"/>
                <w:sz w:val="26"/>
                <w:szCs w:val="26"/>
              </w:rPr>
            </w:pPr>
            <w:r w:rsidRPr="00EC13EE">
              <w:rPr>
                <w:rFonts w:ascii="Georgia" w:hAnsi="Georgia"/>
                <w:sz w:val="26"/>
                <w:szCs w:val="26"/>
              </w:rPr>
              <w:t>User creates password</w:t>
            </w:r>
          </w:p>
        </w:tc>
        <w:tc>
          <w:tcPr>
            <w:tcW w:w="6863" w:type="dxa"/>
            <w:shd w:val="clear" w:color="auto" w:fill="EAF1DD" w:themeFill="accent3" w:themeFillTint="33"/>
          </w:tcPr>
          <w:p w14:paraId="4A92D743" w14:textId="77777777" w:rsidR="00BE2514" w:rsidRPr="00EC13EE" w:rsidRDefault="00BE2514" w:rsidP="007E09EC">
            <w:pPr>
              <w:spacing w:after="0"/>
              <w:rPr>
                <w:rFonts w:ascii="Georgia" w:hAnsi="Georgia"/>
                <w:noProof/>
                <w:sz w:val="16"/>
                <w:szCs w:val="16"/>
              </w:rPr>
            </w:pPr>
          </w:p>
          <w:p w14:paraId="484B4A11" w14:textId="77777777" w:rsidR="00935870" w:rsidRPr="00EC13EE" w:rsidRDefault="00D20E8C" w:rsidP="007E09EC">
            <w:pPr>
              <w:spacing w:after="0"/>
              <w:rPr>
                <w:rFonts w:ascii="Georgia" w:hAnsi="Georgia"/>
                <w:noProof/>
                <w:sz w:val="16"/>
                <w:szCs w:val="16"/>
              </w:rPr>
            </w:pPr>
            <w:r w:rsidRPr="00EC13EE">
              <w:rPr>
                <w:rFonts w:ascii="Georgia" w:hAnsi="Georgia"/>
                <w:noProof/>
              </w:rPr>
              <w:drawing>
                <wp:inline distT="0" distB="0" distL="0" distR="0" wp14:anchorId="1DEE7A20" wp14:editId="60CFCF4D">
                  <wp:extent cx="4220845" cy="2011045"/>
                  <wp:effectExtent l="0"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0845" cy="2011045"/>
                          </a:xfrm>
                          <a:prstGeom prst="rect">
                            <a:avLst/>
                          </a:prstGeom>
                        </pic:spPr>
                      </pic:pic>
                    </a:graphicData>
                  </a:graphic>
                </wp:inline>
              </w:drawing>
            </w:r>
          </w:p>
          <w:p w14:paraId="1B432693" w14:textId="6B6AD06A" w:rsidR="000539DB" w:rsidRPr="00EC13EE" w:rsidRDefault="000539DB" w:rsidP="000539DB">
            <w:pPr>
              <w:pStyle w:val="ListParagraph"/>
              <w:numPr>
                <w:ilvl w:val="0"/>
                <w:numId w:val="21"/>
              </w:numPr>
              <w:spacing w:before="120"/>
              <w:rPr>
                <w:rFonts w:ascii="Georgia" w:hAnsi="Georgia"/>
                <w:noProof/>
                <w:sz w:val="26"/>
                <w:szCs w:val="26"/>
              </w:rPr>
            </w:pPr>
            <w:r w:rsidRPr="00EC13EE">
              <w:rPr>
                <w:rFonts w:ascii="Georgia" w:hAnsi="Georgia"/>
                <w:noProof/>
                <w:sz w:val="26"/>
                <w:szCs w:val="26"/>
              </w:rPr>
              <w:t>User will create a new password following the requirements shown for a new password.</w:t>
            </w:r>
          </w:p>
        </w:tc>
      </w:tr>
      <w:tr w:rsidR="000539DB" w:rsidRPr="00EC13EE" w14:paraId="18134FC6" w14:textId="77777777" w:rsidTr="000539DB">
        <w:trPr>
          <w:trHeight w:val="720"/>
        </w:trPr>
        <w:tc>
          <w:tcPr>
            <w:tcW w:w="10193" w:type="dxa"/>
            <w:gridSpan w:val="2"/>
            <w:shd w:val="clear" w:color="auto" w:fill="EAF1DD" w:themeFill="accent3" w:themeFillTint="33"/>
          </w:tcPr>
          <w:p w14:paraId="41C4057C" w14:textId="4C31B2D8" w:rsidR="000539DB" w:rsidRPr="00EC13EE" w:rsidRDefault="000539DB" w:rsidP="004E47F9">
            <w:pPr>
              <w:spacing w:after="0" w:line="320" w:lineRule="exact"/>
              <w:rPr>
                <w:rFonts w:ascii="Georgia" w:hAnsi="Georgia"/>
                <w:sz w:val="26"/>
                <w:szCs w:val="26"/>
              </w:rPr>
            </w:pPr>
            <w:r w:rsidRPr="00EC13EE">
              <w:rPr>
                <w:rFonts w:ascii="Georgia" w:hAnsi="Georgia"/>
                <w:sz w:val="26"/>
                <w:szCs w:val="26"/>
              </w:rPr>
              <w:t>Whenever you make any updates or changes to someone's profile, you should always add a Note. Adding a note every time will assist you when trying to see the User’s history.</w:t>
            </w:r>
          </w:p>
        </w:tc>
      </w:tr>
      <w:tr w:rsidR="000539DB" w:rsidRPr="00EC13EE" w14:paraId="4E123652" w14:textId="77777777" w:rsidTr="00DB1A93">
        <w:trPr>
          <w:cantSplit/>
          <w:trHeight w:val="2429"/>
        </w:trPr>
        <w:tc>
          <w:tcPr>
            <w:tcW w:w="3330" w:type="dxa"/>
            <w:shd w:val="clear" w:color="auto" w:fill="EAF1DD" w:themeFill="accent3" w:themeFillTint="33"/>
          </w:tcPr>
          <w:p w14:paraId="0855E1D9" w14:textId="77777777" w:rsidR="000539DB" w:rsidRPr="00EC13EE" w:rsidRDefault="000539DB" w:rsidP="007E09EC">
            <w:pPr>
              <w:spacing w:after="0"/>
              <w:rPr>
                <w:rFonts w:ascii="Georgia" w:hAnsi="Georgia"/>
                <w:sz w:val="16"/>
                <w:szCs w:val="16"/>
              </w:rPr>
            </w:pPr>
          </w:p>
          <w:p w14:paraId="5FC23E05" w14:textId="776A6A62" w:rsidR="000539DB" w:rsidRPr="00EC13EE" w:rsidRDefault="000539DB" w:rsidP="000539DB">
            <w:pPr>
              <w:pStyle w:val="ListParagraph"/>
              <w:numPr>
                <w:ilvl w:val="0"/>
                <w:numId w:val="16"/>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02B6E57F" w14:textId="77777777" w:rsidR="000539DB" w:rsidRPr="00EC13EE" w:rsidRDefault="000539DB" w:rsidP="007E09EC">
            <w:pPr>
              <w:spacing w:after="0"/>
              <w:rPr>
                <w:rFonts w:ascii="Georgia" w:hAnsi="Georgia"/>
                <w:noProof/>
                <w:sz w:val="16"/>
                <w:szCs w:val="16"/>
              </w:rPr>
            </w:pPr>
          </w:p>
          <w:p w14:paraId="314E9577" w14:textId="447EF10B" w:rsidR="000539DB" w:rsidRPr="00EC13EE" w:rsidRDefault="000539DB" w:rsidP="007E09EC">
            <w:pPr>
              <w:spacing w:after="0"/>
              <w:rPr>
                <w:rFonts w:ascii="Georgia" w:hAnsi="Georgia"/>
                <w:noProof/>
                <w:sz w:val="26"/>
                <w:szCs w:val="26"/>
              </w:rPr>
            </w:pPr>
            <w:r w:rsidRPr="00EC13EE">
              <w:rPr>
                <w:rFonts w:ascii="Georgia" w:hAnsi="Georgia"/>
                <w:noProof/>
              </w:rPr>
              <w:drawing>
                <wp:inline distT="0" distB="0" distL="0" distR="0" wp14:anchorId="630D65DE" wp14:editId="1C8BAAA2">
                  <wp:extent cx="4187293" cy="158496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8453" cy="1585399"/>
                          </a:xfrm>
                          <a:prstGeom prst="rect">
                            <a:avLst/>
                          </a:prstGeom>
                        </pic:spPr>
                      </pic:pic>
                    </a:graphicData>
                  </a:graphic>
                </wp:inline>
              </w:drawing>
            </w:r>
          </w:p>
          <w:p w14:paraId="54F1FEBF" w14:textId="77777777" w:rsidR="000539DB" w:rsidRPr="00EC13EE" w:rsidRDefault="000539DB" w:rsidP="007E09EC">
            <w:pPr>
              <w:spacing w:after="0"/>
              <w:rPr>
                <w:rFonts w:ascii="Georgia" w:hAnsi="Georgia"/>
                <w:noProof/>
                <w:sz w:val="16"/>
                <w:szCs w:val="16"/>
              </w:rPr>
            </w:pPr>
          </w:p>
          <w:p w14:paraId="51E9320D" w14:textId="77777777" w:rsidR="000539DB" w:rsidRPr="00EC13EE" w:rsidRDefault="000539DB" w:rsidP="00DB1A93">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r w:rsidR="00DB1A93" w:rsidRPr="00EC13EE">
              <w:rPr>
                <w:rFonts w:ascii="Georgia" w:hAnsi="Georgia"/>
                <w:noProof/>
                <w:sz w:val="26"/>
                <w:szCs w:val="26"/>
              </w:rPr>
              <w:t>.</w:t>
            </w:r>
          </w:p>
          <w:p w14:paraId="19000DE8" w14:textId="5DB69327" w:rsidR="00DB1A93" w:rsidRPr="00EC13EE" w:rsidRDefault="00DB1A93" w:rsidP="00DB1A93">
            <w:pPr>
              <w:pStyle w:val="ListParagraph"/>
              <w:numPr>
                <w:ilvl w:val="0"/>
                <w:numId w:val="21"/>
              </w:numPr>
              <w:rPr>
                <w:rFonts w:ascii="Georgia" w:hAnsi="Georgia"/>
                <w:noProof/>
                <w:sz w:val="26"/>
                <w:szCs w:val="26"/>
              </w:rPr>
            </w:pPr>
            <w:r w:rsidRPr="00EC13EE">
              <w:rPr>
                <w:rFonts w:ascii="Georgia" w:hAnsi="Georgia"/>
                <w:noProof/>
                <w:sz w:val="26"/>
                <w:szCs w:val="26"/>
              </w:rPr>
              <w:t>Add a note about adding a new member along with the date.</w:t>
            </w:r>
          </w:p>
          <w:p w14:paraId="40382BD0" w14:textId="7B29BC3B" w:rsidR="00DB1A93" w:rsidRPr="00EC13EE" w:rsidRDefault="00DB1A93" w:rsidP="00DB1A93">
            <w:pPr>
              <w:rPr>
                <w:rFonts w:ascii="Georgia" w:hAnsi="Georgia"/>
                <w:noProof/>
                <w:sz w:val="26"/>
                <w:szCs w:val="26"/>
              </w:rPr>
            </w:pPr>
            <w:r w:rsidRPr="00EC13EE">
              <w:rPr>
                <w:rFonts w:ascii="Georgia" w:hAnsi="Georgia"/>
                <w:noProof/>
              </w:rPr>
              <w:drawing>
                <wp:inline distT="0" distB="0" distL="0" distR="0" wp14:anchorId="0B272A4F" wp14:editId="788ECA60">
                  <wp:extent cx="4220845" cy="227520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20845" cy="2275205"/>
                          </a:xfrm>
                          <a:prstGeom prst="rect">
                            <a:avLst/>
                          </a:prstGeom>
                        </pic:spPr>
                      </pic:pic>
                    </a:graphicData>
                  </a:graphic>
                </wp:inline>
              </w:drawing>
            </w:r>
          </w:p>
          <w:p w14:paraId="39D22640" w14:textId="19B6C513" w:rsidR="00DB1A93" w:rsidRPr="00EC13EE" w:rsidRDefault="00DB1A93" w:rsidP="00DB1A93">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DB1A93" w:rsidRPr="00EC13EE" w14:paraId="401DB1D6" w14:textId="77777777" w:rsidTr="00173C30">
        <w:trPr>
          <w:trHeight w:val="3617"/>
        </w:trPr>
        <w:tc>
          <w:tcPr>
            <w:tcW w:w="3330" w:type="dxa"/>
            <w:shd w:val="clear" w:color="auto" w:fill="EAF1DD" w:themeFill="accent3" w:themeFillTint="33"/>
          </w:tcPr>
          <w:p w14:paraId="787C7991" w14:textId="77777777" w:rsidR="00DB1A93" w:rsidRPr="00EC13EE" w:rsidRDefault="00DB1A93" w:rsidP="007E09EC">
            <w:pPr>
              <w:spacing w:after="0"/>
              <w:rPr>
                <w:rFonts w:ascii="Georgia" w:hAnsi="Georgia"/>
                <w:sz w:val="16"/>
                <w:szCs w:val="16"/>
              </w:rPr>
            </w:pPr>
          </w:p>
          <w:p w14:paraId="13768A34" w14:textId="3F9BC93C" w:rsidR="00DB1A93" w:rsidRPr="00EC13EE" w:rsidRDefault="008436E0" w:rsidP="00DB1A93">
            <w:pPr>
              <w:pStyle w:val="ListParagraph"/>
              <w:numPr>
                <w:ilvl w:val="0"/>
                <w:numId w:val="16"/>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6C2868D3" w14:textId="77777777" w:rsidR="00DB1A93" w:rsidRPr="00EC13EE" w:rsidRDefault="00DB1A93" w:rsidP="007E09EC">
            <w:pPr>
              <w:spacing w:after="0"/>
              <w:rPr>
                <w:rFonts w:ascii="Georgia" w:hAnsi="Georgia"/>
                <w:noProof/>
                <w:sz w:val="16"/>
                <w:szCs w:val="16"/>
              </w:rPr>
            </w:pPr>
          </w:p>
          <w:p w14:paraId="61DF0FBA" w14:textId="5683E2A1" w:rsidR="00DB1A93" w:rsidRPr="00EC13EE" w:rsidRDefault="008436E0" w:rsidP="007E09EC">
            <w:pPr>
              <w:spacing w:after="0"/>
              <w:rPr>
                <w:rFonts w:ascii="Georgia" w:hAnsi="Georgia"/>
                <w:noProof/>
                <w:sz w:val="26"/>
                <w:szCs w:val="26"/>
              </w:rPr>
            </w:pPr>
            <w:r w:rsidRPr="00EC13EE">
              <w:rPr>
                <w:rFonts w:ascii="Georgia" w:hAnsi="Georgia"/>
                <w:noProof/>
              </w:rPr>
              <w:drawing>
                <wp:inline distT="0" distB="0" distL="0" distR="0" wp14:anchorId="7830C270" wp14:editId="01A03CF9">
                  <wp:extent cx="3864334" cy="1135355"/>
                  <wp:effectExtent l="0" t="0" r="317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1750" cy="1134596"/>
                          </a:xfrm>
                          <a:prstGeom prst="rect">
                            <a:avLst/>
                          </a:prstGeom>
                        </pic:spPr>
                      </pic:pic>
                    </a:graphicData>
                  </a:graphic>
                </wp:inline>
              </w:drawing>
            </w:r>
          </w:p>
          <w:p w14:paraId="3F425F66" w14:textId="77777777" w:rsidR="00DB1A93" w:rsidRPr="00EC13EE" w:rsidRDefault="00DB1A93" w:rsidP="007E09EC">
            <w:pPr>
              <w:spacing w:after="0"/>
              <w:rPr>
                <w:rFonts w:ascii="Georgia" w:hAnsi="Georgia"/>
                <w:noProof/>
                <w:sz w:val="16"/>
                <w:szCs w:val="16"/>
              </w:rPr>
            </w:pPr>
          </w:p>
          <w:p w14:paraId="0C1E9D35" w14:textId="77777777" w:rsidR="00DB1A93" w:rsidRPr="00EC13EE" w:rsidRDefault="008436E0" w:rsidP="002D46DE">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45A0AD1B" w14:textId="256C9571" w:rsidR="008436E0" w:rsidRPr="00EC13EE" w:rsidRDefault="004D6902" w:rsidP="002D46DE">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You will be direc</w:t>
            </w:r>
            <w:r w:rsidR="001C18EB" w:rsidRPr="00EC13EE">
              <w:rPr>
                <w:rFonts w:ascii="Georgia" w:hAnsi="Georgia"/>
                <w:noProof/>
                <w:sz w:val="26"/>
                <w:szCs w:val="26"/>
              </w:rPr>
              <w:t>t</w:t>
            </w:r>
            <w:r w:rsidRPr="00EC13EE">
              <w:rPr>
                <w:rFonts w:ascii="Georgia" w:hAnsi="Georgia"/>
                <w:noProof/>
                <w:sz w:val="26"/>
                <w:szCs w:val="26"/>
              </w:rPr>
              <w:t>ed back to the UAM CE Systems Logins.</w:t>
            </w:r>
          </w:p>
        </w:tc>
      </w:tr>
      <w:tr w:rsidR="004D6902" w:rsidRPr="00EC13EE" w14:paraId="3D046F64" w14:textId="77777777" w:rsidTr="00173C30">
        <w:trPr>
          <w:trHeight w:val="710"/>
        </w:trPr>
        <w:tc>
          <w:tcPr>
            <w:tcW w:w="3330" w:type="dxa"/>
            <w:shd w:val="clear" w:color="auto" w:fill="EAF1DD" w:themeFill="accent3" w:themeFillTint="33"/>
          </w:tcPr>
          <w:p w14:paraId="223E8E3E" w14:textId="3F825C9A" w:rsidR="00672757" w:rsidRPr="00EC13EE" w:rsidRDefault="00672757" w:rsidP="007E09EC">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54E3AA2D" w14:textId="70CB0B97" w:rsidR="00672757" w:rsidRPr="00EC13EE" w:rsidRDefault="00672757" w:rsidP="007E09EC">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added a new user as this was the final step.  </w:t>
            </w:r>
          </w:p>
        </w:tc>
      </w:tr>
    </w:tbl>
    <w:p w14:paraId="71D683C1" w14:textId="77777777" w:rsidR="00577FCB" w:rsidRPr="00EC13EE" w:rsidRDefault="00577FCB" w:rsidP="00577FCB">
      <w:pPr>
        <w:rPr>
          <w:rFonts w:ascii="Georgia" w:hAnsi="Georgia"/>
        </w:rPr>
      </w:pPr>
      <w:r w:rsidRPr="00EC13EE">
        <w:rPr>
          <w:rFonts w:ascii="Georgia" w:hAnsi="Georgia"/>
        </w:rPr>
        <w:br w:type="page"/>
      </w:r>
    </w:p>
    <w:bookmarkStart w:id="11" w:name="_Toc85178499"/>
    <w:p w14:paraId="4D898557" w14:textId="77777777" w:rsidR="00737CC7" w:rsidRPr="00EC13EE" w:rsidRDefault="00086962" w:rsidP="007A4632">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31456" behindDoc="0" locked="0" layoutInCell="1" allowOverlap="1" wp14:anchorId="3CED2943" wp14:editId="02262B1F">
                <wp:simplePos x="0" y="0"/>
                <wp:positionH relativeFrom="column">
                  <wp:posOffset>-640080</wp:posOffset>
                </wp:positionH>
                <wp:positionV relativeFrom="paragraph">
                  <wp:posOffset>-418465</wp:posOffset>
                </wp:positionV>
                <wp:extent cx="7589520" cy="384048"/>
                <wp:effectExtent l="0" t="0" r="0" b="0"/>
                <wp:wrapNone/>
                <wp:docPr id="317"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9FC0B8C" id="Rectangle 17" o:spid="_x0000_s1026" style="position:absolute;margin-left:-50.4pt;margin-top:-32.95pt;width:597.6pt;height:30.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H6aAMAAJMOAAAOAAAAZHJzL2Uyb0RvYy54bWzsV0tv2zAMvg/YfxB8HLD6FTdp0KTAWnSX&#10;YSvaDuiOiizHBmTJkNQ8/v2ohx0nHeD0dRi2HGw5Ir9PJEWJPL/Y1AytqFSV4LMgPokCRDkRecWX&#10;s+Dn/fXnSYCUxjzHTHA6C7ZUBRfzjx/O182UJqIULKcSAQhX03UzC0qtm2kYKlLSGqsT0VAOk4WQ&#10;NdbwKZdhLvEa0GsWJlF0Gq6FzBspCFUK/r1yk8Hc4hcFJfpHUSiqEZsFsDZtn9I+F+YZzs/xdClx&#10;U1bELwO/YBU1rjiQdlBXWGP0KKsnUHVFpFCi0CdE1KEoiopQawNYE0cH1tyVuKHWFnCOajo3qbeD&#10;Jd9XNxJV+SxI43GAOK4hSLfgNsyXjCL4Dzy0btQUBO+aG+m/FAyNuZtC1uYNhqCN9eq28yrdaETg&#10;z3E2OcsScD6BuXQyikYTAxrutMmj0l+psEh49U1pF5UcRtanuV8XEZyrStMHACtqBoH6FKIIrdEo&#10;Gp9G2chH81D81754iZLkNE2jNviH4g9xD90jD3P0lSI0yJG8hKOv5G0YZkp7TEf4qi9+NMfoeRz7&#10;4oO+2g/f3x7tNMviOImHd9T/aNvcTs8m2XiUvkNue2SIxADHK3J7F+0BjjeJ9gDHm+T2AMcrc3sA&#10;ff8oGDw5+oHzyO8c7dMJ3EPDHP9AtOF+X7Y3OC7bS51suL/VYYSgyDDlgrnkG6FMBdG/4qFcaD/h&#10;CnclA2gZ6QFliHtfOX6WMsSmr5w8SxlSrK9sjy3wxHHLhtzpK9t6plV2b+87CQWaqWiZrWh1gKCi&#10;lQGCinbhzskGa+Ny61gYojVUXv4cReUsaAsgM1+LFb0XVlIf1HDAuZtlvC/VocGC29i0Eu27sXhp&#10;ZnPCmtbyuli2cu3byUOKA+bxkofshAlFHYHxgi00O3cYL/aKTSVYlV9XjBnzlVwuLplEK2x6hehL&#10;dN1C74kxuwG5MGqtHUBiamRXFduR3jJqQBm/pQXU17C1E7vPbWdDOx5MCOU6dlMlzqmjzyL4+Y3X&#10;aVhTLKBBLoC/w/YApmt6iu1W6eWNKrWNUafsErCjcStoF+aUOw3LLLjulOuKC/knyxhY5ZmdfOsk&#10;5xrjpYXIt9B9SM0uhevPMCelgM1MtLTKRgo6H2u579JMa9X/trC7XnL+GwAA//8DAFBLAwQUAAYA&#10;CAAAACEAtzRz/OEAAAAMAQAADwAAAGRycy9kb3ducmV2LnhtbEyPQW/CMAyF75P2HyJP2g0SphZB&#10;1xQBEocdYZNgt9B4bbXG6ZpAu38/cxo3+/npvc/5anStuGIfGk8aZlMFAqn0tqFKw8f7brIAEaIh&#10;a1pPqOEXA6yKx4fcZNYPtMfrIVaCQyhkRkMdY5dJGcoanQlT3yHx7cv3zkRe+0ra3gwc7lr5otRc&#10;OtMQN9Smw22N5ffh4jQcN3a/Oe2O9RBPi7e43n7anzHV+vlpXL+CiDjGfzPc8BkdCmY6+wvZIFoN&#10;k5lSzB55mqdLEDeLWiYJiDNLaQKyyOX9E8UfAAAA//8DAFBLAQItABQABgAIAAAAIQC2gziS/gAA&#10;AOEBAAATAAAAAAAAAAAAAAAAAAAAAABbQ29udGVudF9UeXBlc10ueG1sUEsBAi0AFAAGAAgAAAAh&#10;ADj9If/WAAAAlAEAAAsAAAAAAAAAAAAAAAAALwEAAF9yZWxzLy5yZWxzUEsBAi0AFAAGAAgAAAAh&#10;ACvYkfpoAwAAkw4AAA4AAAAAAAAAAAAAAAAALgIAAGRycy9lMm9Eb2MueG1sUEsBAi0AFAAGAAgA&#10;AAAhALc0c/zhAAAADAEAAA8AAAAAAAAAAAAAAAAAwgUAAGRycy9kb3ducmV2LnhtbFBLBQYAAAAA&#10;BAAEAPMAAADQBgAAAAA=&#10;" path="m,l3985743,,3568054,2263300,,2263300,,xe" fillcolor="#00b0f0" stroked="f" strokeweight="2pt">
                <v:path arrowok="t" o:connecttype="custom" o:connectlocs="0,0;7589520,0;6794170,384048;0,384048;0,0" o:connectangles="0,0,0,0,0"/>
              </v:shape>
            </w:pict>
          </mc:Fallback>
        </mc:AlternateContent>
      </w:r>
      <w:r w:rsidR="001C7668" w:rsidRPr="00EC13EE">
        <w:rPr>
          <w:rFonts w:ascii="Georgia" w:hAnsi="Georgia"/>
        </w:rPr>
        <w:t>3</w:t>
      </w:r>
      <w:r w:rsidR="00627F72" w:rsidRPr="00EC13EE">
        <w:rPr>
          <w:rFonts w:ascii="Georgia" w:hAnsi="Georgia"/>
        </w:rPr>
        <w:t xml:space="preserve">.0 </w:t>
      </w:r>
      <w:r w:rsidR="00292D2E" w:rsidRPr="00EC13EE">
        <w:rPr>
          <w:rFonts w:ascii="Georgia" w:hAnsi="Georgia"/>
        </w:rPr>
        <w:t>Modifying/Updating a User</w:t>
      </w:r>
      <w:bookmarkEnd w:id="11"/>
    </w:p>
    <w:p w14:paraId="2FCD28C2" w14:textId="606330F8" w:rsidR="00793753" w:rsidRPr="00EC13EE" w:rsidRDefault="001C7668" w:rsidP="00970910">
      <w:pPr>
        <w:pStyle w:val="Heading2"/>
        <w:rPr>
          <w:rFonts w:ascii="Georgia" w:hAnsi="Georgia"/>
        </w:rPr>
      </w:pPr>
      <w:bookmarkStart w:id="12" w:name="_Toc85178500"/>
      <w:r w:rsidRPr="00EC13EE">
        <w:rPr>
          <w:rFonts w:ascii="Georgia" w:hAnsi="Georgia"/>
        </w:rPr>
        <w:t>3</w:t>
      </w:r>
      <w:r w:rsidR="00627F72" w:rsidRPr="00EC13EE">
        <w:rPr>
          <w:rFonts w:ascii="Georgia" w:hAnsi="Georgia"/>
        </w:rPr>
        <w:t>.1</w:t>
      </w:r>
      <w:r w:rsidR="000B5CD3" w:rsidRPr="00EC13EE">
        <w:rPr>
          <w:rFonts w:ascii="Georgia" w:hAnsi="Georgia"/>
        </w:rPr>
        <w:t xml:space="preserve"> </w:t>
      </w:r>
      <w:r w:rsidR="00B64527" w:rsidRPr="00EC13EE">
        <w:rPr>
          <w:rFonts w:ascii="Georgia" w:hAnsi="Georgia"/>
        </w:rPr>
        <w:t>Viewing the Training Video Link</w:t>
      </w:r>
      <w:bookmarkEnd w:id="12"/>
      <w:r w:rsidR="00B64527" w:rsidRPr="00EC13EE">
        <w:rPr>
          <w:rFonts w:ascii="Georgia" w:hAnsi="Georgia"/>
        </w:rPr>
        <w:t xml:space="preserve"> </w:t>
      </w:r>
    </w:p>
    <w:p w14:paraId="6CA15F42" w14:textId="2F122222" w:rsidR="000927F6" w:rsidRPr="00EC13EE" w:rsidRDefault="00000000" w:rsidP="00970910">
      <w:pPr>
        <w:spacing w:before="120"/>
        <w:rPr>
          <w:rFonts w:ascii="Georgia" w:hAnsi="Georgia"/>
          <w:sz w:val="26"/>
          <w:szCs w:val="26"/>
        </w:rPr>
      </w:pPr>
      <w:hyperlink r:id="rId40" w:history="1">
        <w:r w:rsidR="00B64527" w:rsidRPr="00EC13EE">
          <w:rPr>
            <w:rStyle w:val="Hyperlink"/>
            <w:rFonts w:ascii="Georgia" w:hAnsi="Georgia"/>
            <w:sz w:val="26"/>
            <w:szCs w:val="26"/>
          </w:rPr>
          <w:t>Click here</w:t>
        </w:r>
      </w:hyperlink>
      <w:r w:rsidR="00B64527" w:rsidRPr="00EC13EE">
        <w:rPr>
          <w:rFonts w:ascii="Georgia" w:hAnsi="Georgia"/>
          <w:sz w:val="26"/>
          <w:szCs w:val="26"/>
        </w:rPr>
        <w:t xml:space="preserve"> to view the training video on modifying/updating a user</w:t>
      </w:r>
      <w:r w:rsidR="000927F6" w:rsidRPr="00EC13EE">
        <w:rPr>
          <w:rFonts w:ascii="Georgia" w:hAnsi="Georgia"/>
          <w:sz w:val="26"/>
          <w:szCs w:val="26"/>
        </w:rPr>
        <w:t>.</w:t>
      </w:r>
    </w:p>
    <w:p w14:paraId="05D05D71" w14:textId="585A957F" w:rsidR="00970910" w:rsidRPr="00EC13EE" w:rsidRDefault="001C7668" w:rsidP="00BC0E54">
      <w:pPr>
        <w:pStyle w:val="Heading2"/>
        <w:rPr>
          <w:rFonts w:ascii="Georgia" w:hAnsi="Georgia"/>
        </w:rPr>
      </w:pPr>
      <w:bookmarkStart w:id="13" w:name="_Toc85178501"/>
      <w:r w:rsidRPr="00EC13EE">
        <w:rPr>
          <w:rFonts w:ascii="Georgia" w:hAnsi="Georgia"/>
        </w:rPr>
        <w:t>3</w:t>
      </w:r>
      <w:r w:rsidR="00970910" w:rsidRPr="00EC13EE">
        <w:rPr>
          <w:rFonts w:ascii="Georgia" w:hAnsi="Georgia"/>
        </w:rPr>
        <w:t xml:space="preserve">.2 </w:t>
      </w:r>
      <w:r w:rsidR="00B64527" w:rsidRPr="00EC13EE">
        <w:rPr>
          <w:rFonts w:ascii="Georgia" w:hAnsi="Georgia"/>
        </w:rPr>
        <w:t>Modifying/Updating a User</w:t>
      </w:r>
      <w:bookmarkEnd w:id="13"/>
    </w:p>
    <w:p w14:paraId="1B1664F4" w14:textId="10F32410" w:rsidR="00B64527" w:rsidRPr="00EC13EE" w:rsidRDefault="00B64527" w:rsidP="00B64527">
      <w:pPr>
        <w:spacing w:before="120"/>
        <w:rPr>
          <w:rFonts w:ascii="Georgia" w:hAnsi="Georgia"/>
          <w:sz w:val="26"/>
          <w:szCs w:val="26"/>
        </w:rPr>
      </w:pPr>
      <w:r w:rsidRPr="00EC13EE">
        <w:rPr>
          <w:rFonts w:ascii="Georgia" w:hAnsi="Georgia"/>
          <w:sz w:val="26"/>
          <w:szCs w:val="26"/>
        </w:rPr>
        <w:t xml:space="preserve">After completing the following steps, you should be able to successfully modify and update a </w:t>
      </w:r>
      <w:r w:rsidR="00344EF9" w:rsidRPr="00EC13EE">
        <w:rPr>
          <w:rFonts w:ascii="Georgia" w:hAnsi="Georgia"/>
          <w:sz w:val="26"/>
          <w:szCs w:val="26"/>
        </w:rPr>
        <w:t>user’s profile and s</w:t>
      </w:r>
      <w:r w:rsidRPr="00EC13EE">
        <w:rPr>
          <w:rFonts w:ascii="Georgia" w:hAnsi="Georgia"/>
          <w:sz w:val="26"/>
          <w:szCs w:val="26"/>
        </w:rPr>
        <w:t>ecurity groups.</w:t>
      </w:r>
    </w:p>
    <w:tbl>
      <w:tblPr>
        <w:tblStyle w:val="TableGrid"/>
        <w:tblpPr w:leftFromText="180" w:rightFromText="180" w:vertAnchor="text" w:horzAnchor="margin" w:tblpXSpec="right" w:tblpY="140"/>
        <w:tblW w:w="10185" w:type="dxa"/>
        <w:shd w:val="clear" w:color="auto" w:fill="EAF1DD" w:themeFill="accent3" w:themeFillTint="33"/>
        <w:tblLook w:val="04A0" w:firstRow="1" w:lastRow="0" w:firstColumn="1" w:lastColumn="0" w:noHBand="0" w:noVBand="1"/>
      </w:tblPr>
      <w:tblGrid>
        <w:gridCol w:w="3335"/>
        <w:gridCol w:w="6850"/>
      </w:tblGrid>
      <w:tr w:rsidR="008340B5" w:rsidRPr="00EC13EE" w14:paraId="2B5AFF7D" w14:textId="77777777" w:rsidTr="002F109B">
        <w:trPr>
          <w:tblHeader/>
        </w:trPr>
        <w:tc>
          <w:tcPr>
            <w:tcW w:w="3335" w:type="dxa"/>
            <w:shd w:val="clear" w:color="auto" w:fill="EAF1DD" w:themeFill="accent3" w:themeFillTint="33"/>
            <w:vAlign w:val="center"/>
          </w:tcPr>
          <w:p w14:paraId="2435A014" w14:textId="77777777" w:rsidR="00737CC7" w:rsidRPr="00EC13EE" w:rsidRDefault="000B5CD3" w:rsidP="00D128CC">
            <w:pPr>
              <w:rPr>
                <w:rFonts w:ascii="Georgia" w:hAnsi="Georgia"/>
                <w:b/>
              </w:rPr>
            </w:pPr>
            <w:r w:rsidRPr="00EC13EE">
              <w:rPr>
                <w:rFonts w:ascii="Georgia" w:hAnsi="Georgia"/>
                <w:b/>
              </w:rPr>
              <w:t>Steps</w:t>
            </w:r>
          </w:p>
        </w:tc>
        <w:tc>
          <w:tcPr>
            <w:tcW w:w="6850" w:type="dxa"/>
            <w:shd w:val="clear" w:color="auto" w:fill="EAF1DD" w:themeFill="accent3" w:themeFillTint="33"/>
            <w:vAlign w:val="center"/>
          </w:tcPr>
          <w:p w14:paraId="384ADF08" w14:textId="77777777" w:rsidR="00737CC7" w:rsidRPr="00EC13EE" w:rsidRDefault="00737CC7" w:rsidP="000B5CD3">
            <w:pPr>
              <w:rPr>
                <w:rFonts w:ascii="Georgia" w:hAnsi="Georgia"/>
                <w:b/>
              </w:rPr>
            </w:pPr>
            <w:r w:rsidRPr="00EC13EE">
              <w:rPr>
                <w:rFonts w:ascii="Georgia" w:hAnsi="Georgia"/>
                <w:b/>
              </w:rPr>
              <w:t xml:space="preserve">Here’s </w:t>
            </w:r>
            <w:r w:rsidR="000B5CD3" w:rsidRPr="00EC13EE">
              <w:rPr>
                <w:rFonts w:ascii="Georgia" w:hAnsi="Georgia"/>
                <w:b/>
              </w:rPr>
              <w:t>how</w:t>
            </w:r>
          </w:p>
        </w:tc>
      </w:tr>
      <w:tr w:rsidR="007B0CFD" w:rsidRPr="00EC13EE" w14:paraId="1BC52A91" w14:textId="77777777" w:rsidTr="002F109B">
        <w:trPr>
          <w:tblHeader/>
        </w:trPr>
        <w:tc>
          <w:tcPr>
            <w:tcW w:w="10185" w:type="dxa"/>
            <w:gridSpan w:val="2"/>
            <w:shd w:val="clear" w:color="auto" w:fill="EAF1DD" w:themeFill="accent3" w:themeFillTint="33"/>
            <w:vAlign w:val="center"/>
          </w:tcPr>
          <w:p w14:paraId="5D08201F" w14:textId="77777777" w:rsidR="007B0CFD" w:rsidRPr="00EC13EE" w:rsidRDefault="007B0CFD" w:rsidP="000B5CD3">
            <w:pPr>
              <w:rPr>
                <w:rFonts w:ascii="Georgia" w:hAnsi="Georgia"/>
                <w:b/>
                <w:sz w:val="26"/>
                <w:szCs w:val="26"/>
              </w:rPr>
            </w:pPr>
            <w:r w:rsidRPr="00EC13EE">
              <w:rPr>
                <w:rFonts w:ascii="Georgia" w:hAnsi="Georgia"/>
                <w:b/>
                <w:sz w:val="26"/>
                <w:szCs w:val="26"/>
              </w:rPr>
              <w:t>Complete steps 1.1 Log-In prior to beginning this section.</w:t>
            </w:r>
          </w:p>
        </w:tc>
      </w:tr>
      <w:tr w:rsidR="0075778A" w:rsidRPr="00EC13EE" w14:paraId="1657A863" w14:textId="77777777" w:rsidTr="002F109B">
        <w:trPr>
          <w:trHeight w:val="3384"/>
          <w:tblHeader/>
        </w:trPr>
        <w:tc>
          <w:tcPr>
            <w:tcW w:w="3335" w:type="dxa"/>
            <w:shd w:val="clear" w:color="auto" w:fill="EAF1DD" w:themeFill="accent3" w:themeFillTint="33"/>
          </w:tcPr>
          <w:p w14:paraId="4A0B738F" w14:textId="77777777" w:rsidR="000927F6" w:rsidRPr="00EC13EE" w:rsidRDefault="000927F6" w:rsidP="00813787">
            <w:pPr>
              <w:spacing w:after="0"/>
              <w:rPr>
                <w:rFonts w:ascii="Georgia" w:hAnsi="Georgia"/>
                <w:sz w:val="16"/>
                <w:szCs w:val="16"/>
              </w:rPr>
            </w:pPr>
          </w:p>
          <w:p w14:paraId="3507A88B" w14:textId="1D44BCC8" w:rsidR="00E6249C" w:rsidRPr="00EC13EE" w:rsidRDefault="000B5CD3" w:rsidP="00344EF9">
            <w:pPr>
              <w:pStyle w:val="ListParagraph"/>
              <w:numPr>
                <w:ilvl w:val="0"/>
                <w:numId w:val="23"/>
              </w:numPr>
              <w:spacing w:after="0"/>
              <w:rPr>
                <w:rFonts w:ascii="Georgia" w:hAnsi="Georgia"/>
                <w:sz w:val="26"/>
                <w:szCs w:val="26"/>
              </w:rPr>
            </w:pPr>
            <w:r w:rsidRPr="00EC13EE">
              <w:rPr>
                <w:rFonts w:ascii="Georgia" w:hAnsi="Georgia"/>
                <w:sz w:val="26"/>
                <w:szCs w:val="26"/>
              </w:rPr>
              <w:t xml:space="preserve">Click </w:t>
            </w:r>
            <w:r w:rsidR="00344EF9" w:rsidRPr="00EC13EE">
              <w:rPr>
                <w:rFonts w:ascii="Georgia" w:hAnsi="Georgia"/>
                <w:sz w:val="26"/>
                <w:szCs w:val="26"/>
              </w:rPr>
              <w:t>Details.</w:t>
            </w:r>
          </w:p>
        </w:tc>
        <w:tc>
          <w:tcPr>
            <w:tcW w:w="6850" w:type="dxa"/>
            <w:shd w:val="clear" w:color="auto" w:fill="EAF1DD" w:themeFill="accent3" w:themeFillTint="33"/>
          </w:tcPr>
          <w:p w14:paraId="27BA140E" w14:textId="77777777" w:rsidR="00A243E3" w:rsidRPr="00EC13EE" w:rsidRDefault="00A243E3" w:rsidP="00A243E3">
            <w:pPr>
              <w:spacing w:after="0"/>
              <w:rPr>
                <w:rFonts w:ascii="Georgia" w:hAnsi="Georgia"/>
                <w:sz w:val="16"/>
                <w:szCs w:val="16"/>
              </w:rPr>
            </w:pPr>
          </w:p>
          <w:p w14:paraId="7EA99831" w14:textId="77777777" w:rsidR="00737CC7" w:rsidRPr="00EC13EE" w:rsidRDefault="00FB34CF" w:rsidP="00D128CC">
            <w:pPr>
              <w:rPr>
                <w:rFonts w:ascii="Georgia" w:hAnsi="Georgia"/>
                <w:sz w:val="26"/>
                <w:szCs w:val="26"/>
              </w:rPr>
            </w:pPr>
            <w:r w:rsidRPr="00EC13EE">
              <w:rPr>
                <w:rFonts w:ascii="Georgia" w:hAnsi="Georgia"/>
                <w:noProof/>
                <w:sz w:val="26"/>
                <w:szCs w:val="26"/>
              </w:rPr>
              <w:drawing>
                <wp:inline distT="0" distB="0" distL="0" distR="0" wp14:anchorId="5D85B212" wp14:editId="6D0D4044">
                  <wp:extent cx="3953555" cy="2855344"/>
                  <wp:effectExtent l="19050" t="19050" r="27940" b="21590"/>
                  <wp:docPr id="15368" name="Picture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59930" cy="2859948"/>
                          </a:xfrm>
                          <a:prstGeom prst="rect">
                            <a:avLst/>
                          </a:prstGeom>
                          <a:ln>
                            <a:solidFill>
                              <a:schemeClr val="tx1"/>
                            </a:solidFill>
                          </a:ln>
                        </pic:spPr>
                      </pic:pic>
                    </a:graphicData>
                  </a:graphic>
                </wp:inline>
              </w:drawing>
            </w:r>
          </w:p>
          <w:p w14:paraId="01D9A9E7" w14:textId="67943BE8" w:rsidR="00A243E3" w:rsidRPr="00EC13EE" w:rsidRDefault="00344EF9" w:rsidP="00A243E3">
            <w:pPr>
              <w:pStyle w:val="ListParagraph"/>
              <w:numPr>
                <w:ilvl w:val="0"/>
                <w:numId w:val="24"/>
              </w:numPr>
              <w:rPr>
                <w:rFonts w:ascii="Georgia" w:hAnsi="Georgia"/>
                <w:sz w:val="26"/>
                <w:szCs w:val="26"/>
              </w:rPr>
            </w:pPr>
            <w:r w:rsidRPr="00EC13EE">
              <w:rPr>
                <w:rFonts w:ascii="Georgia" w:hAnsi="Georgia"/>
                <w:sz w:val="26"/>
                <w:szCs w:val="26"/>
              </w:rPr>
              <w:t>Navigate to the CE System Logins screen and click the “Detail” link next to the user to be updated.</w:t>
            </w:r>
          </w:p>
        </w:tc>
      </w:tr>
      <w:tr w:rsidR="0075778A" w:rsidRPr="00EC13EE" w14:paraId="67CBB160" w14:textId="77777777" w:rsidTr="002F109B">
        <w:trPr>
          <w:trHeight w:val="2448"/>
          <w:tblHeader/>
        </w:trPr>
        <w:tc>
          <w:tcPr>
            <w:tcW w:w="3335" w:type="dxa"/>
            <w:shd w:val="clear" w:color="auto" w:fill="EAF1DD" w:themeFill="accent3" w:themeFillTint="33"/>
          </w:tcPr>
          <w:p w14:paraId="3BE38A8D" w14:textId="77777777" w:rsidR="00432EAB" w:rsidRPr="00EC13EE" w:rsidRDefault="00DE5C02" w:rsidP="0017561E">
            <w:pPr>
              <w:rPr>
                <w:rFonts w:ascii="Georgia" w:hAnsi="Georgia"/>
                <w:b/>
                <w:sz w:val="26"/>
                <w:szCs w:val="26"/>
                <w:u w:val="single"/>
              </w:rPr>
            </w:pPr>
            <w:r w:rsidRPr="00EC13EE">
              <w:rPr>
                <w:rFonts w:ascii="Georgia" w:hAnsi="Georgia"/>
                <w:b/>
                <w:sz w:val="26"/>
                <w:szCs w:val="26"/>
                <w:u w:val="single"/>
              </w:rPr>
              <w:t>Editing the User’s Profile</w:t>
            </w:r>
          </w:p>
          <w:p w14:paraId="785595F3" w14:textId="66B57E97" w:rsidR="00737CC7" w:rsidRPr="00EC13EE" w:rsidRDefault="0075778A" w:rsidP="0075778A">
            <w:pPr>
              <w:pStyle w:val="ListParagraph"/>
              <w:numPr>
                <w:ilvl w:val="0"/>
                <w:numId w:val="23"/>
              </w:numPr>
              <w:rPr>
                <w:rFonts w:ascii="Georgia" w:hAnsi="Georgia"/>
                <w:sz w:val="26"/>
                <w:szCs w:val="26"/>
              </w:rPr>
            </w:pPr>
            <w:r w:rsidRPr="00EC13EE">
              <w:rPr>
                <w:rFonts w:ascii="Georgia" w:hAnsi="Georgia"/>
                <w:sz w:val="26"/>
                <w:szCs w:val="26"/>
              </w:rPr>
              <w:t>Edit user information.</w:t>
            </w:r>
          </w:p>
        </w:tc>
        <w:tc>
          <w:tcPr>
            <w:tcW w:w="6850" w:type="dxa"/>
            <w:shd w:val="clear" w:color="auto" w:fill="EAF1DD" w:themeFill="accent3" w:themeFillTint="33"/>
          </w:tcPr>
          <w:p w14:paraId="06668497" w14:textId="77777777" w:rsidR="00DE5C02" w:rsidRPr="00EC13EE" w:rsidRDefault="00DE5C02" w:rsidP="00D128CC">
            <w:pPr>
              <w:rPr>
                <w:rFonts w:ascii="Georgia" w:hAnsi="Georgia"/>
                <w:noProof/>
                <w:sz w:val="16"/>
                <w:szCs w:val="16"/>
              </w:rPr>
            </w:pPr>
          </w:p>
          <w:p w14:paraId="7393CB89" w14:textId="77777777" w:rsidR="00737CC7" w:rsidRPr="00EC13EE" w:rsidRDefault="0075778A" w:rsidP="00D128CC">
            <w:pPr>
              <w:rPr>
                <w:rFonts w:ascii="Georgia" w:hAnsi="Georgia"/>
                <w:sz w:val="26"/>
                <w:szCs w:val="26"/>
              </w:rPr>
            </w:pPr>
            <w:r w:rsidRPr="00EC13EE">
              <w:rPr>
                <w:rFonts w:ascii="Georgia" w:hAnsi="Georgia"/>
                <w:noProof/>
              </w:rPr>
              <w:drawing>
                <wp:inline distT="0" distB="0" distL="0" distR="0" wp14:anchorId="6314E345" wp14:editId="1F502B0C">
                  <wp:extent cx="4076700" cy="72781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52530" cy="741350"/>
                          </a:xfrm>
                          <a:prstGeom prst="rect">
                            <a:avLst/>
                          </a:prstGeom>
                        </pic:spPr>
                      </pic:pic>
                    </a:graphicData>
                  </a:graphic>
                </wp:inline>
              </w:drawing>
            </w:r>
          </w:p>
          <w:p w14:paraId="25F94B55" w14:textId="5D7C6D30" w:rsidR="0075778A" w:rsidRPr="00EC13EE" w:rsidRDefault="0075778A" w:rsidP="0075778A">
            <w:pPr>
              <w:pStyle w:val="ListParagraph"/>
              <w:numPr>
                <w:ilvl w:val="0"/>
                <w:numId w:val="24"/>
              </w:numPr>
              <w:rPr>
                <w:rFonts w:ascii="Georgia" w:hAnsi="Georgia"/>
                <w:sz w:val="26"/>
                <w:szCs w:val="26"/>
              </w:rPr>
            </w:pPr>
            <w:r w:rsidRPr="00EC13EE">
              <w:rPr>
                <w:rFonts w:ascii="Georgia" w:hAnsi="Georgia"/>
                <w:sz w:val="26"/>
                <w:szCs w:val="26"/>
              </w:rPr>
              <w:t>On the User section, click the “Edit” button.  This will bring up the profile screen.</w:t>
            </w:r>
          </w:p>
        </w:tc>
      </w:tr>
    </w:tbl>
    <w:p w14:paraId="6C03EED7" w14:textId="77777777" w:rsidR="00482BB1" w:rsidRPr="00EC13EE" w:rsidRDefault="00482BB1">
      <w:pPr>
        <w:rPr>
          <w:rFonts w:ascii="Georgia" w:hAnsi="Georgia"/>
        </w:rPr>
      </w:pPr>
    </w:p>
    <w:tbl>
      <w:tblPr>
        <w:tblStyle w:val="TableGrid"/>
        <w:tblpPr w:leftFromText="180" w:rightFromText="180" w:vertAnchor="text" w:horzAnchor="margin" w:tblpXSpec="right" w:tblpY="140"/>
        <w:tblW w:w="10185" w:type="dxa"/>
        <w:shd w:val="clear" w:color="auto" w:fill="EAF1DD" w:themeFill="accent3" w:themeFillTint="33"/>
        <w:tblLook w:val="04A0" w:firstRow="1" w:lastRow="0" w:firstColumn="1" w:lastColumn="0" w:noHBand="0" w:noVBand="1"/>
      </w:tblPr>
      <w:tblGrid>
        <w:gridCol w:w="3335"/>
        <w:gridCol w:w="6850"/>
      </w:tblGrid>
      <w:tr w:rsidR="00482BB1" w:rsidRPr="00EC13EE" w14:paraId="183C4C8B" w14:textId="77777777" w:rsidTr="002F109B">
        <w:trPr>
          <w:cantSplit/>
          <w:tblHeader/>
        </w:trPr>
        <w:tc>
          <w:tcPr>
            <w:tcW w:w="3335" w:type="dxa"/>
            <w:shd w:val="clear" w:color="auto" w:fill="EAF1DD" w:themeFill="accent3" w:themeFillTint="33"/>
            <w:vAlign w:val="center"/>
          </w:tcPr>
          <w:p w14:paraId="206F82F4" w14:textId="77777777" w:rsidR="00482BB1" w:rsidRPr="00EC13EE" w:rsidRDefault="00482BB1" w:rsidP="00482BB1">
            <w:pPr>
              <w:rPr>
                <w:rFonts w:ascii="Georgia" w:hAnsi="Georgia"/>
                <w:b/>
              </w:rPr>
            </w:pPr>
            <w:r w:rsidRPr="00EC13EE">
              <w:rPr>
                <w:rFonts w:ascii="Georgia" w:hAnsi="Georgia"/>
                <w:b/>
              </w:rPr>
              <w:lastRenderedPageBreak/>
              <w:t>Steps</w:t>
            </w:r>
          </w:p>
        </w:tc>
        <w:tc>
          <w:tcPr>
            <w:tcW w:w="6850" w:type="dxa"/>
            <w:shd w:val="clear" w:color="auto" w:fill="EAF1DD" w:themeFill="accent3" w:themeFillTint="33"/>
            <w:vAlign w:val="center"/>
          </w:tcPr>
          <w:p w14:paraId="70FF9677" w14:textId="77777777" w:rsidR="00482BB1" w:rsidRPr="00EC13EE" w:rsidRDefault="00482BB1" w:rsidP="00482BB1">
            <w:pPr>
              <w:rPr>
                <w:rFonts w:ascii="Georgia" w:hAnsi="Georgia"/>
                <w:b/>
              </w:rPr>
            </w:pPr>
            <w:r w:rsidRPr="00EC13EE">
              <w:rPr>
                <w:rFonts w:ascii="Georgia" w:hAnsi="Georgia"/>
                <w:b/>
              </w:rPr>
              <w:t>Here’s how</w:t>
            </w:r>
          </w:p>
        </w:tc>
      </w:tr>
      <w:tr w:rsidR="00482BB1" w:rsidRPr="00EC13EE" w14:paraId="3F23B8FC" w14:textId="77777777" w:rsidTr="002F109B">
        <w:trPr>
          <w:cantSplit/>
          <w:trHeight w:val="2448"/>
          <w:tblHeader/>
        </w:trPr>
        <w:tc>
          <w:tcPr>
            <w:tcW w:w="3335" w:type="dxa"/>
            <w:shd w:val="clear" w:color="auto" w:fill="EAF1DD" w:themeFill="accent3" w:themeFillTint="33"/>
          </w:tcPr>
          <w:p w14:paraId="25994573" w14:textId="77777777" w:rsidR="0075778A" w:rsidRPr="00EC13EE" w:rsidRDefault="0075778A" w:rsidP="0075778A">
            <w:pPr>
              <w:spacing w:after="0"/>
              <w:rPr>
                <w:rFonts w:ascii="Georgia" w:hAnsi="Georgia"/>
                <w:bCs/>
                <w:sz w:val="16"/>
                <w:szCs w:val="16"/>
              </w:rPr>
            </w:pPr>
          </w:p>
          <w:p w14:paraId="570C82B0" w14:textId="36892ECC" w:rsidR="0075778A" w:rsidRPr="00EC13EE" w:rsidRDefault="008340B5" w:rsidP="008340B5">
            <w:pPr>
              <w:pStyle w:val="ListParagraph"/>
              <w:numPr>
                <w:ilvl w:val="0"/>
                <w:numId w:val="23"/>
              </w:numPr>
              <w:spacing w:after="0"/>
              <w:rPr>
                <w:rFonts w:ascii="Georgia" w:hAnsi="Georgia"/>
                <w:bCs/>
                <w:sz w:val="26"/>
                <w:szCs w:val="26"/>
              </w:rPr>
            </w:pPr>
            <w:r w:rsidRPr="00EC13EE">
              <w:rPr>
                <w:rFonts w:ascii="Georgia" w:hAnsi="Georgia"/>
                <w:bCs/>
                <w:sz w:val="26"/>
                <w:szCs w:val="26"/>
              </w:rPr>
              <w:t>Update the information.</w:t>
            </w:r>
          </w:p>
          <w:p w14:paraId="0A25C104" w14:textId="529C739F" w:rsidR="008340B5" w:rsidRPr="00EC13EE" w:rsidRDefault="008340B5" w:rsidP="00CC3B59">
            <w:pPr>
              <w:rPr>
                <w:rFonts w:ascii="Georgia" w:hAnsi="Georgia"/>
                <w:bCs/>
                <w:sz w:val="26"/>
                <w:szCs w:val="26"/>
              </w:rPr>
            </w:pPr>
          </w:p>
        </w:tc>
        <w:tc>
          <w:tcPr>
            <w:tcW w:w="6850" w:type="dxa"/>
            <w:shd w:val="clear" w:color="auto" w:fill="EAF1DD" w:themeFill="accent3" w:themeFillTint="33"/>
          </w:tcPr>
          <w:p w14:paraId="32CAAFD7" w14:textId="77777777" w:rsidR="0075778A" w:rsidRPr="00EC13EE" w:rsidRDefault="0075778A" w:rsidP="0075778A">
            <w:pPr>
              <w:spacing w:after="0"/>
              <w:rPr>
                <w:rFonts w:ascii="Georgia" w:hAnsi="Georgia"/>
                <w:noProof/>
                <w:sz w:val="16"/>
                <w:szCs w:val="16"/>
              </w:rPr>
            </w:pPr>
          </w:p>
          <w:p w14:paraId="4D38B0B1" w14:textId="77777777" w:rsidR="0075778A" w:rsidRPr="00EC13EE" w:rsidRDefault="008340B5" w:rsidP="0075778A">
            <w:pPr>
              <w:spacing w:after="0"/>
              <w:rPr>
                <w:rFonts w:ascii="Georgia" w:hAnsi="Georgia"/>
                <w:noProof/>
                <w:sz w:val="26"/>
                <w:szCs w:val="26"/>
              </w:rPr>
            </w:pPr>
            <w:r w:rsidRPr="00EC13EE">
              <w:rPr>
                <w:rFonts w:ascii="Georgia" w:hAnsi="Georgia"/>
                <w:noProof/>
              </w:rPr>
              <w:drawing>
                <wp:inline distT="0" distB="0" distL="0" distR="0" wp14:anchorId="61266C01" wp14:editId="320436D6">
                  <wp:extent cx="4152900" cy="1592268"/>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90940" cy="1606853"/>
                          </a:xfrm>
                          <a:prstGeom prst="rect">
                            <a:avLst/>
                          </a:prstGeom>
                        </pic:spPr>
                      </pic:pic>
                    </a:graphicData>
                  </a:graphic>
                </wp:inline>
              </w:drawing>
            </w:r>
          </w:p>
          <w:p w14:paraId="1EBB881A" w14:textId="77777777" w:rsidR="008340B5" w:rsidRPr="00EC13EE" w:rsidRDefault="008340B5" w:rsidP="0075778A">
            <w:pPr>
              <w:spacing w:after="0"/>
              <w:rPr>
                <w:rFonts w:ascii="Georgia" w:hAnsi="Georgia"/>
                <w:noProof/>
                <w:sz w:val="16"/>
                <w:szCs w:val="16"/>
              </w:rPr>
            </w:pPr>
          </w:p>
          <w:p w14:paraId="0B353B23" w14:textId="73B94695" w:rsidR="008340B5" w:rsidRPr="00EC13EE" w:rsidRDefault="008340B5" w:rsidP="008340B5">
            <w:pPr>
              <w:pStyle w:val="ListParagraph"/>
              <w:numPr>
                <w:ilvl w:val="0"/>
                <w:numId w:val="24"/>
              </w:numPr>
              <w:spacing w:after="0"/>
              <w:rPr>
                <w:rFonts w:ascii="Georgia" w:hAnsi="Georgia"/>
                <w:noProof/>
                <w:sz w:val="26"/>
                <w:szCs w:val="26"/>
              </w:rPr>
            </w:pPr>
            <w:r w:rsidRPr="00EC13EE">
              <w:rPr>
                <w:rFonts w:ascii="Georgia" w:hAnsi="Georgia"/>
                <w:noProof/>
                <w:sz w:val="26"/>
                <w:szCs w:val="26"/>
              </w:rPr>
              <w:t xml:space="preserve">Update the user’s Name, Title, Email Address, </w:t>
            </w:r>
            <w:r w:rsidR="00CC3B59" w:rsidRPr="00EC13EE">
              <w:rPr>
                <w:rFonts w:ascii="Georgia" w:hAnsi="Georgia"/>
                <w:noProof/>
                <w:sz w:val="26"/>
                <w:szCs w:val="26"/>
              </w:rPr>
              <w:t>and</w:t>
            </w:r>
            <w:r w:rsidRPr="00EC13EE">
              <w:rPr>
                <w:rFonts w:ascii="Georgia" w:hAnsi="Georgia"/>
                <w:noProof/>
                <w:sz w:val="26"/>
                <w:szCs w:val="26"/>
              </w:rPr>
              <w:t xml:space="preserve"> Phone </w:t>
            </w:r>
            <w:r w:rsidR="00CC3B59" w:rsidRPr="00EC13EE">
              <w:rPr>
                <w:rFonts w:ascii="Georgia" w:hAnsi="Georgia"/>
                <w:noProof/>
                <w:sz w:val="26"/>
                <w:szCs w:val="26"/>
              </w:rPr>
              <w:t>as needed.</w:t>
            </w:r>
          </w:p>
          <w:p w14:paraId="656A6EA6" w14:textId="541D7F85" w:rsidR="008340B5" w:rsidRPr="00EC13EE" w:rsidRDefault="008340B5" w:rsidP="00E02559">
            <w:pPr>
              <w:pStyle w:val="ListParagraph"/>
              <w:numPr>
                <w:ilvl w:val="0"/>
                <w:numId w:val="24"/>
              </w:numPr>
              <w:rPr>
                <w:rFonts w:ascii="Georgia" w:hAnsi="Georgia"/>
                <w:noProof/>
                <w:sz w:val="26"/>
                <w:szCs w:val="26"/>
              </w:rPr>
            </w:pPr>
            <w:r w:rsidRPr="00EC13EE">
              <w:rPr>
                <w:rFonts w:ascii="Georgia" w:hAnsi="Georgia"/>
                <w:noProof/>
                <w:sz w:val="26"/>
                <w:szCs w:val="26"/>
              </w:rPr>
              <w:t>Once all updates are completed, click the “Save” button.</w:t>
            </w:r>
          </w:p>
        </w:tc>
      </w:tr>
      <w:tr w:rsidR="008340B5" w:rsidRPr="00EC13EE" w14:paraId="1F718302" w14:textId="77777777" w:rsidTr="002F109B">
        <w:trPr>
          <w:cantSplit/>
          <w:trHeight w:val="2448"/>
        </w:trPr>
        <w:tc>
          <w:tcPr>
            <w:tcW w:w="3335" w:type="dxa"/>
            <w:shd w:val="clear" w:color="auto" w:fill="EAF1DD" w:themeFill="accent3" w:themeFillTint="33"/>
          </w:tcPr>
          <w:p w14:paraId="39FF7E4E" w14:textId="77777777" w:rsidR="00CC3B59" w:rsidRPr="00EC13EE" w:rsidRDefault="00CC3B59" w:rsidP="00CC3B59">
            <w:pPr>
              <w:rPr>
                <w:rFonts w:ascii="Georgia" w:hAnsi="Georgia"/>
                <w:b/>
                <w:sz w:val="26"/>
                <w:szCs w:val="26"/>
                <w:u w:val="single"/>
              </w:rPr>
            </w:pPr>
            <w:r w:rsidRPr="00EC13EE">
              <w:rPr>
                <w:rFonts w:ascii="Georgia" w:hAnsi="Georgia"/>
                <w:b/>
                <w:sz w:val="26"/>
                <w:szCs w:val="26"/>
                <w:u w:val="single"/>
              </w:rPr>
              <w:t>Editing the Security Groups</w:t>
            </w:r>
          </w:p>
          <w:p w14:paraId="085783E2" w14:textId="77777777" w:rsidR="00482BB1" w:rsidRPr="00EC13EE" w:rsidRDefault="00482BB1" w:rsidP="00482BB1">
            <w:pPr>
              <w:pStyle w:val="ListParagraph"/>
              <w:numPr>
                <w:ilvl w:val="0"/>
                <w:numId w:val="23"/>
              </w:numPr>
              <w:spacing w:after="0"/>
              <w:rPr>
                <w:rFonts w:ascii="Georgia" w:hAnsi="Georgia"/>
                <w:bCs/>
                <w:sz w:val="26"/>
                <w:szCs w:val="26"/>
              </w:rPr>
            </w:pPr>
            <w:r w:rsidRPr="00EC13EE">
              <w:rPr>
                <w:rFonts w:ascii="Georgia" w:hAnsi="Georgia"/>
                <w:sz w:val="26"/>
                <w:szCs w:val="26"/>
              </w:rPr>
              <w:t>Edit the Security Groups.</w:t>
            </w:r>
          </w:p>
          <w:p w14:paraId="4128053C" w14:textId="6D5C1F1D" w:rsidR="008340B5" w:rsidRPr="00EC13EE" w:rsidRDefault="008340B5" w:rsidP="00482BB1">
            <w:pPr>
              <w:spacing w:after="0"/>
              <w:rPr>
                <w:rFonts w:ascii="Georgia" w:hAnsi="Georgia"/>
                <w:bCs/>
                <w:sz w:val="26"/>
                <w:szCs w:val="26"/>
              </w:rPr>
            </w:pPr>
          </w:p>
        </w:tc>
        <w:tc>
          <w:tcPr>
            <w:tcW w:w="6850" w:type="dxa"/>
            <w:shd w:val="clear" w:color="auto" w:fill="EAF1DD" w:themeFill="accent3" w:themeFillTint="33"/>
          </w:tcPr>
          <w:p w14:paraId="1594A61B" w14:textId="77777777" w:rsidR="008340B5" w:rsidRPr="00EC13EE" w:rsidRDefault="008340B5" w:rsidP="0075778A">
            <w:pPr>
              <w:spacing w:after="0"/>
              <w:rPr>
                <w:rFonts w:ascii="Georgia" w:hAnsi="Georgia"/>
                <w:noProof/>
                <w:sz w:val="16"/>
                <w:szCs w:val="16"/>
              </w:rPr>
            </w:pPr>
          </w:p>
          <w:p w14:paraId="042E3949" w14:textId="3717317A" w:rsidR="00482BB1" w:rsidRPr="00EC13EE" w:rsidRDefault="00E1163C" w:rsidP="0075778A">
            <w:pPr>
              <w:spacing w:after="0"/>
              <w:rPr>
                <w:rFonts w:ascii="Georgia" w:hAnsi="Georgia"/>
                <w:noProof/>
                <w:sz w:val="26"/>
                <w:szCs w:val="26"/>
              </w:rPr>
            </w:pPr>
            <w:r w:rsidRPr="00EC13EE">
              <w:rPr>
                <w:rFonts w:ascii="Georgia" w:hAnsi="Georgia"/>
                <w:noProof/>
              </w:rPr>
              <w:drawing>
                <wp:inline distT="0" distB="0" distL="0" distR="0" wp14:anchorId="0FD1D3AA" wp14:editId="6DE9051A">
                  <wp:extent cx="4128267" cy="83820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71627" cy="847004"/>
                          </a:xfrm>
                          <a:prstGeom prst="rect">
                            <a:avLst/>
                          </a:prstGeom>
                        </pic:spPr>
                      </pic:pic>
                    </a:graphicData>
                  </a:graphic>
                </wp:inline>
              </w:drawing>
            </w:r>
          </w:p>
          <w:p w14:paraId="6397891A" w14:textId="77777777" w:rsidR="00482BB1" w:rsidRPr="00EC13EE" w:rsidRDefault="00482BB1" w:rsidP="0075778A">
            <w:pPr>
              <w:spacing w:after="0"/>
              <w:rPr>
                <w:rFonts w:ascii="Georgia" w:hAnsi="Georgia"/>
                <w:noProof/>
                <w:sz w:val="16"/>
                <w:szCs w:val="16"/>
              </w:rPr>
            </w:pPr>
          </w:p>
          <w:p w14:paraId="375DAAE2" w14:textId="65078A93" w:rsidR="00482BB1" w:rsidRPr="00EC13EE" w:rsidRDefault="00482BB1" w:rsidP="002D46DE">
            <w:pPr>
              <w:pStyle w:val="ListParagraph"/>
              <w:numPr>
                <w:ilvl w:val="0"/>
                <w:numId w:val="25"/>
              </w:numPr>
              <w:spacing w:line="320" w:lineRule="exact"/>
              <w:contextualSpacing w:val="0"/>
              <w:rPr>
                <w:rFonts w:ascii="Georgia" w:hAnsi="Georgia"/>
                <w:noProof/>
                <w:sz w:val="26"/>
                <w:szCs w:val="26"/>
              </w:rPr>
            </w:pPr>
            <w:r w:rsidRPr="00EC13EE">
              <w:rPr>
                <w:rFonts w:ascii="Georgia" w:hAnsi="Georgia"/>
                <w:noProof/>
                <w:sz w:val="26"/>
                <w:szCs w:val="26"/>
              </w:rPr>
              <w:t>On the Security Groups section, click the “Edit” button.  This will bring up the list of security groups available.</w:t>
            </w:r>
          </w:p>
        </w:tc>
      </w:tr>
      <w:tr w:rsidR="00CC3B59" w:rsidRPr="00EC13EE" w14:paraId="35972882" w14:textId="77777777" w:rsidTr="002F109B">
        <w:trPr>
          <w:cantSplit/>
          <w:trHeight w:val="2448"/>
        </w:trPr>
        <w:tc>
          <w:tcPr>
            <w:tcW w:w="3335" w:type="dxa"/>
            <w:shd w:val="clear" w:color="auto" w:fill="EAF1DD" w:themeFill="accent3" w:themeFillTint="33"/>
          </w:tcPr>
          <w:p w14:paraId="6E9D1886" w14:textId="77777777" w:rsidR="00CC3B59" w:rsidRPr="00EC13EE" w:rsidRDefault="00CC3B59" w:rsidP="00482BB1">
            <w:pPr>
              <w:spacing w:after="0"/>
              <w:rPr>
                <w:rFonts w:ascii="Georgia" w:hAnsi="Georgia"/>
                <w:bCs/>
                <w:sz w:val="16"/>
                <w:szCs w:val="16"/>
              </w:rPr>
            </w:pPr>
          </w:p>
          <w:p w14:paraId="68132276" w14:textId="28E8A732" w:rsidR="00482BB1" w:rsidRPr="00EC13EE" w:rsidRDefault="00482BB1" w:rsidP="00482BB1">
            <w:pPr>
              <w:pStyle w:val="ListParagraph"/>
              <w:numPr>
                <w:ilvl w:val="0"/>
                <w:numId w:val="23"/>
              </w:numPr>
              <w:spacing w:after="0"/>
              <w:rPr>
                <w:rFonts w:ascii="Georgia" w:hAnsi="Georgia"/>
                <w:bCs/>
                <w:sz w:val="26"/>
                <w:szCs w:val="26"/>
              </w:rPr>
            </w:pPr>
            <w:r w:rsidRPr="00EC13EE">
              <w:rPr>
                <w:rFonts w:ascii="Georgia" w:hAnsi="Georgia"/>
                <w:bCs/>
                <w:sz w:val="26"/>
                <w:szCs w:val="26"/>
              </w:rPr>
              <w:t>Update the groups.</w:t>
            </w:r>
          </w:p>
        </w:tc>
        <w:tc>
          <w:tcPr>
            <w:tcW w:w="6850" w:type="dxa"/>
            <w:shd w:val="clear" w:color="auto" w:fill="EAF1DD" w:themeFill="accent3" w:themeFillTint="33"/>
          </w:tcPr>
          <w:p w14:paraId="010BBE09" w14:textId="77777777" w:rsidR="00CC3B59" w:rsidRPr="00EC13EE" w:rsidRDefault="00CC3B59" w:rsidP="00CC3B59">
            <w:pPr>
              <w:spacing w:after="0"/>
              <w:rPr>
                <w:rFonts w:ascii="Georgia" w:hAnsi="Georgia"/>
                <w:noProof/>
                <w:sz w:val="16"/>
                <w:szCs w:val="16"/>
              </w:rPr>
            </w:pPr>
          </w:p>
          <w:p w14:paraId="1DB9215C" w14:textId="77777777" w:rsidR="00482BB1" w:rsidRPr="00EC13EE" w:rsidRDefault="00482BB1" w:rsidP="00CC3B59">
            <w:pPr>
              <w:spacing w:after="0"/>
              <w:rPr>
                <w:rFonts w:ascii="Georgia" w:hAnsi="Georgia"/>
                <w:noProof/>
                <w:sz w:val="26"/>
                <w:szCs w:val="26"/>
              </w:rPr>
            </w:pPr>
            <w:r w:rsidRPr="00EC13EE">
              <w:rPr>
                <w:rFonts w:ascii="Georgia" w:hAnsi="Georgia"/>
                <w:noProof/>
              </w:rPr>
              <w:drawing>
                <wp:inline distT="0" distB="0" distL="0" distR="0" wp14:anchorId="1A1C496B" wp14:editId="2C847E9C">
                  <wp:extent cx="4130264" cy="25527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60307" cy="2571268"/>
                          </a:xfrm>
                          <a:prstGeom prst="rect">
                            <a:avLst/>
                          </a:prstGeom>
                        </pic:spPr>
                      </pic:pic>
                    </a:graphicData>
                  </a:graphic>
                </wp:inline>
              </w:drawing>
            </w:r>
          </w:p>
          <w:p w14:paraId="08F34FEE" w14:textId="77777777" w:rsidR="00482BB1" w:rsidRPr="002D46DE" w:rsidRDefault="00482BB1" w:rsidP="00CC3B59">
            <w:pPr>
              <w:spacing w:after="0"/>
              <w:rPr>
                <w:rFonts w:ascii="Georgia" w:hAnsi="Georgia"/>
                <w:noProof/>
                <w:sz w:val="12"/>
                <w:szCs w:val="12"/>
              </w:rPr>
            </w:pPr>
          </w:p>
          <w:p w14:paraId="2A13121E" w14:textId="77777777" w:rsidR="00482BB1" w:rsidRPr="00EC13EE" w:rsidRDefault="00482BB1" w:rsidP="002D46DE">
            <w:pPr>
              <w:pStyle w:val="ListParagraph"/>
              <w:numPr>
                <w:ilvl w:val="0"/>
                <w:numId w:val="25"/>
              </w:numPr>
              <w:spacing w:after="0" w:line="320" w:lineRule="exact"/>
              <w:rPr>
                <w:rFonts w:ascii="Georgia" w:hAnsi="Georgia"/>
                <w:noProof/>
                <w:sz w:val="26"/>
                <w:szCs w:val="26"/>
              </w:rPr>
            </w:pPr>
            <w:r w:rsidRPr="00EC13EE">
              <w:rPr>
                <w:rFonts w:ascii="Georgia" w:hAnsi="Georgia"/>
                <w:noProof/>
                <w:sz w:val="26"/>
                <w:szCs w:val="26"/>
              </w:rPr>
              <w:t>Update the security groups as needed by placing a check or unchecking the box under “Has Group”.</w:t>
            </w:r>
          </w:p>
          <w:p w14:paraId="411DF6F0" w14:textId="11583351" w:rsidR="00482BB1" w:rsidRPr="00EC13EE" w:rsidRDefault="00482BB1" w:rsidP="002D46DE">
            <w:pPr>
              <w:pStyle w:val="ListParagraph"/>
              <w:numPr>
                <w:ilvl w:val="0"/>
                <w:numId w:val="25"/>
              </w:numPr>
              <w:spacing w:line="320" w:lineRule="exact"/>
              <w:rPr>
                <w:rFonts w:ascii="Georgia" w:hAnsi="Georgia"/>
                <w:noProof/>
                <w:sz w:val="26"/>
                <w:szCs w:val="26"/>
              </w:rPr>
            </w:pPr>
            <w:r w:rsidRPr="00EC13EE">
              <w:rPr>
                <w:rFonts w:ascii="Georgia" w:hAnsi="Georgia"/>
                <w:noProof/>
                <w:sz w:val="26"/>
                <w:szCs w:val="26"/>
              </w:rPr>
              <w:t>Once all updates are completed, click the “Save” button.</w:t>
            </w:r>
          </w:p>
        </w:tc>
      </w:tr>
    </w:tbl>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2E1698" w:rsidRPr="00EC13EE" w14:paraId="1547A646" w14:textId="77777777" w:rsidTr="002E1698">
        <w:trPr>
          <w:trHeight w:val="530"/>
        </w:trPr>
        <w:tc>
          <w:tcPr>
            <w:tcW w:w="3330" w:type="dxa"/>
            <w:shd w:val="clear" w:color="auto" w:fill="EAF1DD" w:themeFill="accent3" w:themeFillTint="33"/>
            <w:vAlign w:val="center"/>
          </w:tcPr>
          <w:p w14:paraId="7E7012A6" w14:textId="19F83A47" w:rsidR="002E1698" w:rsidRPr="00EC13EE" w:rsidRDefault="002E1698" w:rsidP="002E1698">
            <w:pPr>
              <w:spacing w:after="0"/>
              <w:rPr>
                <w:rFonts w:ascii="Georgia" w:hAnsi="Georgia"/>
                <w:sz w:val="26"/>
                <w:szCs w:val="26"/>
              </w:rPr>
            </w:pPr>
            <w:r w:rsidRPr="00EC13EE">
              <w:rPr>
                <w:rFonts w:ascii="Georgia" w:hAnsi="Georgia"/>
                <w:b/>
              </w:rPr>
              <w:lastRenderedPageBreak/>
              <w:t>Steps</w:t>
            </w:r>
          </w:p>
        </w:tc>
        <w:tc>
          <w:tcPr>
            <w:tcW w:w="6863" w:type="dxa"/>
            <w:shd w:val="clear" w:color="auto" w:fill="EAF1DD" w:themeFill="accent3" w:themeFillTint="33"/>
            <w:vAlign w:val="center"/>
          </w:tcPr>
          <w:p w14:paraId="287E6DD1" w14:textId="62E06A77" w:rsidR="002E1698" w:rsidRPr="00EC13EE" w:rsidRDefault="002E1698" w:rsidP="002E1698">
            <w:pPr>
              <w:spacing w:after="0"/>
              <w:rPr>
                <w:rFonts w:ascii="Georgia" w:hAnsi="Georgia"/>
                <w:sz w:val="26"/>
                <w:szCs w:val="26"/>
              </w:rPr>
            </w:pPr>
            <w:r w:rsidRPr="00EC13EE">
              <w:rPr>
                <w:rFonts w:ascii="Georgia" w:hAnsi="Georgia"/>
                <w:b/>
              </w:rPr>
              <w:t>Here’s how</w:t>
            </w:r>
          </w:p>
        </w:tc>
      </w:tr>
      <w:tr w:rsidR="00B1241E" w:rsidRPr="00EC13EE" w14:paraId="6BABB31C" w14:textId="77777777" w:rsidTr="00930E94">
        <w:trPr>
          <w:cantSplit/>
          <w:trHeight w:val="710"/>
        </w:trPr>
        <w:tc>
          <w:tcPr>
            <w:tcW w:w="10193" w:type="dxa"/>
            <w:gridSpan w:val="2"/>
            <w:shd w:val="clear" w:color="auto" w:fill="EAF1DD" w:themeFill="accent3" w:themeFillTint="33"/>
          </w:tcPr>
          <w:p w14:paraId="0113B24C" w14:textId="6F446C87" w:rsidR="00B1241E" w:rsidRPr="00EC13EE" w:rsidRDefault="00B1241E" w:rsidP="00930E94">
            <w:pPr>
              <w:spacing w:after="0" w:line="320" w:lineRule="exact"/>
              <w:rPr>
                <w:rFonts w:ascii="Georgia" w:hAnsi="Georgia"/>
                <w:noProof/>
                <w:sz w:val="16"/>
                <w:szCs w:val="16"/>
              </w:rPr>
            </w:pPr>
            <w:r w:rsidRPr="00EC13EE">
              <w:rPr>
                <w:rFonts w:ascii="Georgia" w:hAnsi="Georgia"/>
                <w:sz w:val="26"/>
                <w:szCs w:val="26"/>
              </w:rPr>
              <w:t xml:space="preserve">Whenever you make any updates or changes to someone's profile, you should always add a Note. Adding a note every time will assist you when </w:t>
            </w:r>
            <w:r w:rsidR="00930E94">
              <w:rPr>
                <w:rFonts w:ascii="Georgia" w:hAnsi="Georgia"/>
                <w:sz w:val="26"/>
                <w:szCs w:val="26"/>
              </w:rPr>
              <w:t>reviewing</w:t>
            </w:r>
            <w:r w:rsidRPr="00EC13EE">
              <w:rPr>
                <w:rFonts w:ascii="Georgia" w:hAnsi="Georgia"/>
                <w:sz w:val="26"/>
                <w:szCs w:val="26"/>
              </w:rPr>
              <w:t xml:space="preserve"> the User’s history.</w:t>
            </w:r>
          </w:p>
        </w:tc>
      </w:tr>
      <w:tr w:rsidR="002E1698" w:rsidRPr="00EC13EE" w14:paraId="679751B1" w14:textId="77777777" w:rsidTr="002E1698">
        <w:trPr>
          <w:cantSplit/>
          <w:trHeight w:val="2429"/>
        </w:trPr>
        <w:tc>
          <w:tcPr>
            <w:tcW w:w="3330" w:type="dxa"/>
            <w:shd w:val="clear" w:color="auto" w:fill="EAF1DD" w:themeFill="accent3" w:themeFillTint="33"/>
          </w:tcPr>
          <w:p w14:paraId="1C8C2550" w14:textId="77777777" w:rsidR="002E1698" w:rsidRPr="00EC13EE" w:rsidRDefault="002E1698" w:rsidP="00733113">
            <w:pPr>
              <w:spacing w:after="0"/>
              <w:rPr>
                <w:rFonts w:ascii="Georgia" w:hAnsi="Georgia"/>
                <w:sz w:val="16"/>
                <w:szCs w:val="16"/>
              </w:rPr>
            </w:pPr>
          </w:p>
          <w:p w14:paraId="4780237C" w14:textId="1BD4BC88" w:rsidR="002E1698" w:rsidRPr="00EC13EE" w:rsidRDefault="002E1698" w:rsidP="002E1698">
            <w:pPr>
              <w:pStyle w:val="ListParagraph"/>
              <w:numPr>
                <w:ilvl w:val="0"/>
                <w:numId w:val="23"/>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19DE3972" w14:textId="77777777" w:rsidR="002E1698" w:rsidRPr="00EC13EE" w:rsidRDefault="002E1698" w:rsidP="00733113">
            <w:pPr>
              <w:spacing w:after="0"/>
              <w:rPr>
                <w:rFonts w:ascii="Georgia" w:hAnsi="Georgia"/>
                <w:noProof/>
                <w:sz w:val="16"/>
                <w:szCs w:val="16"/>
              </w:rPr>
            </w:pPr>
          </w:p>
          <w:p w14:paraId="7D4E8561" w14:textId="77777777" w:rsidR="002E1698" w:rsidRPr="00EC13EE" w:rsidRDefault="002E1698" w:rsidP="00733113">
            <w:pPr>
              <w:spacing w:after="0"/>
              <w:rPr>
                <w:rFonts w:ascii="Georgia" w:hAnsi="Georgia"/>
                <w:noProof/>
                <w:sz w:val="26"/>
                <w:szCs w:val="26"/>
              </w:rPr>
            </w:pPr>
            <w:r w:rsidRPr="00EC13EE">
              <w:rPr>
                <w:rFonts w:ascii="Georgia" w:hAnsi="Georgia"/>
                <w:noProof/>
              </w:rPr>
              <w:drawing>
                <wp:inline distT="0" distB="0" distL="0" distR="0" wp14:anchorId="1CBDF021" wp14:editId="1F13948F">
                  <wp:extent cx="4065270" cy="1538772"/>
                  <wp:effectExtent l="19050" t="19050" r="11430" b="23495"/>
                  <wp:docPr id="15394" name="Picture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7955" cy="1543574"/>
                          </a:xfrm>
                          <a:prstGeom prst="rect">
                            <a:avLst/>
                          </a:prstGeom>
                          <a:ln>
                            <a:solidFill>
                              <a:schemeClr val="accent1"/>
                            </a:solidFill>
                          </a:ln>
                        </pic:spPr>
                      </pic:pic>
                    </a:graphicData>
                  </a:graphic>
                </wp:inline>
              </w:drawing>
            </w:r>
          </w:p>
          <w:p w14:paraId="485FD891" w14:textId="77777777" w:rsidR="002E1698" w:rsidRPr="009E0E71" w:rsidRDefault="002E1698" w:rsidP="00733113">
            <w:pPr>
              <w:spacing w:after="0"/>
              <w:rPr>
                <w:rFonts w:ascii="Georgia" w:hAnsi="Georgia"/>
                <w:noProof/>
                <w:sz w:val="10"/>
                <w:szCs w:val="10"/>
              </w:rPr>
            </w:pPr>
          </w:p>
          <w:p w14:paraId="2004161C" w14:textId="77777777" w:rsidR="002E1698" w:rsidRPr="00EC13EE" w:rsidRDefault="002E1698" w:rsidP="00733113">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p>
          <w:p w14:paraId="57D0E512" w14:textId="7019BB65" w:rsidR="002E1698" w:rsidRPr="00EC13EE" w:rsidRDefault="002E1698" w:rsidP="00733113">
            <w:pPr>
              <w:pStyle w:val="ListParagraph"/>
              <w:numPr>
                <w:ilvl w:val="0"/>
                <w:numId w:val="21"/>
              </w:numPr>
              <w:rPr>
                <w:rFonts w:ascii="Georgia" w:hAnsi="Georgia"/>
                <w:noProof/>
                <w:sz w:val="26"/>
                <w:szCs w:val="26"/>
              </w:rPr>
            </w:pPr>
            <w:r w:rsidRPr="00EC13EE">
              <w:rPr>
                <w:rFonts w:ascii="Georgia" w:hAnsi="Georgia"/>
                <w:noProof/>
                <w:sz w:val="26"/>
                <w:szCs w:val="26"/>
              </w:rPr>
              <w:t>Add a note about the updates made along with the date.</w:t>
            </w:r>
          </w:p>
          <w:p w14:paraId="03F0C686" w14:textId="0EF3EECA" w:rsidR="002E1698" w:rsidRPr="00EC13EE" w:rsidRDefault="002E1698" w:rsidP="00733113">
            <w:pPr>
              <w:rPr>
                <w:rFonts w:ascii="Georgia" w:hAnsi="Georgia"/>
                <w:noProof/>
                <w:sz w:val="26"/>
                <w:szCs w:val="26"/>
              </w:rPr>
            </w:pPr>
            <w:r w:rsidRPr="00EC13EE">
              <w:rPr>
                <w:rFonts w:ascii="Georgia" w:hAnsi="Georgia"/>
                <w:noProof/>
              </w:rPr>
              <w:drawing>
                <wp:inline distT="0" distB="0" distL="0" distR="0" wp14:anchorId="3F1C87A9" wp14:editId="052AD7F7">
                  <wp:extent cx="4076700" cy="2197505"/>
                  <wp:effectExtent l="0" t="0" r="0" b="0"/>
                  <wp:docPr id="15397" name="Picture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1346" cy="2200009"/>
                          </a:xfrm>
                          <a:prstGeom prst="rect">
                            <a:avLst/>
                          </a:prstGeom>
                        </pic:spPr>
                      </pic:pic>
                    </a:graphicData>
                  </a:graphic>
                </wp:inline>
              </w:drawing>
            </w:r>
          </w:p>
          <w:p w14:paraId="46FCB422" w14:textId="77777777" w:rsidR="002E1698" w:rsidRPr="00EC13EE" w:rsidRDefault="002E1698" w:rsidP="00733113">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2E1698" w:rsidRPr="00EC13EE" w14:paraId="51C42906" w14:textId="77777777" w:rsidTr="002E1698">
        <w:trPr>
          <w:trHeight w:val="3617"/>
        </w:trPr>
        <w:tc>
          <w:tcPr>
            <w:tcW w:w="3330" w:type="dxa"/>
            <w:shd w:val="clear" w:color="auto" w:fill="EAF1DD" w:themeFill="accent3" w:themeFillTint="33"/>
          </w:tcPr>
          <w:p w14:paraId="3325EF3C" w14:textId="77777777" w:rsidR="002E1698" w:rsidRPr="00EC13EE" w:rsidRDefault="002E1698" w:rsidP="00733113">
            <w:pPr>
              <w:spacing w:after="0"/>
              <w:rPr>
                <w:rFonts w:ascii="Georgia" w:hAnsi="Georgia"/>
                <w:sz w:val="16"/>
                <w:szCs w:val="16"/>
              </w:rPr>
            </w:pPr>
          </w:p>
          <w:p w14:paraId="515794E8" w14:textId="77777777" w:rsidR="002E1698" w:rsidRPr="00EC13EE" w:rsidRDefault="002E1698" w:rsidP="002E1698">
            <w:pPr>
              <w:pStyle w:val="ListParagraph"/>
              <w:numPr>
                <w:ilvl w:val="0"/>
                <w:numId w:val="23"/>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27F86665" w14:textId="77777777" w:rsidR="002E1698" w:rsidRPr="00EC13EE" w:rsidRDefault="002E1698" w:rsidP="00733113">
            <w:pPr>
              <w:spacing w:after="0"/>
              <w:rPr>
                <w:rFonts w:ascii="Georgia" w:hAnsi="Georgia"/>
                <w:noProof/>
                <w:sz w:val="16"/>
                <w:szCs w:val="16"/>
              </w:rPr>
            </w:pPr>
          </w:p>
          <w:p w14:paraId="7F7CE98F" w14:textId="77777777" w:rsidR="002E1698" w:rsidRPr="00EC13EE" w:rsidRDefault="002E1698" w:rsidP="00733113">
            <w:pPr>
              <w:spacing w:after="0"/>
              <w:rPr>
                <w:rFonts w:ascii="Georgia" w:hAnsi="Georgia"/>
                <w:noProof/>
                <w:sz w:val="26"/>
                <w:szCs w:val="26"/>
              </w:rPr>
            </w:pPr>
            <w:r w:rsidRPr="00EC13EE">
              <w:rPr>
                <w:rFonts w:ascii="Georgia" w:hAnsi="Georgia"/>
                <w:noProof/>
              </w:rPr>
              <w:drawing>
                <wp:inline distT="0" distB="0" distL="0" distR="0" wp14:anchorId="21FC60A9" wp14:editId="6A14FCF9">
                  <wp:extent cx="3864334" cy="1135355"/>
                  <wp:effectExtent l="0" t="0" r="3175" b="8255"/>
                  <wp:docPr id="15396" name="Picture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1750" cy="1134596"/>
                          </a:xfrm>
                          <a:prstGeom prst="rect">
                            <a:avLst/>
                          </a:prstGeom>
                        </pic:spPr>
                      </pic:pic>
                    </a:graphicData>
                  </a:graphic>
                </wp:inline>
              </w:drawing>
            </w:r>
          </w:p>
          <w:p w14:paraId="76190DFA" w14:textId="77777777" w:rsidR="002E1698" w:rsidRPr="009E0E71" w:rsidRDefault="002E1698" w:rsidP="00733113">
            <w:pPr>
              <w:spacing w:after="0"/>
              <w:rPr>
                <w:rFonts w:ascii="Georgia" w:hAnsi="Georgia"/>
                <w:noProof/>
                <w:sz w:val="10"/>
                <w:szCs w:val="10"/>
              </w:rPr>
            </w:pPr>
          </w:p>
          <w:p w14:paraId="3A3A39EA" w14:textId="77777777" w:rsidR="002E1698" w:rsidRPr="00EC13EE" w:rsidRDefault="002E1698" w:rsidP="009E0E71">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66CC96DA" w14:textId="24105759" w:rsidR="002E1698" w:rsidRPr="00EC13EE" w:rsidRDefault="002E1698" w:rsidP="009E0E71">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 xml:space="preserve">You will be </w:t>
            </w:r>
            <w:r w:rsidR="009E0E71">
              <w:rPr>
                <w:rFonts w:ascii="Georgia" w:hAnsi="Georgia"/>
                <w:noProof/>
                <w:sz w:val="26"/>
                <w:szCs w:val="26"/>
              </w:rPr>
              <w:t>go</w:t>
            </w:r>
            <w:r w:rsidRPr="00EC13EE">
              <w:rPr>
                <w:rFonts w:ascii="Georgia" w:hAnsi="Georgia"/>
                <w:noProof/>
                <w:sz w:val="26"/>
                <w:szCs w:val="26"/>
              </w:rPr>
              <w:t xml:space="preserve"> back to the UAM CE Systems Logins.</w:t>
            </w:r>
          </w:p>
        </w:tc>
      </w:tr>
      <w:tr w:rsidR="002E1698" w:rsidRPr="00EC13EE" w14:paraId="05EE2995" w14:textId="77777777" w:rsidTr="00595665">
        <w:trPr>
          <w:trHeight w:val="557"/>
        </w:trPr>
        <w:tc>
          <w:tcPr>
            <w:tcW w:w="3330" w:type="dxa"/>
            <w:shd w:val="clear" w:color="auto" w:fill="EAF1DD" w:themeFill="accent3" w:themeFillTint="33"/>
          </w:tcPr>
          <w:p w14:paraId="6D66A05F" w14:textId="77777777" w:rsidR="002E1698" w:rsidRPr="00EC13EE" w:rsidRDefault="002E1698" w:rsidP="00733113">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15234A82" w14:textId="6FBE39BE" w:rsidR="002E1698" w:rsidRPr="00EC13EE" w:rsidRDefault="002E1698" w:rsidP="00733113">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w:t>
            </w:r>
            <w:r w:rsidR="00E02559" w:rsidRPr="00EC13EE">
              <w:rPr>
                <w:rFonts w:ascii="Georgia" w:hAnsi="Georgia"/>
                <w:noProof/>
                <w:sz w:val="26"/>
                <w:szCs w:val="26"/>
              </w:rPr>
              <w:t>updated the user account</w:t>
            </w:r>
            <w:r w:rsidR="00595665">
              <w:rPr>
                <w:rFonts w:ascii="Georgia" w:hAnsi="Georgia"/>
                <w:noProof/>
                <w:sz w:val="26"/>
                <w:szCs w:val="26"/>
              </w:rPr>
              <w:t xml:space="preserve"> as this was the final step.</w:t>
            </w:r>
          </w:p>
        </w:tc>
      </w:tr>
    </w:tbl>
    <w:p w14:paraId="3DCA7848" w14:textId="4095D62C" w:rsidR="001B0161" w:rsidRPr="00EC13EE" w:rsidRDefault="001B0161">
      <w:pPr>
        <w:spacing w:after="200" w:line="276" w:lineRule="auto"/>
        <w:rPr>
          <w:rFonts w:ascii="Georgia" w:hAnsi="Georgia"/>
        </w:rPr>
      </w:pPr>
    </w:p>
    <w:bookmarkStart w:id="14" w:name="_Toc85178502"/>
    <w:p w14:paraId="163644A6" w14:textId="41733F1D" w:rsidR="00737CC7" w:rsidRPr="00EC13EE" w:rsidRDefault="001B0161" w:rsidP="001B0161">
      <w:pPr>
        <w:pStyle w:val="Heading1"/>
        <w:rPr>
          <w:rFonts w:ascii="Georgia" w:hAnsi="Georgia"/>
        </w:rPr>
      </w:pPr>
      <w:r w:rsidRPr="00EC13EE">
        <w:rPr>
          <w:rFonts w:ascii="Georgia" w:hAnsi="Georgia"/>
          <w:noProof/>
        </w:rPr>
        <mc:AlternateContent>
          <mc:Choice Requires="wps">
            <w:drawing>
              <wp:anchor distT="0" distB="0" distL="114300" distR="114300" simplePos="0" relativeHeight="251733504" behindDoc="0" locked="0" layoutInCell="1" allowOverlap="1" wp14:anchorId="57223ABF" wp14:editId="3CA5BDEB">
                <wp:simplePos x="0" y="0"/>
                <wp:positionH relativeFrom="page">
                  <wp:align>left</wp:align>
                </wp:positionH>
                <wp:positionV relativeFrom="paragraph">
                  <wp:posOffset>-432435</wp:posOffset>
                </wp:positionV>
                <wp:extent cx="7589520" cy="384048"/>
                <wp:effectExtent l="0" t="0" r="0" b="0"/>
                <wp:wrapNone/>
                <wp:docPr id="318"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46E6D50" id="Rectangle 17" o:spid="_x0000_s1026" style="position:absolute;margin-left:0;margin-top:-34.05pt;width:597.6pt;height:30.25pt;z-index:251733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OaAMAAJMOAAAOAAAAZHJzL2Uyb0RvYy54bWzsV0tv2zAMvg/YfxB8HLD6FTdp0KTAWnSX&#10;YSvaDuiOiizHBmTJkNQ8/v2ohx0nHeD0dRi2HGw5Ir9PJEWJPL/Y1AytqFSV4LMgPokCRDkRecWX&#10;s+Dn/fXnSYCUxjzHTHA6C7ZUBRfzjx/O182UJqIULKcSAQhX03UzC0qtm2kYKlLSGqsT0VAOk4WQ&#10;NdbwKZdhLvEa0GsWJlF0Gq6FzBspCFUK/r1yk8Hc4hcFJfpHUSiqEZsFsDZtn9I+F+YZzs/xdClx&#10;U1bELwO/YBU1rjiQdlBXWGP0KKsnUHVFpFCi0CdE1KEoiopQawNYE0cH1tyVuKHWFnCOajo3qbeD&#10;Jd9XNxJV+SxIYwgVxzUE6RbchvmSURSPjYfWjZqC4F1zI/2XgqExd1PI2rzBELSxXt12XqUbjQj8&#10;Oc4mZ1kCzicwl05G0WhiQMOdNnlU+isVFgmvvintopLDyPo09+signNVafoAYEXNIFCfQhShNRpF&#10;49MoG/loHor/2hcvUZKcpmnUBv9Q/CHuoXvkYY6+UoQGOZKXcPSVvA3DTGmP6Qhf9cWP5hg9j2Nf&#10;fNBX++H726OdZlkcJ/HwjvofbZvb6dkkG4/Sd8htjwyRGOB4RW7voj3A8SbRHuB4k9we4Hhlbg+g&#10;7x8FgydHP3Ae+Z2jfTqBe2iY4x+INtzvy/YGx2V7qZMN97c6jBAUGaZcMJd8I5SpIPpXPJQL7Sdc&#10;4a5kAC0jPaAMce8rx89Shtj0lZNnKUOK9ZXtsQWeOG7ZkDt9ZVvPtMru7X0noUAzFS2zFa0OEFS0&#10;MkBQ0S7cOdlgbVxuHQtDtIbKy5+jqJwFbQFk5muxovfCSuqDGg44d7OM96U6NFhwG5tWon03Fi/N&#10;bE5Y01peF8tWrn07eUhxwDxe8pCdMKGoIzBesIVm5w7jxV6xqQSr8uuKMWO+ksvFJZNohU2vEH2J&#10;rlvoPTFmNyAXRq21A0hMjeyqYjvSW0YNKOO3tID6GrZ2Yve57Wxox4MJoVzHbqrEOXX0WQQ/v/E6&#10;DWuKBTTIBfB32B7AdE1Psd0qvbxRpbYx6pRdAnY0bgXtwpxyp2GZBdedcl1xIf9kGQOrPLOTb53k&#10;XGO8tBD5FroPqdmlcP0Z5qQUsJmJllbZSEHnYy33XZpprfrfFnbXS85/AwAA//8DAFBLAwQUAAYA&#10;CAAAACEAPtMMJ94AAAAIAQAADwAAAGRycy9kb3ducmV2LnhtbEyPwU7DMBBE70j8g7VI3FonlRpC&#10;iFO1lXrg2ILUcnPjJY6I1yHeNuHvcU9wnJ3VzJtyNblOXHEIrScF6TwBgVR701Kj4P1tN8tBBNZk&#10;dOcJFfxggFV1f1fqwviR9ng9cCNiCIVCK7DMfSFlqC06Hea+R4repx+c5iiHRppBjzHcdXKRJJl0&#10;uqXYYHWPW4v11+HiFBw3Zr857Y525FP+yuvth/melko9PkzrFxCME/89ww0/okMVmc7+QiaITkEc&#10;wgpmWZ6CuNnp83IB4hxPTxnIqpT/B1S/AAAA//8DAFBLAQItABQABgAIAAAAIQC2gziS/gAAAOEB&#10;AAATAAAAAAAAAAAAAAAAAAAAAABbQ29udGVudF9UeXBlc10ueG1sUEsBAi0AFAAGAAgAAAAhADj9&#10;If/WAAAAlAEAAAsAAAAAAAAAAAAAAAAALwEAAF9yZWxzLy5yZWxzUEsBAi0AFAAGAAgAAAAhAL5y&#10;6E5oAwAAkw4AAA4AAAAAAAAAAAAAAAAALgIAAGRycy9lMm9Eb2MueG1sUEsBAi0AFAAGAAgAAAAh&#10;AD7TDCfeAAAACAEAAA8AAAAAAAAAAAAAAAAAwgUAAGRycy9kb3ducmV2LnhtbFBLBQYAAAAABAAE&#10;APMAAADNBgAAAAA=&#10;" path="m,l3985743,,3568054,2263300,,2263300,,xe" fillcolor="#00b0f0" stroked="f" strokeweight="2pt">
                <v:path arrowok="t" o:connecttype="custom" o:connectlocs="0,0;7589520,0;6794170,384048;0,384048;0,0" o:connectangles="0,0,0,0,0"/>
                <w10:wrap anchorx="page"/>
              </v:shape>
            </w:pict>
          </mc:Fallback>
        </mc:AlternateContent>
      </w:r>
      <w:r w:rsidR="003E2911" w:rsidRPr="00EC13EE">
        <w:rPr>
          <w:rFonts w:ascii="Georgia" w:hAnsi="Georgia"/>
        </w:rPr>
        <w:t>4</w:t>
      </w:r>
      <w:r w:rsidR="00627F72" w:rsidRPr="00EC13EE">
        <w:rPr>
          <w:rFonts w:ascii="Georgia" w:hAnsi="Georgia"/>
        </w:rPr>
        <w:t xml:space="preserve">.0 </w:t>
      </w:r>
      <w:r w:rsidR="00292D2E" w:rsidRPr="00EC13EE">
        <w:rPr>
          <w:rFonts w:ascii="Georgia" w:hAnsi="Georgia"/>
        </w:rPr>
        <w:t>Resetting User Password</w:t>
      </w:r>
      <w:bookmarkEnd w:id="14"/>
    </w:p>
    <w:p w14:paraId="3AF45412" w14:textId="0F2EF3BA" w:rsidR="00970910" w:rsidRPr="00EC13EE" w:rsidRDefault="003E2911" w:rsidP="00970910">
      <w:pPr>
        <w:pStyle w:val="Heading2"/>
        <w:spacing w:before="0"/>
        <w:rPr>
          <w:rFonts w:ascii="Georgia" w:hAnsi="Georgia"/>
        </w:rPr>
      </w:pPr>
      <w:bookmarkStart w:id="15" w:name="_Toc85178503"/>
      <w:r w:rsidRPr="00EC13EE">
        <w:rPr>
          <w:rFonts w:ascii="Georgia" w:hAnsi="Georgia"/>
        </w:rPr>
        <w:t>4</w:t>
      </w:r>
      <w:r w:rsidR="00B7043E" w:rsidRPr="00EC13EE">
        <w:rPr>
          <w:rFonts w:ascii="Georgia" w:hAnsi="Georgia"/>
        </w:rPr>
        <w:t xml:space="preserve">.1 </w:t>
      </w:r>
      <w:r w:rsidR="0053680D" w:rsidRPr="00EC13EE">
        <w:rPr>
          <w:rFonts w:ascii="Georgia" w:hAnsi="Georgia"/>
        </w:rPr>
        <w:t>Viewing the Training Video Link</w:t>
      </w:r>
      <w:bookmarkEnd w:id="15"/>
      <w:r w:rsidR="0053680D" w:rsidRPr="00EC13EE">
        <w:rPr>
          <w:rFonts w:ascii="Georgia" w:hAnsi="Georgia"/>
        </w:rPr>
        <w:t xml:space="preserve"> </w:t>
      </w:r>
    </w:p>
    <w:p w14:paraId="4A4A001E" w14:textId="2CBD40BB" w:rsidR="00B7043E" w:rsidRPr="00EC13EE" w:rsidRDefault="00000000" w:rsidP="0053680D">
      <w:pPr>
        <w:spacing w:before="120"/>
        <w:rPr>
          <w:rFonts w:ascii="Georgia" w:hAnsi="Georgia"/>
          <w:sz w:val="26"/>
          <w:szCs w:val="26"/>
        </w:rPr>
      </w:pPr>
      <w:hyperlink r:id="rId47" w:history="1">
        <w:r w:rsidR="0053680D" w:rsidRPr="00EC13EE">
          <w:rPr>
            <w:rStyle w:val="Hyperlink"/>
            <w:rFonts w:ascii="Georgia" w:hAnsi="Georgia"/>
            <w:sz w:val="26"/>
            <w:szCs w:val="26"/>
          </w:rPr>
          <w:t>Click here</w:t>
        </w:r>
      </w:hyperlink>
      <w:r w:rsidR="0053680D" w:rsidRPr="00EC13EE">
        <w:rPr>
          <w:rFonts w:ascii="Georgia" w:hAnsi="Georgia"/>
          <w:sz w:val="26"/>
          <w:szCs w:val="26"/>
        </w:rPr>
        <w:t xml:space="preserve"> to view the training video on resetting a user’s password.</w:t>
      </w:r>
    </w:p>
    <w:p w14:paraId="13F366FA" w14:textId="1748D5B4" w:rsidR="00737CC7" w:rsidRPr="00EC13EE" w:rsidRDefault="003E2911" w:rsidP="00970910">
      <w:pPr>
        <w:pStyle w:val="Heading2"/>
        <w:spacing w:before="0"/>
        <w:rPr>
          <w:rFonts w:ascii="Georgia" w:hAnsi="Georgia"/>
        </w:rPr>
      </w:pPr>
      <w:bookmarkStart w:id="16" w:name="_Toc85178504"/>
      <w:r w:rsidRPr="00EC13EE">
        <w:rPr>
          <w:rFonts w:ascii="Georgia" w:hAnsi="Georgia"/>
        </w:rPr>
        <w:t>4</w:t>
      </w:r>
      <w:r w:rsidR="00627F72" w:rsidRPr="00EC13EE">
        <w:rPr>
          <w:rFonts w:ascii="Georgia" w:hAnsi="Georgia"/>
        </w:rPr>
        <w:t>.</w:t>
      </w:r>
      <w:r w:rsidR="00B7043E" w:rsidRPr="00EC13EE">
        <w:rPr>
          <w:rFonts w:ascii="Georgia" w:hAnsi="Georgia"/>
        </w:rPr>
        <w:t>2</w:t>
      </w:r>
      <w:r w:rsidR="00627F72" w:rsidRPr="00EC13EE">
        <w:rPr>
          <w:rFonts w:ascii="Georgia" w:hAnsi="Georgia"/>
        </w:rPr>
        <w:t xml:space="preserve"> </w:t>
      </w:r>
      <w:r w:rsidR="0053680D" w:rsidRPr="00EC13EE">
        <w:rPr>
          <w:rFonts w:ascii="Georgia" w:hAnsi="Georgia"/>
        </w:rPr>
        <w:t>Resetting User Password</w:t>
      </w:r>
      <w:bookmarkEnd w:id="16"/>
    </w:p>
    <w:p w14:paraId="44EB798A" w14:textId="5DEC8E5F" w:rsidR="0053680D" w:rsidRPr="00EC13EE" w:rsidRDefault="0053680D" w:rsidP="0053680D">
      <w:pPr>
        <w:spacing w:before="120"/>
        <w:rPr>
          <w:rFonts w:ascii="Georgia" w:hAnsi="Georgia"/>
          <w:sz w:val="26"/>
          <w:szCs w:val="26"/>
        </w:rPr>
      </w:pPr>
      <w:r w:rsidRPr="00EC13EE">
        <w:rPr>
          <w:rFonts w:ascii="Georgia" w:hAnsi="Georgia"/>
          <w:sz w:val="26"/>
          <w:szCs w:val="26"/>
        </w:rPr>
        <w:t xml:space="preserve">If a user has forgotten their password, you will be able to reset it.  After completing the following steps, you should be able to successfully reset a user’s </w:t>
      </w:r>
      <w:proofErr w:type="gramStart"/>
      <w:r w:rsidRPr="00EC13EE">
        <w:rPr>
          <w:rFonts w:ascii="Georgia" w:hAnsi="Georgia"/>
          <w:sz w:val="26"/>
          <w:szCs w:val="26"/>
        </w:rPr>
        <w:t>password</w:t>
      </w:r>
      <w:proofErr w:type="gramEnd"/>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8E103D" w:rsidRPr="00EC13EE" w14:paraId="56424DC1" w14:textId="77777777" w:rsidTr="008E103D">
        <w:trPr>
          <w:trHeight w:val="530"/>
          <w:tblHeader/>
        </w:trPr>
        <w:tc>
          <w:tcPr>
            <w:tcW w:w="3330" w:type="dxa"/>
            <w:shd w:val="clear" w:color="auto" w:fill="EAF1DD" w:themeFill="accent3" w:themeFillTint="33"/>
            <w:vAlign w:val="center"/>
          </w:tcPr>
          <w:p w14:paraId="42420717" w14:textId="77777777" w:rsidR="008E103D" w:rsidRPr="00EC13EE" w:rsidRDefault="008E103D" w:rsidP="00733113">
            <w:pPr>
              <w:spacing w:after="0"/>
              <w:rPr>
                <w:rFonts w:ascii="Georgia" w:hAnsi="Georgia"/>
                <w:sz w:val="26"/>
                <w:szCs w:val="26"/>
              </w:rPr>
            </w:pPr>
            <w:r w:rsidRPr="00EC13EE">
              <w:rPr>
                <w:rFonts w:ascii="Georgia" w:hAnsi="Georgia"/>
                <w:b/>
              </w:rPr>
              <w:t>Steps</w:t>
            </w:r>
          </w:p>
        </w:tc>
        <w:tc>
          <w:tcPr>
            <w:tcW w:w="6863" w:type="dxa"/>
            <w:shd w:val="clear" w:color="auto" w:fill="EAF1DD" w:themeFill="accent3" w:themeFillTint="33"/>
            <w:vAlign w:val="center"/>
          </w:tcPr>
          <w:p w14:paraId="7A16C2F6" w14:textId="77777777" w:rsidR="008E103D" w:rsidRPr="00EC13EE" w:rsidRDefault="008E103D" w:rsidP="00733113">
            <w:pPr>
              <w:spacing w:after="0"/>
              <w:rPr>
                <w:rFonts w:ascii="Georgia" w:hAnsi="Georgia"/>
                <w:sz w:val="26"/>
                <w:szCs w:val="26"/>
              </w:rPr>
            </w:pPr>
            <w:r w:rsidRPr="00EC13EE">
              <w:rPr>
                <w:rFonts w:ascii="Georgia" w:hAnsi="Georgia"/>
                <w:b/>
              </w:rPr>
              <w:t>Here’s how</w:t>
            </w:r>
          </w:p>
        </w:tc>
      </w:tr>
      <w:tr w:rsidR="008E103D" w:rsidRPr="00EC13EE" w14:paraId="469A223F" w14:textId="77777777" w:rsidTr="002C4E96">
        <w:trPr>
          <w:trHeight w:val="530"/>
        </w:trPr>
        <w:tc>
          <w:tcPr>
            <w:tcW w:w="10193" w:type="dxa"/>
            <w:gridSpan w:val="2"/>
            <w:shd w:val="clear" w:color="auto" w:fill="EAF1DD" w:themeFill="accent3" w:themeFillTint="33"/>
            <w:vAlign w:val="center"/>
          </w:tcPr>
          <w:p w14:paraId="214DF419" w14:textId="2516A0CC" w:rsidR="008E103D" w:rsidRPr="00EC13EE" w:rsidRDefault="008E103D" w:rsidP="00733113">
            <w:pPr>
              <w:spacing w:after="0"/>
              <w:rPr>
                <w:rFonts w:ascii="Georgia" w:hAnsi="Georgia"/>
                <w:b/>
                <w:sz w:val="26"/>
                <w:szCs w:val="26"/>
              </w:rPr>
            </w:pPr>
            <w:r w:rsidRPr="00EC13EE">
              <w:rPr>
                <w:rFonts w:ascii="Georgia" w:hAnsi="Georgia"/>
                <w:b/>
                <w:sz w:val="26"/>
                <w:szCs w:val="26"/>
              </w:rPr>
              <w:t>Complete steps 1.1 Log-In prior to beginning this section.</w:t>
            </w:r>
          </w:p>
        </w:tc>
      </w:tr>
      <w:tr w:rsidR="008E103D" w:rsidRPr="00EC13EE" w14:paraId="594EA4D1" w14:textId="77777777" w:rsidTr="00EE2787">
        <w:trPr>
          <w:trHeight w:val="530"/>
        </w:trPr>
        <w:tc>
          <w:tcPr>
            <w:tcW w:w="3330" w:type="dxa"/>
            <w:shd w:val="clear" w:color="auto" w:fill="EAF1DD" w:themeFill="accent3" w:themeFillTint="33"/>
          </w:tcPr>
          <w:p w14:paraId="580377BC" w14:textId="77777777" w:rsidR="008E103D" w:rsidRPr="00EC13EE" w:rsidRDefault="008E103D" w:rsidP="00EE2787">
            <w:pPr>
              <w:spacing w:after="0"/>
              <w:rPr>
                <w:rFonts w:ascii="Georgia" w:hAnsi="Georgia"/>
                <w:b/>
                <w:sz w:val="16"/>
                <w:szCs w:val="16"/>
              </w:rPr>
            </w:pPr>
          </w:p>
          <w:p w14:paraId="51F240DF" w14:textId="37DF97DE" w:rsidR="00D96EDB" w:rsidRPr="00EC13EE" w:rsidRDefault="00D96EDB" w:rsidP="00D96EDB">
            <w:pPr>
              <w:pStyle w:val="ListParagraph"/>
              <w:numPr>
                <w:ilvl w:val="0"/>
                <w:numId w:val="26"/>
              </w:numPr>
              <w:spacing w:after="0"/>
              <w:rPr>
                <w:rFonts w:ascii="Georgia" w:hAnsi="Georgia"/>
                <w:bCs/>
                <w:sz w:val="26"/>
                <w:szCs w:val="26"/>
              </w:rPr>
            </w:pPr>
            <w:r w:rsidRPr="00EC13EE">
              <w:rPr>
                <w:rFonts w:ascii="Georgia" w:hAnsi="Georgia"/>
                <w:bCs/>
                <w:sz w:val="26"/>
                <w:szCs w:val="26"/>
              </w:rPr>
              <w:t>Click Details.</w:t>
            </w:r>
          </w:p>
        </w:tc>
        <w:tc>
          <w:tcPr>
            <w:tcW w:w="6863" w:type="dxa"/>
            <w:shd w:val="clear" w:color="auto" w:fill="EAF1DD" w:themeFill="accent3" w:themeFillTint="33"/>
          </w:tcPr>
          <w:p w14:paraId="004C9E55" w14:textId="77777777" w:rsidR="00D96EDB" w:rsidRPr="00EC13EE" w:rsidRDefault="00D96EDB" w:rsidP="00D96EDB">
            <w:pPr>
              <w:spacing w:after="0"/>
              <w:rPr>
                <w:rFonts w:ascii="Georgia" w:hAnsi="Georgia"/>
                <w:sz w:val="16"/>
                <w:szCs w:val="16"/>
              </w:rPr>
            </w:pPr>
          </w:p>
          <w:p w14:paraId="2A9847E4" w14:textId="6CE27B06" w:rsidR="00D96EDB" w:rsidRPr="00EC13EE" w:rsidRDefault="00D96EDB" w:rsidP="00D96EDB">
            <w:pPr>
              <w:rPr>
                <w:rFonts w:ascii="Georgia" w:hAnsi="Georgia"/>
                <w:sz w:val="26"/>
                <w:szCs w:val="26"/>
              </w:rPr>
            </w:pPr>
            <w:r w:rsidRPr="00EC13EE">
              <w:rPr>
                <w:rFonts w:ascii="Georgia" w:hAnsi="Georgia"/>
                <w:noProof/>
                <w:sz w:val="26"/>
                <w:szCs w:val="26"/>
              </w:rPr>
              <w:drawing>
                <wp:inline distT="0" distB="0" distL="0" distR="0" wp14:anchorId="737F42CA" wp14:editId="74323B76">
                  <wp:extent cx="3953555" cy="2855344"/>
                  <wp:effectExtent l="19050" t="19050" r="27940" b="21590"/>
                  <wp:docPr id="15404" name="Picture 1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59930" cy="2859948"/>
                          </a:xfrm>
                          <a:prstGeom prst="rect">
                            <a:avLst/>
                          </a:prstGeom>
                          <a:ln>
                            <a:solidFill>
                              <a:schemeClr val="tx1"/>
                            </a:solidFill>
                          </a:ln>
                        </pic:spPr>
                      </pic:pic>
                    </a:graphicData>
                  </a:graphic>
                </wp:inline>
              </w:drawing>
            </w:r>
          </w:p>
          <w:p w14:paraId="1D978825" w14:textId="669B6BB1" w:rsidR="008E103D" w:rsidRPr="00EC13EE" w:rsidRDefault="00D96EDB" w:rsidP="00D96EDB">
            <w:pPr>
              <w:pStyle w:val="ListParagraph"/>
              <w:numPr>
                <w:ilvl w:val="0"/>
                <w:numId w:val="28"/>
              </w:numPr>
              <w:rPr>
                <w:rFonts w:ascii="Georgia" w:hAnsi="Georgia"/>
                <w:b/>
                <w:sz w:val="26"/>
                <w:szCs w:val="26"/>
              </w:rPr>
            </w:pPr>
            <w:r w:rsidRPr="00EC13EE">
              <w:rPr>
                <w:rFonts w:ascii="Georgia" w:hAnsi="Georgia"/>
                <w:sz w:val="26"/>
                <w:szCs w:val="26"/>
              </w:rPr>
              <w:t>Navigate to the CE System Logins screen and click the “Detail” link next to the user to be updated.</w:t>
            </w:r>
          </w:p>
        </w:tc>
      </w:tr>
      <w:tr w:rsidR="00D96EDB" w:rsidRPr="00EC13EE" w14:paraId="6ED648F3" w14:textId="77777777" w:rsidTr="00EE2787">
        <w:trPr>
          <w:trHeight w:val="530"/>
        </w:trPr>
        <w:tc>
          <w:tcPr>
            <w:tcW w:w="3330" w:type="dxa"/>
            <w:shd w:val="clear" w:color="auto" w:fill="EAF1DD" w:themeFill="accent3" w:themeFillTint="33"/>
          </w:tcPr>
          <w:p w14:paraId="60AEAB63" w14:textId="77777777" w:rsidR="00D96EDB" w:rsidRPr="00EC13EE" w:rsidRDefault="00D96EDB" w:rsidP="00EE2787">
            <w:pPr>
              <w:spacing w:after="0"/>
              <w:rPr>
                <w:rFonts w:ascii="Georgia" w:hAnsi="Georgia"/>
                <w:b/>
                <w:sz w:val="16"/>
                <w:szCs w:val="16"/>
              </w:rPr>
            </w:pPr>
          </w:p>
          <w:p w14:paraId="4DA019A9" w14:textId="32ACDAB6" w:rsidR="00D96EDB" w:rsidRPr="00EC13EE" w:rsidRDefault="00D96EDB" w:rsidP="00D96EDB">
            <w:pPr>
              <w:pStyle w:val="ListParagraph"/>
              <w:numPr>
                <w:ilvl w:val="0"/>
                <w:numId w:val="26"/>
              </w:numPr>
              <w:spacing w:after="0"/>
              <w:rPr>
                <w:rFonts w:ascii="Georgia" w:hAnsi="Georgia"/>
                <w:bCs/>
                <w:sz w:val="26"/>
                <w:szCs w:val="26"/>
              </w:rPr>
            </w:pPr>
            <w:r w:rsidRPr="00EC13EE">
              <w:rPr>
                <w:rFonts w:ascii="Georgia" w:hAnsi="Georgia"/>
                <w:bCs/>
                <w:sz w:val="26"/>
                <w:szCs w:val="26"/>
              </w:rPr>
              <w:t>Reset password</w:t>
            </w:r>
          </w:p>
        </w:tc>
        <w:tc>
          <w:tcPr>
            <w:tcW w:w="6863" w:type="dxa"/>
            <w:shd w:val="clear" w:color="auto" w:fill="EAF1DD" w:themeFill="accent3" w:themeFillTint="33"/>
          </w:tcPr>
          <w:p w14:paraId="061B3E08" w14:textId="77777777" w:rsidR="00D96EDB" w:rsidRPr="00EC13EE" w:rsidRDefault="00D96EDB" w:rsidP="00D96EDB">
            <w:pPr>
              <w:spacing w:after="0"/>
              <w:rPr>
                <w:rFonts w:ascii="Georgia" w:hAnsi="Georgia"/>
                <w:sz w:val="16"/>
                <w:szCs w:val="16"/>
              </w:rPr>
            </w:pPr>
          </w:p>
          <w:p w14:paraId="5F09A861" w14:textId="70C714CE" w:rsidR="00D96EDB" w:rsidRPr="00EC13EE" w:rsidRDefault="00D96EDB" w:rsidP="00D96EDB">
            <w:pPr>
              <w:spacing w:after="0"/>
              <w:rPr>
                <w:rFonts w:ascii="Georgia" w:hAnsi="Georgia"/>
                <w:sz w:val="26"/>
                <w:szCs w:val="26"/>
              </w:rPr>
            </w:pPr>
            <w:r w:rsidRPr="00EC13EE">
              <w:rPr>
                <w:rFonts w:ascii="Georgia" w:hAnsi="Georgia"/>
                <w:noProof/>
              </w:rPr>
              <w:drawing>
                <wp:inline distT="0" distB="0" distL="0" distR="0" wp14:anchorId="207621FE" wp14:editId="6F02CA30">
                  <wp:extent cx="4220845" cy="721360"/>
                  <wp:effectExtent l="0" t="0" r="8255" b="2540"/>
                  <wp:docPr id="15406" name="Picture 1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20845" cy="721360"/>
                          </a:xfrm>
                          <a:prstGeom prst="rect">
                            <a:avLst/>
                          </a:prstGeom>
                        </pic:spPr>
                      </pic:pic>
                    </a:graphicData>
                  </a:graphic>
                </wp:inline>
              </w:drawing>
            </w:r>
          </w:p>
          <w:p w14:paraId="1F8D8AB2" w14:textId="77777777" w:rsidR="00D96EDB" w:rsidRPr="00EC13EE" w:rsidRDefault="00D96EDB" w:rsidP="00D96EDB">
            <w:pPr>
              <w:spacing w:after="0"/>
              <w:rPr>
                <w:rFonts w:ascii="Georgia" w:hAnsi="Georgia"/>
                <w:sz w:val="16"/>
                <w:szCs w:val="16"/>
              </w:rPr>
            </w:pPr>
          </w:p>
          <w:p w14:paraId="12054289" w14:textId="70F34792" w:rsidR="00D96EDB" w:rsidRPr="00EC13EE" w:rsidRDefault="00D96EDB" w:rsidP="00D96EDB">
            <w:pPr>
              <w:pStyle w:val="ListParagraph"/>
              <w:numPr>
                <w:ilvl w:val="0"/>
                <w:numId w:val="28"/>
              </w:numPr>
              <w:rPr>
                <w:rFonts w:ascii="Georgia" w:hAnsi="Georgia"/>
                <w:sz w:val="26"/>
                <w:szCs w:val="26"/>
              </w:rPr>
            </w:pPr>
            <w:r w:rsidRPr="00EC13EE">
              <w:rPr>
                <w:rFonts w:ascii="Georgia" w:hAnsi="Georgia"/>
                <w:sz w:val="26"/>
                <w:szCs w:val="26"/>
              </w:rPr>
              <w:t>On the User Login section, click the “Reset Password” button.</w:t>
            </w:r>
          </w:p>
        </w:tc>
      </w:tr>
      <w:tr w:rsidR="00D96EDB" w:rsidRPr="00EC13EE" w14:paraId="0D1AE460" w14:textId="77777777" w:rsidTr="00396A32">
        <w:trPr>
          <w:cantSplit/>
          <w:trHeight w:val="530"/>
        </w:trPr>
        <w:tc>
          <w:tcPr>
            <w:tcW w:w="3330" w:type="dxa"/>
            <w:shd w:val="clear" w:color="auto" w:fill="EAF1DD" w:themeFill="accent3" w:themeFillTint="33"/>
          </w:tcPr>
          <w:p w14:paraId="378FA86C" w14:textId="77777777" w:rsidR="00D96EDB" w:rsidRPr="00EC13EE" w:rsidRDefault="00D96EDB" w:rsidP="00EE2787">
            <w:pPr>
              <w:spacing w:after="0"/>
              <w:rPr>
                <w:rFonts w:ascii="Georgia" w:hAnsi="Georgia"/>
                <w:b/>
                <w:sz w:val="16"/>
                <w:szCs w:val="16"/>
              </w:rPr>
            </w:pPr>
          </w:p>
          <w:p w14:paraId="20C04DB6" w14:textId="7089119D" w:rsidR="00D96EDB" w:rsidRPr="00EC13EE" w:rsidRDefault="00D96EDB" w:rsidP="00D96EDB">
            <w:pPr>
              <w:pStyle w:val="ListParagraph"/>
              <w:numPr>
                <w:ilvl w:val="0"/>
                <w:numId w:val="26"/>
              </w:numPr>
              <w:spacing w:after="0"/>
              <w:rPr>
                <w:rFonts w:ascii="Georgia" w:hAnsi="Georgia"/>
                <w:bCs/>
                <w:sz w:val="26"/>
                <w:szCs w:val="26"/>
              </w:rPr>
            </w:pPr>
            <w:r w:rsidRPr="00EC13EE">
              <w:rPr>
                <w:rFonts w:ascii="Georgia" w:hAnsi="Georgia"/>
                <w:bCs/>
                <w:sz w:val="26"/>
                <w:szCs w:val="26"/>
              </w:rPr>
              <w:t>Email notification</w:t>
            </w:r>
          </w:p>
        </w:tc>
        <w:tc>
          <w:tcPr>
            <w:tcW w:w="6863" w:type="dxa"/>
            <w:shd w:val="clear" w:color="auto" w:fill="EAF1DD" w:themeFill="accent3" w:themeFillTint="33"/>
          </w:tcPr>
          <w:p w14:paraId="1E964516" w14:textId="77777777" w:rsidR="00D96EDB" w:rsidRPr="00EC13EE" w:rsidRDefault="00D96EDB" w:rsidP="00D96EDB">
            <w:pPr>
              <w:spacing w:after="0"/>
              <w:rPr>
                <w:rFonts w:ascii="Georgia" w:hAnsi="Georgia"/>
                <w:sz w:val="16"/>
                <w:szCs w:val="16"/>
              </w:rPr>
            </w:pPr>
          </w:p>
          <w:p w14:paraId="4BB83490" w14:textId="77777777" w:rsidR="00D96EDB" w:rsidRPr="00EC13EE" w:rsidRDefault="00D96EDB" w:rsidP="00D96EDB">
            <w:pPr>
              <w:spacing w:after="0"/>
              <w:rPr>
                <w:rFonts w:ascii="Georgia" w:hAnsi="Georgia"/>
                <w:noProof/>
                <w:sz w:val="26"/>
                <w:szCs w:val="26"/>
              </w:rPr>
            </w:pPr>
            <w:r w:rsidRPr="00EC13EE">
              <w:rPr>
                <w:rFonts w:ascii="Georgia" w:hAnsi="Georgia"/>
                <w:noProof/>
                <w:szCs w:val="24"/>
              </w:rPr>
              <w:drawing>
                <wp:inline distT="0" distB="0" distL="0" distR="0" wp14:anchorId="43507D9B" wp14:editId="01EF6B78">
                  <wp:extent cx="4038600" cy="2080260"/>
                  <wp:effectExtent l="0" t="0" r="0" b="0"/>
                  <wp:docPr id="15407" name="Picture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7129" cy="2084653"/>
                          </a:xfrm>
                          <a:prstGeom prst="rect">
                            <a:avLst/>
                          </a:prstGeom>
                          <a:noFill/>
                        </pic:spPr>
                      </pic:pic>
                    </a:graphicData>
                  </a:graphic>
                </wp:inline>
              </w:drawing>
            </w:r>
          </w:p>
          <w:p w14:paraId="74C5682D" w14:textId="77777777" w:rsidR="00D96EDB" w:rsidRPr="00EC13EE" w:rsidRDefault="00D96EDB" w:rsidP="00D96EDB">
            <w:pPr>
              <w:spacing w:after="0"/>
              <w:rPr>
                <w:rFonts w:ascii="Georgia" w:hAnsi="Georgia"/>
                <w:noProof/>
                <w:sz w:val="16"/>
                <w:szCs w:val="16"/>
              </w:rPr>
            </w:pPr>
          </w:p>
          <w:p w14:paraId="59829074" w14:textId="77777777" w:rsidR="00D96EDB" w:rsidRPr="00EC13EE" w:rsidRDefault="00D96EDB" w:rsidP="00D94ED6">
            <w:pPr>
              <w:pStyle w:val="ListParagraph"/>
              <w:numPr>
                <w:ilvl w:val="0"/>
                <w:numId w:val="20"/>
              </w:numPr>
              <w:spacing w:after="0" w:line="320" w:lineRule="exact"/>
              <w:rPr>
                <w:rFonts w:ascii="Georgia" w:hAnsi="Georgia"/>
                <w:noProof/>
                <w:sz w:val="26"/>
                <w:szCs w:val="26"/>
              </w:rPr>
            </w:pPr>
            <w:r w:rsidRPr="00EC13EE">
              <w:rPr>
                <w:rFonts w:ascii="Georgia" w:hAnsi="Georgia"/>
                <w:noProof/>
                <w:sz w:val="26"/>
                <w:szCs w:val="26"/>
              </w:rPr>
              <w:t>Once the button is clicked, an email will automatically be sent to the user with a link allowing them to reset their password.</w:t>
            </w:r>
          </w:p>
          <w:p w14:paraId="0C720448" w14:textId="13C4206D" w:rsidR="00D96EDB" w:rsidRPr="00EC13EE" w:rsidRDefault="00D96EDB" w:rsidP="00D94ED6">
            <w:pPr>
              <w:spacing w:line="320" w:lineRule="exact"/>
              <w:rPr>
                <w:rFonts w:ascii="Georgia" w:hAnsi="Georgia"/>
                <w:sz w:val="26"/>
                <w:szCs w:val="26"/>
              </w:rPr>
            </w:pPr>
            <w:r w:rsidRPr="00EC13EE">
              <w:rPr>
                <w:rFonts w:ascii="Georgia" w:hAnsi="Georgia"/>
                <w:sz w:val="26"/>
                <w:szCs w:val="26"/>
              </w:rPr>
              <w:t>NOTE: You may need to contact the user notifying them of the email.</w:t>
            </w:r>
          </w:p>
        </w:tc>
      </w:tr>
      <w:tr w:rsidR="00A80C97" w:rsidRPr="00EC13EE" w14:paraId="241A6DA7" w14:textId="77777777" w:rsidTr="00EE2787">
        <w:trPr>
          <w:trHeight w:val="530"/>
        </w:trPr>
        <w:tc>
          <w:tcPr>
            <w:tcW w:w="3330" w:type="dxa"/>
            <w:shd w:val="clear" w:color="auto" w:fill="EAF1DD" w:themeFill="accent3" w:themeFillTint="33"/>
          </w:tcPr>
          <w:p w14:paraId="4030FD63" w14:textId="77777777" w:rsidR="00A80C97" w:rsidRPr="00EC13EE" w:rsidRDefault="00A80C97" w:rsidP="00EE2787">
            <w:pPr>
              <w:spacing w:after="0"/>
              <w:rPr>
                <w:rFonts w:ascii="Georgia" w:hAnsi="Georgia"/>
                <w:b/>
                <w:sz w:val="16"/>
                <w:szCs w:val="16"/>
              </w:rPr>
            </w:pPr>
          </w:p>
          <w:p w14:paraId="60D92830" w14:textId="11B6BB33" w:rsidR="00A80C97" w:rsidRPr="00EC13EE" w:rsidRDefault="00A80C97" w:rsidP="00A80C97">
            <w:pPr>
              <w:pStyle w:val="ListParagraph"/>
              <w:numPr>
                <w:ilvl w:val="0"/>
                <w:numId w:val="26"/>
              </w:numPr>
              <w:spacing w:after="0"/>
              <w:rPr>
                <w:rFonts w:ascii="Georgia" w:hAnsi="Georgia"/>
                <w:bCs/>
                <w:sz w:val="26"/>
                <w:szCs w:val="26"/>
              </w:rPr>
            </w:pPr>
            <w:r w:rsidRPr="00EC13EE">
              <w:rPr>
                <w:rFonts w:ascii="Georgia" w:hAnsi="Georgia"/>
                <w:sz w:val="26"/>
                <w:szCs w:val="26"/>
              </w:rPr>
              <w:t>User creates password</w:t>
            </w:r>
          </w:p>
        </w:tc>
        <w:tc>
          <w:tcPr>
            <w:tcW w:w="6863" w:type="dxa"/>
            <w:shd w:val="clear" w:color="auto" w:fill="EAF1DD" w:themeFill="accent3" w:themeFillTint="33"/>
          </w:tcPr>
          <w:p w14:paraId="66C40DDD" w14:textId="77777777" w:rsidR="00A80C97" w:rsidRPr="00EC13EE" w:rsidRDefault="00A80C97" w:rsidP="00D96EDB">
            <w:pPr>
              <w:spacing w:after="0"/>
              <w:rPr>
                <w:rFonts w:ascii="Georgia" w:hAnsi="Georgia"/>
                <w:sz w:val="16"/>
                <w:szCs w:val="16"/>
              </w:rPr>
            </w:pPr>
          </w:p>
          <w:p w14:paraId="2C054353" w14:textId="77777777" w:rsidR="00A80C97" w:rsidRPr="00EC13EE" w:rsidRDefault="00A80C97" w:rsidP="00A80C97">
            <w:pPr>
              <w:spacing w:after="0"/>
              <w:rPr>
                <w:rFonts w:ascii="Georgia" w:hAnsi="Georgia"/>
                <w:noProof/>
                <w:sz w:val="16"/>
                <w:szCs w:val="16"/>
              </w:rPr>
            </w:pPr>
            <w:r w:rsidRPr="00EC13EE">
              <w:rPr>
                <w:rFonts w:ascii="Georgia" w:hAnsi="Georgia"/>
                <w:noProof/>
              </w:rPr>
              <w:drawing>
                <wp:inline distT="0" distB="0" distL="0" distR="0" wp14:anchorId="22D12D75" wp14:editId="4DC9AA09">
                  <wp:extent cx="4220845" cy="2011045"/>
                  <wp:effectExtent l="0" t="0" r="8255" b="8255"/>
                  <wp:docPr id="15408" name="Picture 1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0845" cy="2011045"/>
                          </a:xfrm>
                          <a:prstGeom prst="rect">
                            <a:avLst/>
                          </a:prstGeom>
                        </pic:spPr>
                      </pic:pic>
                    </a:graphicData>
                  </a:graphic>
                </wp:inline>
              </w:drawing>
            </w:r>
          </w:p>
          <w:p w14:paraId="55A71039" w14:textId="77777777" w:rsidR="00A80C97" w:rsidRPr="00EC13EE" w:rsidRDefault="00A80C97" w:rsidP="00A80C97">
            <w:pPr>
              <w:spacing w:after="0"/>
              <w:rPr>
                <w:rFonts w:ascii="Georgia" w:hAnsi="Georgia"/>
                <w:noProof/>
                <w:sz w:val="16"/>
                <w:szCs w:val="16"/>
              </w:rPr>
            </w:pPr>
          </w:p>
          <w:p w14:paraId="05E7AE68" w14:textId="4C8CEE84" w:rsidR="00A80C97" w:rsidRPr="00EC13EE" w:rsidRDefault="00A80C97" w:rsidP="00A80C97">
            <w:pPr>
              <w:pStyle w:val="ListParagraph"/>
              <w:numPr>
                <w:ilvl w:val="0"/>
                <w:numId w:val="20"/>
              </w:numPr>
              <w:rPr>
                <w:rFonts w:ascii="Georgia" w:hAnsi="Georgia"/>
                <w:sz w:val="26"/>
                <w:szCs w:val="26"/>
              </w:rPr>
            </w:pPr>
            <w:r w:rsidRPr="00EC13EE">
              <w:rPr>
                <w:rFonts w:ascii="Georgia" w:hAnsi="Georgia"/>
                <w:noProof/>
                <w:sz w:val="26"/>
                <w:szCs w:val="26"/>
              </w:rPr>
              <w:t>User will create a new password following the requirements shown for a new password.</w:t>
            </w:r>
          </w:p>
        </w:tc>
      </w:tr>
      <w:tr w:rsidR="008E103D" w:rsidRPr="00EC13EE" w14:paraId="6AC7A7DE" w14:textId="77777777" w:rsidTr="00444C6A">
        <w:trPr>
          <w:trHeight w:val="530"/>
        </w:trPr>
        <w:tc>
          <w:tcPr>
            <w:tcW w:w="10193" w:type="dxa"/>
            <w:gridSpan w:val="2"/>
            <w:shd w:val="clear" w:color="auto" w:fill="EAF1DD" w:themeFill="accent3" w:themeFillTint="33"/>
            <w:vAlign w:val="center"/>
          </w:tcPr>
          <w:p w14:paraId="61ED61A3" w14:textId="08999FB1" w:rsidR="008E103D" w:rsidRPr="00EC13EE" w:rsidRDefault="008E103D" w:rsidP="00D94ED6">
            <w:pPr>
              <w:spacing w:line="320" w:lineRule="exact"/>
              <w:rPr>
                <w:rFonts w:ascii="Georgia" w:hAnsi="Georgia"/>
                <w:b/>
              </w:rPr>
            </w:pPr>
            <w:r w:rsidRPr="00EC13EE">
              <w:rPr>
                <w:rFonts w:ascii="Georgia" w:hAnsi="Georgia"/>
                <w:sz w:val="26"/>
                <w:szCs w:val="26"/>
              </w:rPr>
              <w:t>Whenever you make any updates or changes to someone's profile, you should always add a Note. Adding a note every time will assist you when trying to see the User’s history.</w:t>
            </w:r>
          </w:p>
        </w:tc>
      </w:tr>
      <w:tr w:rsidR="008E103D" w:rsidRPr="00EC13EE" w14:paraId="0AFAE053" w14:textId="77777777" w:rsidTr="00733113">
        <w:trPr>
          <w:cantSplit/>
          <w:trHeight w:val="2429"/>
        </w:trPr>
        <w:tc>
          <w:tcPr>
            <w:tcW w:w="3330" w:type="dxa"/>
            <w:shd w:val="clear" w:color="auto" w:fill="EAF1DD" w:themeFill="accent3" w:themeFillTint="33"/>
          </w:tcPr>
          <w:p w14:paraId="48ADBEA7" w14:textId="77777777" w:rsidR="008E103D" w:rsidRPr="00EC13EE" w:rsidRDefault="008E103D" w:rsidP="00733113">
            <w:pPr>
              <w:spacing w:after="0"/>
              <w:rPr>
                <w:rFonts w:ascii="Georgia" w:hAnsi="Georgia"/>
                <w:sz w:val="16"/>
                <w:szCs w:val="16"/>
              </w:rPr>
            </w:pPr>
          </w:p>
          <w:p w14:paraId="4C77E8D4" w14:textId="1D8FBFDD" w:rsidR="008E103D" w:rsidRPr="00EC13EE" w:rsidRDefault="008E103D" w:rsidP="00396A32">
            <w:pPr>
              <w:pStyle w:val="ListParagraph"/>
              <w:numPr>
                <w:ilvl w:val="0"/>
                <w:numId w:val="26"/>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2F2BF6E4" w14:textId="77777777" w:rsidR="008E103D" w:rsidRPr="00EC13EE" w:rsidRDefault="008E103D" w:rsidP="00733113">
            <w:pPr>
              <w:spacing w:after="0"/>
              <w:rPr>
                <w:rFonts w:ascii="Georgia" w:hAnsi="Georgia"/>
                <w:noProof/>
                <w:sz w:val="16"/>
                <w:szCs w:val="16"/>
              </w:rPr>
            </w:pPr>
          </w:p>
          <w:p w14:paraId="44AB558E" w14:textId="77777777" w:rsidR="008E103D" w:rsidRPr="00EC13EE" w:rsidRDefault="008E103D" w:rsidP="00733113">
            <w:pPr>
              <w:spacing w:after="0"/>
              <w:rPr>
                <w:rFonts w:ascii="Georgia" w:hAnsi="Georgia"/>
                <w:noProof/>
                <w:sz w:val="26"/>
                <w:szCs w:val="26"/>
              </w:rPr>
            </w:pPr>
            <w:r w:rsidRPr="00EC13EE">
              <w:rPr>
                <w:rFonts w:ascii="Georgia" w:hAnsi="Georgia"/>
                <w:noProof/>
              </w:rPr>
              <w:drawing>
                <wp:inline distT="0" distB="0" distL="0" distR="0" wp14:anchorId="7BF6D39F" wp14:editId="47216935">
                  <wp:extent cx="4187293" cy="1584960"/>
                  <wp:effectExtent l="0" t="0" r="3810" b="0"/>
                  <wp:docPr id="15401" name="Picture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8453" cy="1585399"/>
                          </a:xfrm>
                          <a:prstGeom prst="rect">
                            <a:avLst/>
                          </a:prstGeom>
                        </pic:spPr>
                      </pic:pic>
                    </a:graphicData>
                  </a:graphic>
                </wp:inline>
              </w:drawing>
            </w:r>
          </w:p>
          <w:p w14:paraId="7BFE026C" w14:textId="77777777" w:rsidR="008E103D" w:rsidRPr="00EC13EE" w:rsidRDefault="008E103D" w:rsidP="00733113">
            <w:pPr>
              <w:spacing w:after="0"/>
              <w:rPr>
                <w:rFonts w:ascii="Georgia" w:hAnsi="Georgia"/>
                <w:noProof/>
                <w:sz w:val="16"/>
                <w:szCs w:val="16"/>
              </w:rPr>
            </w:pPr>
          </w:p>
          <w:p w14:paraId="5AAFE145" w14:textId="77777777" w:rsidR="008E103D" w:rsidRPr="00EC13EE" w:rsidRDefault="008E103D" w:rsidP="00733113">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p>
          <w:p w14:paraId="2861ED9C" w14:textId="77777777" w:rsidR="008E103D" w:rsidRPr="00EC13EE" w:rsidRDefault="008E103D" w:rsidP="00733113">
            <w:pPr>
              <w:pStyle w:val="ListParagraph"/>
              <w:numPr>
                <w:ilvl w:val="0"/>
                <w:numId w:val="21"/>
              </w:numPr>
              <w:rPr>
                <w:rFonts w:ascii="Georgia" w:hAnsi="Georgia"/>
                <w:noProof/>
                <w:sz w:val="26"/>
                <w:szCs w:val="26"/>
              </w:rPr>
            </w:pPr>
            <w:r w:rsidRPr="00EC13EE">
              <w:rPr>
                <w:rFonts w:ascii="Georgia" w:hAnsi="Georgia"/>
                <w:noProof/>
                <w:sz w:val="26"/>
                <w:szCs w:val="26"/>
              </w:rPr>
              <w:t>Add a note about the updates made along with the date.</w:t>
            </w:r>
          </w:p>
          <w:p w14:paraId="4FE52F78" w14:textId="3CEC7403" w:rsidR="008E103D" w:rsidRPr="00EC13EE" w:rsidRDefault="00396A32" w:rsidP="00733113">
            <w:pPr>
              <w:rPr>
                <w:rFonts w:ascii="Georgia" w:hAnsi="Georgia"/>
                <w:noProof/>
                <w:sz w:val="26"/>
                <w:szCs w:val="26"/>
              </w:rPr>
            </w:pPr>
            <w:r w:rsidRPr="00EC13EE">
              <w:rPr>
                <w:rFonts w:ascii="Georgia" w:hAnsi="Georgia"/>
                <w:noProof/>
              </w:rPr>
              <w:drawing>
                <wp:inline distT="0" distB="0" distL="0" distR="0" wp14:anchorId="562B5EB8" wp14:editId="58DDAB8F">
                  <wp:extent cx="4220845" cy="2275205"/>
                  <wp:effectExtent l="0" t="0" r="8255" b="0"/>
                  <wp:docPr id="15409" name="Picture 1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20845" cy="2275205"/>
                          </a:xfrm>
                          <a:prstGeom prst="rect">
                            <a:avLst/>
                          </a:prstGeom>
                        </pic:spPr>
                      </pic:pic>
                    </a:graphicData>
                  </a:graphic>
                </wp:inline>
              </w:drawing>
            </w:r>
          </w:p>
          <w:p w14:paraId="265AF878" w14:textId="77777777" w:rsidR="008E103D" w:rsidRPr="00EC13EE" w:rsidRDefault="008E103D" w:rsidP="00733113">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8E103D" w:rsidRPr="00EC13EE" w14:paraId="6345A89C" w14:textId="77777777" w:rsidTr="00733113">
        <w:trPr>
          <w:trHeight w:val="3617"/>
        </w:trPr>
        <w:tc>
          <w:tcPr>
            <w:tcW w:w="3330" w:type="dxa"/>
            <w:shd w:val="clear" w:color="auto" w:fill="EAF1DD" w:themeFill="accent3" w:themeFillTint="33"/>
          </w:tcPr>
          <w:p w14:paraId="557C83A1" w14:textId="77777777" w:rsidR="008E103D" w:rsidRPr="00EC13EE" w:rsidRDefault="008E103D" w:rsidP="00733113">
            <w:pPr>
              <w:spacing w:after="0"/>
              <w:rPr>
                <w:rFonts w:ascii="Georgia" w:hAnsi="Georgia"/>
                <w:sz w:val="16"/>
                <w:szCs w:val="16"/>
              </w:rPr>
            </w:pPr>
          </w:p>
          <w:p w14:paraId="24D28929" w14:textId="77777777" w:rsidR="008E103D" w:rsidRPr="00EC13EE" w:rsidRDefault="008E103D" w:rsidP="00396A32">
            <w:pPr>
              <w:pStyle w:val="ListParagraph"/>
              <w:numPr>
                <w:ilvl w:val="0"/>
                <w:numId w:val="26"/>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3BE4C349" w14:textId="77777777" w:rsidR="008E103D" w:rsidRPr="00EC13EE" w:rsidRDefault="008E103D" w:rsidP="00733113">
            <w:pPr>
              <w:spacing w:after="0"/>
              <w:rPr>
                <w:rFonts w:ascii="Georgia" w:hAnsi="Georgia"/>
                <w:noProof/>
                <w:sz w:val="16"/>
                <w:szCs w:val="16"/>
              </w:rPr>
            </w:pPr>
          </w:p>
          <w:p w14:paraId="522495BE" w14:textId="77777777" w:rsidR="008E103D" w:rsidRPr="00EC13EE" w:rsidRDefault="008E103D" w:rsidP="00733113">
            <w:pPr>
              <w:spacing w:after="0"/>
              <w:rPr>
                <w:rFonts w:ascii="Georgia" w:hAnsi="Georgia"/>
                <w:noProof/>
                <w:sz w:val="26"/>
                <w:szCs w:val="26"/>
              </w:rPr>
            </w:pPr>
            <w:r w:rsidRPr="00EC13EE">
              <w:rPr>
                <w:rFonts w:ascii="Georgia" w:hAnsi="Georgia"/>
                <w:noProof/>
              </w:rPr>
              <w:drawing>
                <wp:inline distT="0" distB="0" distL="0" distR="0" wp14:anchorId="1E612E27" wp14:editId="1134514F">
                  <wp:extent cx="3864334" cy="1135355"/>
                  <wp:effectExtent l="0" t="0" r="3175" b="8255"/>
                  <wp:docPr id="15403" name="Picture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1750" cy="1134596"/>
                          </a:xfrm>
                          <a:prstGeom prst="rect">
                            <a:avLst/>
                          </a:prstGeom>
                        </pic:spPr>
                      </pic:pic>
                    </a:graphicData>
                  </a:graphic>
                </wp:inline>
              </w:drawing>
            </w:r>
          </w:p>
          <w:p w14:paraId="60918C23" w14:textId="77777777" w:rsidR="008E103D" w:rsidRPr="00EC13EE" w:rsidRDefault="008E103D" w:rsidP="00733113">
            <w:pPr>
              <w:spacing w:after="0"/>
              <w:rPr>
                <w:rFonts w:ascii="Georgia" w:hAnsi="Georgia"/>
                <w:noProof/>
                <w:sz w:val="16"/>
                <w:szCs w:val="16"/>
              </w:rPr>
            </w:pPr>
          </w:p>
          <w:p w14:paraId="4ABA0D0E" w14:textId="77777777" w:rsidR="008E103D" w:rsidRPr="00EC13EE" w:rsidRDefault="008E103D" w:rsidP="00D94ED6">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5E93B2F7" w14:textId="24D15B6D" w:rsidR="008E103D" w:rsidRPr="00EC13EE" w:rsidRDefault="008E103D" w:rsidP="00D94ED6">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You will be direc</w:t>
            </w:r>
            <w:r w:rsidR="001C18EB" w:rsidRPr="00EC13EE">
              <w:rPr>
                <w:rFonts w:ascii="Georgia" w:hAnsi="Georgia"/>
                <w:noProof/>
                <w:sz w:val="26"/>
                <w:szCs w:val="26"/>
              </w:rPr>
              <w:t>t</w:t>
            </w:r>
            <w:r w:rsidRPr="00EC13EE">
              <w:rPr>
                <w:rFonts w:ascii="Georgia" w:hAnsi="Georgia"/>
                <w:noProof/>
                <w:sz w:val="26"/>
                <w:szCs w:val="26"/>
              </w:rPr>
              <w:t>ed back to the UAM CE Systems Logins.</w:t>
            </w:r>
          </w:p>
        </w:tc>
      </w:tr>
      <w:tr w:rsidR="008E103D" w:rsidRPr="00EC13EE" w14:paraId="5C3F1ADF" w14:textId="77777777" w:rsidTr="00D94ED6">
        <w:trPr>
          <w:trHeight w:val="665"/>
        </w:trPr>
        <w:tc>
          <w:tcPr>
            <w:tcW w:w="3330" w:type="dxa"/>
            <w:shd w:val="clear" w:color="auto" w:fill="EAF1DD" w:themeFill="accent3" w:themeFillTint="33"/>
          </w:tcPr>
          <w:p w14:paraId="026264AF" w14:textId="77777777" w:rsidR="008E103D" w:rsidRPr="00EC13EE" w:rsidRDefault="008E103D" w:rsidP="00733113">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13BD324B" w14:textId="5DF1B7C9" w:rsidR="008E103D" w:rsidRPr="00EC13EE" w:rsidRDefault="008E103D" w:rsidP="00733113">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w:t>
            </w:r>
            <w:r w:rsidR="00E02559" w:rsidRPr="00EC13EE">
              <w:rPr>
                <w:rFonts w:ascii="Georgia" w:hAnsi="Georgia"/>
                <w:noProof/>
                <w:sz w:val="26"/>
                <w:szCs w:val="26"/>
              </w:rPr>
              <w:t>reset a user’s password</w:t>
            </w:r>
            <w:r w:rsidRPr="00EC13EE">
              <w:rPr>
                <w:rFonts w:ascii="Georgia" w:hAnsi="Georgia"/>
                <w:noProof/>
                <w:sz w:val="26"/>
                <w:szCs w:val="26"/>
              </w:rPr>
              <w:t xml:space="preserve"> as this was the final step.  </w:t>
            </w:r>
          </w:p>
        </w:tc>
      </w:tr>
    </w:tbl>
    <w:p w14:paraId="1B3E0933" w14:textId="51ADD6A2" w:rsidR="001C18EB" w:rsidRPr="00EC13EE" w:rsidRDefault="001C18EB">
      <w:pPr>
        <w:spacing w:after="200" w:line="276" w:lineRule="auto"/>
        <w:rPr>
          <w:rFonts w:ascii="Georgia" w:hAnsi="Georgia"/>
        </w:rPr>
      </w:pPr>
      <w:r w:rsidRPr="00EC13EE">
        <w:rPr>
          <w:rFonts w:ascii="Georgia" w:hAnsi="Georgia"/>
        </w:rPr>
        <w:br w:type="page"/>
      </w:r>
    </w:p>
    <w:bookmarkStart w:id="17" w:name="_Toc85178505"/>
    <w:p w14:paraId="72C97491" w14:textId="3761848A" w:rsidR="00F344FE" w:rsidRPr="00EC13EE" w:rsidRDefault="00CA1BFD" w:rsidP="001C18EB">
      <w:pPr>
        <w:pStyle w:val="Heading1"/>
        <w:spacing w:before="120"/>
        <w:rPr>
          <w:rFonts w:ascii="Georgia" w:hAnsi="Georgia"/>
        </w:rPr>
      </w:pPr>
      <w:r w:rsidRPr="00EC13EE">
        <w:rPr>
          <w:rFonts w:ascii="Georgia" w:hAnsi="Georgia"/>
          <w:noProof/>
        </w:rPr>
        <w:lastRenderedPageBreak/>
        <mc:AlternateContent>
          <mc:Choice Requires="wps">
            <w:drawing>
              <wp:anchor distT="0" distB="0" distL="114300" distR="114300" simplePos="0" relativeHeight="251735552" behindDoc="0" locked="0" layoutInCell="1" allowOverlap="1" wp14:anchorId="41D7B532" wp14:editId="2F176814">
                <wp:simplePos x="0" y="0"/>
                <wp:positionH relativeFrom="column">
                  <wp:posOffset>-639445</wp:posOffset>
                </wp:positionH>
                <wp:positionV relativeFrom="paragraph">
                  <wp:posOffset>-439420</wp:posOffset>
                </wp:positionV>
                <wp:extent cx="7589520" cy="384048"/>
                <wp:effectExtent l="0" t="0" r="0" b="0"/>
                <wp:wrapNone/>
                <wp:docPr id="15371"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B59AA53" id="Rectangle 17" o:spid="_x0000_s1026" style="position:absolute;margin-left:-50.35pt;margin-top:-34.6pt;width:597.6pt;height:30.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pdagMAAJUOAAAOAAAAZHJzL2Uyb0RvYy54bWzsV8lu2zAQvRfoPxA6Fmi0WbFjxA7QBOml&#10;aIMkBdIjTVGWAIoUSMbL33e4SJadAnK2Q9H6IFHmzHucN1yG5xebmqEVlaoSfBbEJ1GAKCcir/hy&#10;Fvy8v/48CZDSmOeYCU5nwZaq4GL+8cP5upnSRJSC5VQiAOFqum5mQal1Mw1DRUpaY3UiGsqhsxCy&#10;xho+5TLMJV4Des3CJIpOw7WQeSMFoUrBv1euM5hb/KKgRP8oCkU1YrMAxqbtU9rnwjzD+TmeLiVu&#10;yor4YeAXjKLGFQfSDuoKa4weZfUEqq6IFEoU+oSIOhRFURFqY4Bo4uggmrsSN9TGAuKoppNJvR0s&#10;+b66kajKIXdZOo4DxHENaboF4TBfMorisdFo3agpmN41N9J/KWiagDeFrM0bQkEbq+u205VuNCLw&#10;5zibnGUJyE+gL52MotHEgIY7b/Ko9FcqLBJefVPa5SWHllU19+MignNVafoAYEXNIFWfQhShNRpF&#10;49MoG/l8Hpr/2jcvUZKcpmnUpv/Q/AF06NA98jBH3ylCgxzJSzj6Tj6GYaa0x3SEVn3zozlGz+PY&#10;Nx/Uaj99f3u20yyL4yQenlH/s23Xdno2ycaj9B3WtkeGTAxwvGJt77I9wPEm2R7geJO1PcDxyrU9&#10;gL6/FQzuHP3EeeR3zvbpBM6hYY5/INtwvi/bExyX7aFONtyf6tBCUGSYcsEc8o1QpoLoH/FQLrSf&#10;cIS7kgG8jPWAM+S97xw/yxly03dOnuUMS6zvbLctUOK4YcPa6TvbeqZ1dm+vnYQCzdS0zNa0OkBQ&#10;08oAQU27cPtkg7WR3AoLTbSGysvvo6icBW0BZPprsaL3wlrqgxoOOHe9jPetOjQYcJub1qJ9NxYv&#10;zeyasKG1vC6XrV37dvawxAHzeMtDdsKEoo7AqGALzU4Oo2Kv2FSCVfl1xZgJX8nl4pJJtMLmthB9&#10;ia5b6D0zZicgF8atjQNITI3sqmLb0ltGDSjjt7SAChumdmLnub3b0I4HE0K5jl1XiXPq6LMIfn7i&#10;dR42FAtokAvg77A9gLk3PcV2o/T2xpXaq1Hn7BZgR+NG0A7MOXcelllw3TnXFRfyT5ExiMozO/tW&#10;JCeNUWkh8i3cP6Rml8Ld0DAnpYDJTLS0zsYK7j42cn9PM5er/reF3d0m578BAAD//wMAUEsDBBQA&#10;BgAIAAAAIQCTLk0B4AAAAAwBAAAPAAAAZHJzL2Rvd25yZXYueG1sTI9Nb8IwDIbvk/YfIk/aDRLQ&#10;gNI1RYDEYUfYJNgtNF5brXG6JtDu38+cxs0fj14/zlaDa8QVu1B70jAZKxBIhbc1lRo+3nejBESI&#10;hqxpPKGGXwywyh8fMpNa39Mer4dYCg6hkBoNVYxtKmUoKnQmjH2LxLsv3zkTue1KaTvTc7hr5FSp&#10;uXSmJr5QmRa3FRbfh4vTcNzY/ea0O1Z9PCVvcb39tD/DTOvnp2H9CiLiEP9huOmzOuTsdPYXskE0&#10;GkYTpRbMcjVfTkHcELV8mYE48yhZgMwzef9E/gcAAP//AwBQSwECLQAUAAYACAAAACEAtoM4kv4A&#10;AADhAQAAEwAAAAAAAAAAAAAAAAAAAAAAW0NvbnRlbnRfVHlwZXNdLnhtbFBLAQItABQABgAIAAAA&#10;IQA4/SH/1gAAAJQBAAALAAAAAAAAAAAAAAAAAC8BAABfcmVscy8ucmVsc1BLAQItABQABgAIAAAA&#10;IQCkNapdagMAAJUOAAAOAAAAAAAAAAAAAAAAAC4CAABkcnMvZTJvRG9jLnhtbFBLAQItABQABgAI&#10;AAAAIQCTLk0B4AAAAAwBAAAPAAAAAAAAAAAAAAAAAMQFAABkcnMvZG93bnJldi54bWxQSwUGAAAA&#10;AAQABADzAAAA0QYAAAAA&#10;" path="m,l3985743,,3568054,2263300,,2263300,,xe" fillcolor="#00b0f0" stroked="f" strokeweight="2pt">
                <v:path arrowok="t" o:connecttype="custom" o:connectlocs="0,0;7589520,0;6794170,384048;0,384048;0,0" o:connectangles="0,0,0,0,0"/>
              </v:shape>
            </w:pict>
          </mc:Fallback>
        </mc:AlternateContent>
      </w:r>
      <w:r w:rsidR="003E2911" w:rsidRPr="00EC13EE">
        <w:rPr>
          <w:rFonts w:ascii="Georgia" w:hAnsi="Georgia"/>
        </w:rPr>
        <w:t>5</w:t>
      </w:r>
      <w:r w:rsidR="00627F72" w:rsidRPr="00EC13EE">
        <w:rPr>
          <w:rFonts w:ascii="Georgia" w:hAnsi="Georgia"/>
        </w:rPr>
        <w:t xml:space="preserve">.0 </w:t>
      </w:r>
      <w:r w:rsidR="00A727E5" w:rsidRPr="00EC13EE">
        <w:rPr>
          <w:rFonts w:ascii="Georgia" w:hAnsi="Georgia"/>
        </w:rPr>
        <w:t>Dea</w:t>
      </w:r>
      <w:r w:rsidR="00292D2E" w:rsidRPr="00EC13EE">
        <w:rPr>
          <w:rFonts w:ascii="Georgia" w:hAnsi="Georgia"/>
        </w:rPr>
        <w:t>ctivating/</w:t>
      </w:r>
      <w:r w:rsidR="00A727E5" w:rsidRPr="00EC13EE">
        <w:rPr>
          <w:rFonts w:ascii="Georgia" w:hAnsi="Georgia"/>
        </w:rPr>
        <w:t>A</w:t>
      </w:r>
      <w:r w:rsidR="00292D2E" w:rsidRPr="00EC13EE">
        <w:rPr>
          <w:rFonts w:ascii="Georgia" w:hAnsi="Georgia"/>
        </w:rPr>
        <w:t>ctivating Users</w:t>
      </w:r>
      <w:bookmarkEnd w:id="17"/>
    </w:p>
    <w:p w14:paraId="3589DF41" w14:textId="19CB7DF8" w:rsidR="00F344FE" w:rsidRPr="00EC13EE" w:rsidRDefault="003E2911" w:rsidP="00B46A80">
      <w:pPr>
        <w:pStyle w:val="Heading2"/>
        <w:rPr>
          <w:rFonts w:ascii="Georgia" w:hAnsi="Georgia"/>
        </w:rPr>
      </w:pPr>
      <w:bookmarkStart w:id="18" w:name="_Toc85178506"/>
      <w:r w:rsidRPr="00EC13EE">
        <w:rPr>
          <w:rFonts w:ascii="Georgia" w:hAnsi="Georgia"/>
        </w:rPr>
        <w:t>5</w:t>
      </w:r>
      <w:r w:rsidR="00627F72" w:rsidRPr="00EC13EE">
        <w:rPr>
          <w:rFonts w:ascii="Georgia" w:hAnsi="Georgia"/>
        </w:rPr>
        <w:t xml:space="preserve">.1 </w:t>
      </w:r>
      <w:r w:rsidR="007260DE" w:rsidRPr="00EC13EE">
        <w:rPr>
          <w:rFonts w:ascii="Georgia" w:hAnsi="Georgia"/>
        </w:rPr>
        <w:t>Viewing the Training Video Link</w:t>
      </w:r>
      <w:bookmarkEnd w:id="18"/>
      <w:r w:rsidR="007260DE" w:rsidRPr="00EC13EE">
        <w:rPr>
          <w:rFonts w:ascii="Georgia" w:hAnsi="Georgia"/>
        </w:rPr>
        <w:t xml:space="preserve"> </w:t>
      </w:r>
    </w:p>
    <w:p w14:paraId="5454004F" w14:textId="752AAE26" w:rsidR="00A40239" w:rsidRPr="00EC13EE" w:rsidRDefault="00000000" w:rsidP="007260DE">
      <w:pPr>
        <w:spacing w:before="120"/>
        <w:rPr>
          <w:rFonts w:ascii="Georgia" w:hAnsi="Georgia"/>
          <w:sz w:val="26"/>
          <w:szCs w:val="26"/>
        </w:rPr>
      </w:pPr>
      <w:hyperlink r:id="rId50" w:history="1">
        <w:r w:rsidR="00A727E5" w:rsidRPr="00EC13EE">
          <w:rPr>
            <w:rStyle w:val="Hyperlink"/>
            <w:rFonts w:ascii="Georgia" w:hAnsi="Georgia"/>
            <w:sz w:val="26"/>
            <w:szCs w:val="26"/>
          </w:rPr>
          <w:t>Click here</w:t>
        </w:r>
      </w:hyperlink>
      <w:r w:rsidR="00A727E5" w:rsidRPr="00EC13EE">
        <w:rPr>
          <w:rFonts w:ascii="Georgia" w:hAnsi="Georgia"/>
          <w:sz w:val="26"/>
          <w:szCs w:val="26"/>
        </w:rPr>
        <w:t xml:space="preserve"> to view the training video on deactivating a </w:t>
      </w:r>
      <w:proofErr w:type="gramStart"/>
      <w:r w:rsidR="00A727E5" w:rsidRPr="00EC13EE">
        <w:rPr>
          <w:rFonts w:ascii="Georgia" w:hAnsi="Georgia"/>
          <w:sz w:val="26"/>
          <w:szCs w:val="26"/>
        </w:rPr>
        <w:t>user</w:t>
      </w:r>
      <w:proofErr w:type="gramEnd"/>
    </w:p>
    <w:p w14:paraId="359CB5B6" w14:textId="5271D276" w:rsidR="00B7043E" w:rsidRPr="00EC13EE" w:rsidRDefault="003E2911" w:rsidP="00B7043E">
      <w:pPr>
        <w:pStyle w:val="Heading2"/>
        <w:rPr>
          <w:rFonts w:ascii="Georgia" w:hAnsi="Georgia"/>
        </w:rPr>
      </w:pPr>
      <w:bookmarkStart w:id="19" w:name="_Toc85178507"/>
      <w:r w:rsidRPr="00EC13EE">
        <w:rPr>
          <w:rFonts w:ascii="Georgia" w:hAnsi="Georgia"/>
        </w:rPr>
        <w:t>5</w:t>
      </w:r>
      <w:r w:rsidR="00B7043E" w:rsidRPr="00EC13EE">
        <w:rPr>
          <w:rFonts w:ascii="Georgia" w:hAnsi="Georgia"/>
        </w:rPr>
        <w:t xml:space="preserve">.2 </w:t>
      </w:r>
      <w:r w:rsidR="00A727E5" w:rsidRPr="00EC13EE">
        <w:rPr>
          <w:rFonts w:ascii="Georgia" w:hAnsi="Georgia"/>
        </w:rPr>
        <w:t>Deactivating User</w:t>
      </w:r>
      <w:bookmarkEnd w:id="19"/>
    </w:p>
    <w:p w14:paraId="78D3F73B" w14:textId="77777777" w:rsidR="009153AE" w:rsidRPr="00EC13EE" w:rsidRDefault="009153AE" w:rsidP="00D94ED6">
      <w:pPr>
        <w:spacing w:before="120" w:after="0" w:line="320" w:lineRule="exact"/>
        <w:rPr>
          <w:rFonts w:ascii="Georgia" w:hAnsi="Georgia"/>
          <w:sz w:val="26"/>
          <w:szCs w:val="26"/>
        </w:rPr>
      </w:pPr>
      <w:r w:rsidRPr="00EC13EE">
        <w:rPr>
          <w:rFonts w:ascii="Georgia" w:hAnsi="Georgia"/>
          <w:sz w:val="26"/>
          <w:szCs w:val="26"/>
        </w:rPr>
        <w:t xml:space="preserve">Deactivating a user’s account should be completed immediately upon the user leaving the entity or permanently changing positions.  The account will still be in the system for historical purposes but will be in an inactive status.  </w:t>
      </w:r>
    </w:p>
    <w:p w14:paraId="0DD94921" w14:textId="61F7CAF3" w:rsidR="009153AE" w:rsidRPr="00EC13EE" w:rsidRDefault="009153AE" w:rsidP="00D94ED6">
      <w:pPr>
        <w:spacing w:before="120" w:line="320" w:lineRule="exact"/>
        <w:rPr>
          <w:rFonts w:ascii="Georgia" w:hAnsi="Georgia"/>
          <w:sz w:val="26"/>
          <w:szCs w:val="26"/>
        </w:rPr>
      </w:pPr>
      <w:r w:rsidRPr="00EC13EE">
        <w:rPr>
          <w:rFonts w:ascii="Georgia" w:hAnsi="Georgia"/>
          <w:sz w:val="26"/>
          <w:szCs w:val="26"/>
        </w:rPr>
        <w:t xml:space="preserve">Aside from a user leaving the entity or changing positions, a user’s account can be inactivated if the user does not log into TX-UNPS within </w:t>
      </w:r>
      <w:r w:rsidR="00D94ED6">
        <w:rPr>
          <w:rFonts w:ascii="Georgia" w:hAnsi="Georgia"/>
          <w:sz w:val="26"/>
          <w:szCs w:val="26"/>
        </w:rPr>
        <w:t>12</w:t>
      </w:r>
      <w:r w:rsidRPr="00EC13EE">
        <w:rPr>
          <w:rFonts w:ascii="Georgia" w:hAnsi="Georgia"/>
          <w:sz w:val="26"/>
          <w:szCs w:val="26"/>
        </w:rPr>
        <w:t>0 days.  The system will automatically deactivate the account.</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7260DE" w:rsidRPr="00EC13EE" w14:paraId="6682077F" w14:textId="77777777" w:rsidTr="00B30CD5">
        <w:trPr>
          <w:trHeight w:val="530"/>
          <w:tblHeader/>
        </w:trPr>
        <w:tc>
          <w:tcPr>
            <w:tcW w:w="3330" w:type="dxa"/>
            <w:shd w:val="clear" w:color="auto" w:fill="EAF1DD" w:themeFill="accent3" w:themeFillTint="33"/>
            <w:vAlign w:val="center"/>
          </w:tcPr>
          <w:p w14:paraId="663C469E" w14:textId="77777777" w:rsidR="007260DE" w:rsidRPr="00EC13EE" w:rsidRDefault="007260DE" w:rsidP="00733113">
            <w:pPr>
              <w:spacing w:after="0"/>
              <w:rPr>
                <w:rFonts w:ascii="Georgia" w:hAnsi="Georgia"/>
                <w:sz w:val="26"/>
                <w:szCs w:val="26"/>
              </w:rPr>
            </w:pPr>
            <w:r w:rsidRPr="00EC13EE">
              <w:rPr>
                <w:rFonts w:ascii="Georgia" w:hAnsi="Georgia"/>
                <w:b/>
              </w:rPr>
              <w:t>Steps</w:t>
            </w:r>
          </w:p>
        </w:tc>
        <w:tc>
          <w:tcPr>
            <w:tcW w:w="6863" w:type="dxa"/>
            <w:shd w:val="clear" w:color="auto" w:fill="EAF1DD" w:themeFill="accent3" w:themeFillTint="33"/>
            <w:vAlign w:val="center"/>
          </w:tcPr>
          <w:p w14:paraId="316E10AA" w14:textId="77777777" w:rsidR="007260DE" w:rsidRPr="00EC13EE" w:rsidRDefault="007260DE" w:rsidP="00733113">
            <w:pPr>
              <w:spacing w:after="0"/>
              <w:rPr>
                <w:rFonts w:ascii="Georgia" w:hAnsi="Georgia"/>
                <w:sz w:val="26"/>
                <w:szCs w:val="26"/>
              </w:rPr>
            </w:pPr>
            <w:r w:rsidRPr="00EC13EE">
              <w:rPr>
                <w:rFonts w:ascii="Georgia" w:hAnsi="Georgia"/>
                <w:b/>
              </w:rPr>
              <w:t>Here’s how</w:t>
            </w:r>
          </w:p>
        </w:tc>
      </w:tr>
      <w:tr w:rsidR="00A727E5" w:rsidRPr="00EC13EE" w14:paraId="2D2BA14B" w14:textId="77777777" w:rsidTr="00D94ED6">
        <w:trPr>
          <w:trHeight w:val="602"/>
        </w:trPr>
        <w:tc>
          <w:tcPr>
            <w:tcW w:w="10193" w:type="dxa"/>
            <w:gridSpan w:val="2"/>
            <w:shd w:val="clear" w:color="auto" w:fill="EAF1DD" w:themeFill="accent3" w:themeFillTint="33"/>
            <w:vAlign w:val="center"/>
          </w:tcPr>
          <w:p w14:paraId="4BB9ACEB" w14:textId="1469CCD1" w:rsidR="00A727E5" w:rsidRPr="00EC13EE" w:rsidRDefault="00A727E5" w:rsidP="00D94ED6">
            <w:pPr>
              <w:spacing w:after="0" w:line="320" w:lineRule="exact"/>
              <w:rPr>
                <w:rFonts w:ascii="Georgia" w:hAnsi="Georgia"/>
                <w:b/>
                <w:sz w:val="26"/>
                <w:szCs w:val="26"/>
              </w:rPr>
            </w:pPr>
            <w:r w:rsidRPr="00EC13EE">
              <w:rPr>
                <w:rFonts w:ascii="Georgia" w:hAnsi="Georgia"/>
                <w:b/>
                <w:sz w:val="26"/>
                <w:szCs w:val="26"/>
              </w:rPr>
              <w:t>Complete steps 1.1 Log-In prior to beginning this section.</w:t>
            </w:r>
          </w:p>
        </w:tc>
      </w:tr>
      <w:tr w:rsidR="009D1CD5" w:rsidRPr="00EC13EE" w14:paraId="4F6615ED" w14:textId="77777777" w:rsidTr="009D1CD5">
        <w:trPr>
          <w:trHeight w:val="530"/>
        </w:trPr>
        <w:tc>
          <w:tcPr>
            <w:tcW w:w="3330" w:type="dxa"/>
            <w:shd w:val="clear" w:color="auto" w:fill="EAF1DD" w:themeFill="accent3" w:themeFillTint="33"/>
          </w:tcPr>
          <w:p w14:paraId="53664077" w14:textId="77777777" w:rsidR="009D1CD5" w:rsidRPr="00EC13EE" w:rsidRDefault="009D1CD5" w:rsidP="009D1CD5">
            <w:pPr>
              <w:spacing w:after="0"/>
              <w:rPr>
                <w:rFonts w:ascii="Georgia" w:hAnsi="Georgia"/>
                <w:bCs/>
                <w:sz w:val="16"/>
                <w:szCs w:val="16"/>
              </w:rPr>
            </w:pPr>
          </w:p>
          <w:p w14:paraId="349126EB" w14:textId="4CD291AD" w:rsidR="009D1CD5" w:rsidRPr="00EC13EE" w:rsidRDefault="009D1CD5" w:rsidP="009D1CD5">
            <w:pPr>
              <w:pStyle w:val="ListParagraph"/>
              <w:numPr>
                <w:ilvl w:val="0"/>
                <w:numId w:val="30"/>
              </w:numPr>
              <w:spacing w:after="0"/>
              <w:rPr>
                <w:rFonts w:ascii="Georgia" w:hAnsi="Georgia"/>
                <w:bCs/>
                <w:sz w:val="26"/>
                <w:szCs w:val="26"/>
              </w:rPr>
            </w:pPr>
            <w:r w:rsidRPr="00EC13EE">
              <w:rPr>
                <w:rFonts w:ascii="Georgia" w:hAnsi="Georgia"/>
                <w:bCs/>
                <w:sz w:val="26"/>
                <w:szCs w:val="26"/>
              </w:rPr>
              <w:t>Click Details</w:t>
            </w:r>
          </w:p>
        </w:tc>
        <w:tc>
          <w:tcPr>
            <w:tcW w:w="6863" w:type="dxa"/>
            <w:shd w:val="clear" w:color="auto" w:fill="EAF1DD" w:themeFill="accent3" w:themeFillTint="33"/>
            <w:vAlign w:val="center"/>
          </w:tcPr>
          <w:p w14:paraId="78424957" w14:textId="77777777" w:rsidR="009D1CD5" w:rsidRPr="00EC13EE" w:rsidRDefault="009D1CD5" w:rsidP="009D1CD5">
            <w:pPr>
              <w:spacing w:after="0"/>
              <w:rPr>
                <w:rFonts w:ascii="Georgia" w:hAnsi="Georgia"/>
                <w:sz w:val="16"/>
                <w:szCs w:val="16"/>
              </w:rPr>
            </w:pPr>
          </w:p>
          <w:p w14:paraId="347AC4D9" w14:textId="77544E07" w:rsidR="009D1CD5" w:rsidRPr="00EC13EE" w:rsidRDefault="009D1CD5" w:rsidP="009D1CD5">
            <w:pPr>
              <w:rPr>
                <w:rFonts w:ascii="Georgia" w:hAnsi="Georgia"/>
                <w:sz w:val="26"/>
                <w:szCs w:val="26"/>
              </w:rPr>
            </w:pPr>
            <w:r w:rsidRPr="00EC13EE">
              <w:rPr>
                <w:rFonts w:ascii="Georgia" w:hAnsi="Georgia"/>
                <w:noProof/>
                <w:sz w:val="26"/>
                <w:szCs w:val="26"/>
              </w:rPr>
              <w:drawing>
                <wp:inline distT="0" distB="0" distL="0" distR="0" wp14:anchorId="49F57EEC" wp14:editId="6A13092F">
                  <wp:extent cx="3953555" cy="2855344"/>
                  <wp:effectExtent l="19050" t="19050" r="27940" b="21590"/>
                  <wp:docPr id="15416" name="Picture 1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59930" cy="2859948"/>
                          </a:xfrm>
                          <a:prstGeom prst="rect">
                            <a:avLst/>
                          </a:prstGeom>
                          <a:ln>
                            <a:solidFill>
                              <a:schemeClr val="tx1"/>
                            </a:solidFill>
                          </a:ln>
                        </pic:spPr>
                      </pic:pic>
                    </a:graphicData>
                  </a:graphic>
                </wp:inline>
              </w:drawing>
            </w:r>
          </w:p>
          <w:p w14:paraId="5836F51C" w14:textId="130D414B" w:rsidR="009D1CD5" w:rsidRPr="00EC13EE" w:rsidRDefault="009D1CD5" w:rsidP="009D1CD5">
            <w:pPr>
              <w:pStyle w:val="ListParagraph"/>
              <w:numPr>
                <w:ilvl w:val="0"/>
                <w:numId w:val="29"/>
              </w:numPr>
              <w:rPr>
                <w:rFonts w:ascii="Georgia" w:hAnsi="Georgia"/>
                <w:b/>
                <w:sz w:val="26"/>
                <w:szCs w:val="26"/>
              </w:rPr>
            </w:pPr>
            <w:r w:rsidRPr="00EC13EE">
              <w:rPr>
                <w:rFonts w:ascii="Georgia" w:hAnsi="Georgia"/>
                <w:sz w:val="26"/>
                <w:szCs w:val="26"/>
              </w:rPr>
              <w:t xml:space="preserve">Navigate to the CE System Logins screen and click the “Detail” link next to the user to be </w:t>
            </w:r>
            <w:r w:rsidR="00212EF3" w:rsidRPr="00EC13EE">
              <w:rPr>
                <w:rFonts w:ascii="Georgia" w:hAnsi="Georgia"/>
                <w:sz w:val="26"/>
                <w:szCs w:val="26"/>
              </w:rPr>
              <w:t>deactivated</w:t>
            </w:r>
            <w:r w:rsidRPr="00EC13EE">
              <w:rPr>
                <w:rFonts w:ascii="Georgia" w:hAnsi="Georgia"/>
                <w:sz w:val="26"/>
                <w:szCs w:val="26"/>
              </w:rPr>
              <w:t>.</w:t>
            </w:r>
          </w:p>
        </w:tc>
      </w:tr>
      <w:tr w:rsidR="00212EF3" w:rsidRPr="00EC13EE" w14:paraId="3310678D" w14:textId="77777777" w:rsidTr="00B30CD5">
        <w:trPr>
          <w:cantSplit/>
          <w:trHeight w:val="530"/>
        </w:trPr>
        <w:tc>
          <w:tcPr>
            <w:tcW w:w="3330" w:type="dxa"/>
            <w:shd w:val="clear" w:color="auto" w:fill="EAF1DD" w:themeFill="accent3" w:themeFillTint="33"/>
          </w:tcPr>
          <w:p w14:paraId="0E58E834" w14:textId="77777777" w:rsidR="00212EF3" w:rsidRPr="00EC13EE" w:rsidRDefault="00212EF3" w:rsidP="009D1CD5">
            <w:pPr>
              <w:spacing w:after="0"/>
              <w:rPr>
                <w:rFonts w:ascii="Georgia" w:hAnsi="Georgia"/>
                <w:bCs/>
                <w:sz w:val="16"/>
                <w:szCs w:val="16"/>
              </w:rPr>
            </w:pPr>
          </w:p>
          <w:p w14:paraId="6D3C01CA" w14:textId="058782FE" w:rsidR="00212EF3" w:rsidRPr="00EC13EE" w:rsidRDefault="00212EF3" w:rsidP="00212EF3">
            <w:pPr>
              <w:pStyle w:val="ListParagraph"/>
              <w:numPr>
                <w:ilvl w:val="0"/>
                <w:numId w:val="30"/>
              </w:numPr>
              <w:spacing w:after="0"/>
              <w:rPr>
                <w:rFonts w:ascii="Georgia" w:hAnsi="Georgia"/>
                <w:bCs/>
                <w:sz w:val="26"/>
                <w:szCs w:val="26"/>
              </w:rPr>
            </w:pPr>
            <w:r w:rsidRPr="00EC13EE">
              <w:rPr>
                <w:rFonts w:ascii="Georgia" w:hAnsi="Georgia"/>
                <w:bCs/>
                <w:sz w:val="26"/>
                <w:szCs w:val="26"/>
              </w:rPr>
              <w:t>Deactivate account</w:t>
            </w:r>
          </w:p>
        </w:tc>
        <w:tc>
          <w:tcPr>
            <w:tcW w:w="6863" w:type="dxa"/>
            <w:shd w:val="clear" w:color="auto" w:fill="EAF1DD" w:themeFill="accent3" w:themeFillTint="33"/>
          </w:tcPr>
          <w:p w14:paraId="68A600FE" w14:textId="77777777" w:rsidR="00212EF3" w:rsidRPr="00EC13EE" w:rsidRDefault="00212EF3" w:rsidP="00212EF3">
            <w:pPr>
              <w:spacing w:after="0"/>
              <w:rPr>
                <w:rFonts w:ascii="Georgia" w:hAnsi="Georgia"/>
                <w:sz w:val="16"/>
                <w:szCs w:val="16"/>
              </w:rPr>
            </w:pPr>
          </w:p>
          <w:p w14:paraId="405A73B7" w14:textId="77777777" w:rsidR="00212EF3" w:rsidRPr="00EC13EE" w:rsidRDefault="00212EF3" w:rsidP="00212EF3">
            <w:pPr>
              <w:spacing w:after="0"/>
              <w:rPr>
                <w:rFonts w:ascii="Georgia" w:hAnsi="Georgia"/>
                <w:sz w:val="26"/>
                <w:szCs w:val="26"/>
              </w:rPr>
            </w:pPr>
            <w:r w:rsidRPr="00EC13EE">
              <w:rPr>
                <w:rFonts w:ascii="Georgia" w:hAnsi="Georgia"/>
                <w:noProof/>
              </w:rPr>
              <w:drawing>
                <wp:inline distT="0" distB="0" distL="0" distR="0" wp14:anchorId="04D15784" wp14:editId="6E172543">
                  <wp:extent cx="4220845" cy="74485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20845" cy="744855"/>
                          </a:xfrm>
                          <a:prstGeom prst="rect">
                            <a:avLst/>
                          </a:prstGeom>
                        </pic:spPr>
                      </pic:pic>
                    </a:graphicData>
                  </a:graphic>
                </wp:inline>
              </w:drawing>
            </w:r>
          </w:p>
          <w:p w14:paraId="0B6AAEDE" w14:textId="77777777" w:rsidR="00212EF3" w:rsidRPr="00EC13EE" w:rsidRDefault="00212EF3" w:rsidP="00212EF3">
            <w:pPr>
              <w:spacing w:after="0"/>
              <w:rPr>
                <w:rFonts w:ascii="Georgia" w:hAnsi="Georgia"/>
                <w:sz w:val="16"/>
                <w:szCs w:val="16"/>
              </w:rPr>
            </w:pPr>
          </w:p>
          <w:p w14:paraId="2B35DEC9" w14:textId="77777777" w:rsidR="00212EF3" w:rsidRPr="00EC13EE" w:rsidRDefault="00212EF3" w:rsidP="00D94ED6">
            <w:pPr>
              <w:pStyle w:val="ListParagraph"/>
              <w:numPr>
                <w:ilvl w:val="0"/>
                <w:numId w:val="29"/>
              </w:numPr>
              <w:spacing w:after="0" w:line="320" w:lineRule="exact"/>
              <w:rPr>
                <w:rFonts w:ascii="Georgia" w:hAnsi="Georgia"/>
                <w:sz w:val="26"/>
                <w:szCs w:val="26"/>
              </w:rPr>
            </w:pPr>
            <w:r w:rsidRPr="00EC13EE">
              <w:rPr>
                <w:rFonts w:ascii="Georgia" w:hAnsi="Georgia"/>
                <w:sz w:val="26"/>
                <w:szCs w:val="26"/>
              </w:rPr>
              <w:t>Under the User Login section, notice the Status is currently “Active”.</w:t>
            </w:r>
          </w:p>
          <w:p w14:paraId="3968416D" w14:textId="677E48C4" w:rsidR="00212EF3" w:rsidRPr="00EC13EE" w:rsidRDefault="00212EF3" w:rsidP="00D94ED6">
            <w:pPr>
              <w:pStyle w:val="ListParagraph"/>
              <w:numPr>
                <w:ilvl w:val="0"/>
                <w:numId w:val="29"/>
              </w:numPr>
              <w:spacing w:after="0" w:line="320" w:lineRule="exact"/>
              <w:rPr>
                <w:rFonts w:ascii="Georgia" w:hAnsi="Georgia"/>
                <w:sz w:val="26"/>
                <w:szCs w:val="26"/>
              </w:rPr>
            </w:pPr>
            <w:r w:rsidRPr="00EC13EE">
              <w:rPr>
                <w:rFonts w:ascii="Georgia" w:hAnsi="Georgia"/>
                <w:sz w:val="26"/>
                <w:szCs w:val="26"/>
              </w:rPr>
              <w:t>Click the “Deactivate User” button.</w:t>
            </w:r>
          </w:p>
          <w:p w14:paraId="72BA6C94" w14:textId="77777777" w:rsidR="00B30CD5" w:rsidRPr="00EC13EE" w:rsidRDefault="00B30CD5" w:rsidP="00B30CD5">
            <w:pPr>
              <w:spacing w:after="0"/>
              <w:rPr>
                <w:rFonts w:ascii="Georgia" w:hAnsi="Georgia"/>
                <w:sz w:val="16"/>
                <w:szCs w:val="16"/>
              </w:rPr>
            </w:pPr>
          </w:p>
          <w:p w14:paraId="507EB968" w14:textId="2D075529" w:rsidR="00212EF3" w:rsidRPr="00EC13EE" w:rsidRDefault="00212EF3" w:rsidP="00212EF3">
            <w:pPr>
              <w:spacing w:after="0"/>
              <w:rPr>
                <w:rFonts w:ascii="Georgia" w:hAnsi="Georgia"/>
                <w:sz w:val="26"/>
                <w:szCs w:val="26"/>
              </w:rPr>
            </w:pPr>
            <w:r w:rsidRPr="00EC13EE">
              <w:rPr>
                <w:rFonts w:ascii="Georgia" w:hAnsi="Georgia"/>
                <w:noProof/>
              </w:rPr>
              <w:drawing>
                <wp:inline distT="0" distB="0" distL="0" distR="0" wp14:anchorId="0D5ACD28" wp14:editId="6F7D210A">
                  <wp:extent cx="4220845" cy="74485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20845" cy="744855"/>
                          </a:xfrm>
                          <a:prstGeom prst="rect">
                            <a:avLst/>
                          </a:prstGeom>
                        </pic:spPr>
                      </pic:pic>
                    </a:graphicData>
                  </a:graphic>
                </wp:inline>
              </w:drawing>
            </w:r>
          </w:p>
          <w:p w14:paraId="321D8F54" w14:textId="62322953" w:rsidR="00212EF3" w:rsidRPr="00EC13EE" w:rsidRDefault="00212EF3" w:rsidP="00212EF3">
            <w:pPr>
              <w:spacing w:after="0"/>
              <w:rPr>
                <w:rFonts w:ascii="Georgia" w:hAnsi="Georgia"/>
                <w:sz w:val="26"/>
                <w:szCs w:val="26"/>
              </w:rPr>
            </w:pPr>
          </w:p>
        </w:tc>
      </w:tr>
      <w:tr w:rsidR="00212EF3" w:rsidRPr="00EC13EE" w14:paraId="1EE33847" w14:textId="77777777" w:rsidTr="00212EF3">
        <w:trPr>
          <w:trHeight w:val="530"/>
        </w:trPr>
        <w:tc>
          <w:tcPr>
            <w:tcW w:w="3330" w:type="dxa"/>
            <w:shd w:val="clear" w:color="auto" w:fill="EAF1DD" w:themeFill="accent3" w:themeFillTint="33"/>
          </w:tcPr>
          <w:p w14:paraId="34150667" w14:textId="77777777" w:rsidR="00212EF3" w:rsidRPr="00EC13EE" w:rsidRDefault="00212EF3" w:rsidP="009D1CD5">
            <w:pPr>
              <w:spacing w:after="0"/>
              <w:rPr>
                <w:rFonts w:ascii="Georgia" w:hAnsi="Georgia"/>
                <w:bCs/>
                <w:sz w:val="16"/>
                <w:szCs w:val="16"/>
              </w:rPr>
            </w:pPr>
          </w:p>
          <w:p w14:paraId="3CBDDF02" w14:textId="1F76A716" w:rsidR="00212EF3" w:rsidRPr="00EC13EE" w:rsidRDefault="00B30CD5" w:rsidP="00B30CD5">
            <w:pPr>
              <w:pStyle w:val="ListParagraph"/>
              <w:numPr>
                <w:ilvl w:val="0"/>
                <w:numId w:val="30"/>
              </w:numPr>
              <w:spacing w:after="0"/>
              <w:rPr>
                <w:rFonts w:ascii="Georgia" w:hAnsi="Georgia"/>
                <w:bCs/>
                <w:sz w:val="26"/>
                <w:szCs w:val="26"/>
              </w:rPr>
            </w:pPr>
            <w:r w:rsidRPr="00EC13EE">
              <w:rPr>
                <w:rFonts w:ascii="Georgia" w:hAnsi="Georgia"/>
                <w:bCs/>
                <w:sz w:val="26"/>
                <w:szCs w:val="26"/>
              </w:rPr>
              <w:t>Status changed</w:t>
            </w:r>
          </w:p>
        </w:tc>
        <w:tc>
          <w:tcPr>
            <w:tcW w:w="6863" w:type="dxa"/>
            <w:shd w:val="clear" w:color="auto" w:fill="EAF1DD" w:themeFill="accent3" w:themeFillTint="33"/>
          </w:tcPr>
          <w:p w14:paraId="35EEF2C2" w14:textId="77777777" w:rsidR="00212EF3" w:rsidRPr="00EC13EE" w:rsidRDefault="00212EF3" w:rsidP="00212EF3">
            <w:pPr>
              <w:spacing w:after="0"/>
              <w:rPr>
                <w:rFonts w:ascii="Georgia" w:hAnsi="Georgia"/>
                <w:sz w:val="16"/>
                <w:szCs w:val="16"/>
              </w:rPr>
            </w:pPr>
          </w:p>
          <w:p w14:paraId="13492D59" w14:textId="77777777" w:rsidR="00B30CD5" w:rsidRPr="00EC13EE" w:rsidRDefault="00B30CD5" w:rsidP="00212EF3">
            <w:pPr>
              <w:spacing w:after="0"/>
              <w:rPr>
                <w:rFonts w:ascii="Georgia" w:hAnsi="Georgia"/>
                <w:sz w:val="26"/>
                <w:szCs w:val="26"/>
              </w:rPr>
            </w:pPr>
            <w:r w:rsidRPr="00EC13EE">
              <w:rPr>
                <w:rFonts w:ascii="Georgia" w:hAnsi="Georgia"/>
                <w:noProof/>
              </w:rPr>
              <w:drawing>
                <wp:inline distT="0" distB="0" distL="0" distR="0" wp14:anchorId="4F5BB5E1" wp14:editId="0C5D5667">
                  <wp:extent cx="4220845" cy="683895"/>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20845" cy="683895"/>
                          </a:xfrm>
                          <a:prstGeom prst="rect">
                            <a:avLst/>
                          </a:prstGeom>
                        </pic:spPr>
                      </pic:pic>
                    </a:graphicData>
                  </a:graphic>
                </wp:inline>
              </w:drawing>
            </w:r>
          </w:p>
          <w:p w14:paraId="100EA094" w14:textId="77777777" w:rsidR="00B30CD5" w:rsidRPr="00EC13EE" w:rsidRDefault="00B30CD5" w:rsidP="00212EF3">
            <w:pPr>
              <w:spacing w:after="0"/>
              <w:rPr>
                <w:rFonts w:ascii="Georgia" w:hAnsi="Georgia"/>
                <w:sz w:val="16"/>
                <w:szCs w:val="16"/>
              </w:rPr>
            </w:pPr>
          </w:p>
          <w:p w14:paraId="02355BDE" w14:textId="77777777" w:rsidR="00B30CD5" w:rsidRPr="00EC13EE" w:rsidRDefault="00B30CD5" w:rsidP="00D94ED6">
            <w:pPr>
              <w:pStyle w:val="ListParagraph"/>
              <w:numPr>
                <w:ilvl w:val="0"/>
                <w:numId w:val="31"/>
              </w:numPr>
              <w:spacing w:after="0" w:line="320" w:lineRule="exact"/>
              <w:rPr>
                <w:rFonts w:ascii="Georgia" w:hAnsi="Georgia"/>
                <w:sz w:val="26"/>
                <w:szCs w:val="26"/>
              </w:rPr>
            </w:pPr>
            <w:r w:rsidRPr="00EC13EE">
              <w:rPr>
                <w:rFonts w:ascii="Georgia" w:hAnsi="Georgia"/>
                <w:sz w:val="26"/>
                <w:szCs w:val="26"/>
              </w:rPr>
              <w:t>The account is now reflecting a Status of “Inactive”.  The account is no longer active in TX-UNPS.</w:t>
            </w:r>
          </w:p>
          <w:p w14:paraId="774F1EBC" w14:textId="77777777" w:rsidR="00B30CD5" w:rsidRPr="00EC13EE" w:rsidRDefault="00B30CD5" w:rsidP="00D94ED6">
            <w:pPr>
              <w:spacing w:after="0" w:line="320" w:lineRule="exact"/>
              <w:rPr>
                <w:rFonts w:ascii="Georgia" w:hAnsi="Georgia"/>
                <w:sz w:val="26"/>
                <w:szCs w:val="26"/>
              </w:rPr>
            </w:pPr>
          </w:p>
          <w:p w14:paraId="5B211303" w14:textId="159103E5" w:rsidR="00B30CD5" w:rsidRPr="00EC13EE" w:rsidRDefault="00B30CD5" w:rsidP="00D94ED6">
            <w:pPr>
              <w:spacing w:line="320" w:lineRule="exact"/>
              <w:rPr>
                <w:rFonts w:ascii="Georgia" w:hAnsi="Georgia"/>
                <w:sz w:val="26"/>
                <w:szCs w:val="26"/>
              </w:rPr>
            </w:pPr>
            <w:r w:rsidRPr="00EC13EE">
              <w:rPr>
                <w:rFonts w:ascii="Georgia" w:hAnsi="Georgia"/>
                <w:sz w:val="26"/>
                <w:szCs w:val="26"/>
              </w:rPr>
              <w:t>NOTE:  The user will not receive a notice indicating the account has been deactivated.  If they attempt to sign into TX-UNPS, they will receive an error message.</w:t>
            </w:r>
          </w:p>
        </w:tc>
      </w:tr>
      <w:tr w:rsidR="007260DE" w:rsidRPr="00EC13EE" w14:paraId="46F92B84" w14:textId="77777777" w:rsidTr="00734B75">
        <w:trPr>
          <w:trHeight w:val="530"/>
        </w:trPr>
        <w:tc>
          <w:tcPr>
            <w:tcW w:w="10193" w:type="dxa"/>
            <w:gridSpan w:val="2"/>
            <w:shd w:val="clear" w:color="auto" w:fill="EAF1DD" w:themeFill="accent3" w:themeFillTint="33"/>
            <w:vAlign w:val="center"/>
          </w:tcPr>
          <w:p w14:paraId="2EF9FA04" w14:textId="5C80FF05" w:rsidR="007260DE" w:rsidRPr="00EC13EE" w:rsidRDefault="007260DE" w:rsidP="00D94ED6">
            <w:pPr>
              <w:spacing w:after="0" w:line="320" w:lineRule="exact"/>
              <w:rPr>
                <w:rFonts w:ascii="Georgia" w:hAnsi="Georgia"/>
                <w:b/>
              </w:rPr>
            </w:pPr>
            <w:r w:rsidRPr="00EC13EE">
              <w:rPr>
                <w:rFonts w:ascii="Georgia" w:hAnsi="Georgia"/>
                <w:sz w:val="26"/>
                <w:szCs w:val="26"/>
              </w:rPr>
              <w:t>Whenever you make any updates or changes to someone's profile, you should always add a Note. Adding a note every time will assist you when trying to see the User’s history.</w:t>
            </w:r>
          </w:p>
        </w:tc>
      </w:tr>
      <w:tr w:rsidR="00B30CD5" w:rsidRPr="00EC13EE" w14:paraId="750E8B53" w14:textId="77777777" w:rsidTr="00733113">
        <w:trPr>
          <w:cantSplit/>
          <w:trHeight w:val="2429"/>
        </w:trPr>
        <w:tc>
          <w:tcPr>
            <w:tcW w:w="3330" w:type="dxa"/>
            <w:shd w:val="clear" w:color="auto" w:fill="EAF1DD" w:themeFill="accent3" w:themeFillTint="33"/>
          </w:tcPr>
          <w:p w14:paraId="7C0B6024" w14:textId="77777777" w:rsidR="00B30CD5" w:rsidRPr="00EC13EE" w:rsidRDefault="00B30CD5" w:rsidP="00B30CD5">
            <w:pPr>
              <w:spacing w:after="0"/>
              <w:rPr>
                <w:rFonts w:ascii="Georgia" w:hAnsi="Georgia"/>
                <w:sz w:val="16"/>
                <w:szCs w:val="16"/>
              </w:rPr>
            </w:pPr>
          </w:p>
          <w:p w14:paraId="13602C31" w14:textId="0393440F" w:rsidR="00B30CD5" w:rsidRPr="00EC13EE" w:rsidRDefault="00B30CD5" w:rsidP="00B30CD5">
            <w:pPr>
              <w:pStyle w:val="ListParagraph"/>
              <w:numPr>
                <w:ilvl w:val="0"/>
                <w:numId w:val="30"/>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4493F045" w14:textId="77777777" w:rsidR="00B30CD5" w:rsidRPr="00EC13EE" w:rsidRDefault="00B30CD5" w:rsidP="007260DE">
            <w:pPr>
              <w:spacing w:after="0"/>
              <w:rPr>
                <w:rFonts w:ascii="Georgia" w:hAnsi="Georgia"/>
                <w:noProof/>
                <w:sz w:val="16"/>
                <w:szCs w:val="16"/>
              </w:rPr>
            </w:pPr>
          </w:p>
          <w:p w14:paraId="114F8428" w14:textId="77777777" w:rsidR="00B30CD5" w:rsidRPr="00EC13EE" w:rsidRDefault="00B30CD5" w:rsidP="00B30CD5">
            <w:pPr>
              <w:spacing w:after="0"/>
              <w:rPr>
                <w:rFonts w:ascii="Georgia" w:hAnsi="Georgia"/>
                <w:noProof/>
                <w:sz w:val="26"/>
                <w:szCs w:val="26"/>
              </w:rPr>
            </w:pPr>
            <w:r w:rsidRPr="00EC13EE">
              <w:rPr>
                <w:rFonts w:ascii="Georgia" w:hAnsi="Georgia"/>
                <w:noProof/>
              </w:rPr>
              <w:drawing>
                <wp:inline distT="0" distB="0" distL="0" distR="0" wp14:anchorId="6E218E1E" wp14:editId="18561435">
                  <wp:extent cx="4187293" cy="1584960"/>
                  <wp:effectExtent l="0" t="0" r="3810" b="0"/>
                  <wp:docPr id="15413" name="Picture 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8453" cy="1585399"/>
                          </a:xfrm>
                          <a:prstGeom prst="rect">
                            <a:avLst/>
                          </a:prstGeom>
                        </pic:spPr>
                      </pic:pic>
                    </a:graphicData>
                  </a:graphic>
                </wp:inline>
              </w:drawing>
            </w:r>
          </w:p>
          <w:p w14:paraId="328DAFD3" w14:textId="77777777" w:rsidR="00B30CD5" w:rsidRPr="00EC13EE" w:rsidRDefault="00B30CD5" w:rsidP="00B30CD5">
            <w:pPr>
              <w:spacing w:after="0"/>
              <w:rPr>
                <w:rFonts w:ascii="Georgia" w:hAnsi="Georgia"/>
                <w:noProof/>
                <w:sz w:val="16"/>
                <w:szCs w:val="16"/>
              </w:rPr>
            </w:pPr>
          </w:p>
          <w:p w14:paraId="6B8C00FB" w14:textId="3CD3B881" w:rsidR="00B30CD5" w:rsidRPr="00EC13EE" w:rsidRDefault="00B30CD5" w:rsidP="00B30CD5">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p>
        </w:tc>
      </w:tr>
      <w:tr w:rsidR="007260DE" w:rsidRPr="00EC13EE" w14:paraId="056EBE5E" w14:textId="77777777" w:rsidTr="00733113">
        <w:trPr>
          <w:cantSplit/>
          <w:trHeight w:val="2429"/>
        </w:trPr>
        <w:tc>
          <w:tcPr>
            <w:tcW w:w="3330" w:type="dxa"/>
            <w:shd w:val="clear" w:color="auto" w:fill="EAF1DD" w:themeFill="accent3" w:themeFillTint="33"/>
          </w:tcPr>
          <w:p w14:paraId="64211F6E" w14:textId="77777777" w:rsidR="00024B5F" w:rsidRPr="00EC13EE" w:rsidRDefault="00024B5F" w:rsidP="00024B5F">
            <w:pPr>
              <w:spacing w:after="0"/>
              <w:rPr>
                <w:rFonts w:ascii="Georgia" w:hAnsi="Georgia"/>
                <w:sz w:val="16"/>
                <w:szCs w:val="16"/>
              </w:rPr>
            </w:pPr>
          </w:p>
          <w:p w14:paraId="694C5800" w14:textId="1E775C6A" w:rsidR="007260DE" w:rsidRPr="00EC13EE" w:rsidRDefault="00024B5F" w:rsidP="00024B5F">
            <w:pPr>
              <w:pStyle w:val="ListParagraph"/>
              <w:numPr>
                <w:ilvl w:val="0"/>
                <w:numId w:val="30"/>
              </w:numPr>
              <w:spacing w:after="0"/>
              <w:rPr>
                <w:rFonts w:ascii="Georgia" w:hAnsi="Georgia"/>
                <w:sz w:val="26"/>
                <w:szCs w:val="26"/>
              </w:rPr>
            </w:pPr>
            <w:r w:rsidRPr="00EC13EE">
              <w:rPr>
                <w:rFonts w:ascii="Georgia" w:hAnsi="Georgia"/>
                <w:sz w:val="26"/>
                <w:szCs w:val="26"/>
              </w:rPr>
              <w:t>Enter the note details.</w:t>
            </w:r>
          </w:p>
        </w:tc>
        <w:tc>
          <w:tcPr>
            <w:tcW w:w="6863" w:type="dxa"/>
            <w:shd w:val="clear" w:color="auto" w:fill="EAF1DD" w:themeFill="accent3" w:themeFillTint="33"/>
          </w:tcPr>
          <w:p w14:paraId="30D8F98D" w14:textId="77777777" w:rsidR="007260DE" w:rsidRPr="00EC13EE" w:rsidRDefault="007260DE" w:rsidP="007260DE">
            <w:pPr>
              <w:spacing w:after="0"/>
              <w:rPr>
                <w:rFonts w:ascii="Georgia" w:hAnsi="Georgia"/>
                <w:noProof/>
                <w:sz w:val="16"/>
                <w:szCs w:val="16"/>
              </w:rPr>
            </w:pPr>
          </w:p>
          <w:p w14:paraId="6B08A175" w14:textId="7A1A44B8" w:rsidR="007260DE" w:rsidRPr="00EC13EE" w:rsidRDefault="00024B5F" w:rsidP="007260DE">
            <w:pPr>
              <w:rPr>
                <w:rFonts w:ascii="Georgia" w:hAnsi="Georgia"/>
                <w:noProof/>
                <w:sz w:val="26"/>
                <w:szCs w:val="26"/>
              </w:rPr>
            </w:pPr>
            <w:r w:rsidRPr="00EC13EE">
              <w:rPr>
                <w:rFonts w:ascii="Georgia" w:hAnsi="Georgia"/>
                <w:noProof/>
              </w:rPr>
              <w:drawing>
                <wp:inline distT="0" distB="0" distL="0" distR="0" wp14:anchorId="5CCB4745" wp14:editId="7D7A08CA">
                  <wp:extent cx="4220845" cy="2320925"/>
                  <wp:effectExtent l="0" t="0" r="825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20845" cy="2320925"/>
                          </a:xfrm>
                          <a:prstGeom prst="rect">
                            <a:avLst/>
                          </a:prstGeom>
                        </pic:spPr>
                      </pic:pic>
                    </a:graphicData>
                  </a:graphic>
                </wp:inline>
              </w:drawing>
            </w:r>
          </w:p>
          <w:p w14:paraId="166F512D" w14:textId="77777777" w:rsidR="00B30CD5" w:rsidRPr="00EC13EE" w:rsidRDefault="00B30CD5" w:rsidP="00B30CD5">
            <w:pPr>
              <w:pStyle w:val="ListParagraph"/>
              <w:numPr>
                <w:ilvl w:val="0"/>
                <w:numId w:val="21"/>
              </w:numPr>
              <w:rPr>
                <w:rFonts w:ascii="Georgia" w:hAnsi="Georgia"/>
                <w:noProof/>
                <w:sz w:val="26"/>
                <w:szCs w:val="26"/>
              </w:rPr>
            </w:pPr>
            <w:r w:rsidRPr="00EC13EE">
              <w:rPr>
                <w:rFonts w:ascii="Georgia" w:hAnsi="Georgia"/>
                <w:noProof/>
                <w:sz w:val="26"/>
                <w:szCs w:val="26"/>
              </w:rPr>
              <w:t>Add a note about the updates made along with the date.</w:t>
            </w:r>
          </w:p>
          <w:p w14:paraId="4527081B" w14:textId="77777777" w:rsidR="007260DE" w:rsidRPr="00EC13EE" w:rsidRDefault="007260DE" w:rsidP="007260DE">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7260DE" w:rsidRPr="00EC13EE" w14:paraId="617CBEB7" w14:textId="77777777" w:rsidTr="00733113">
        <w:trPr>
          <w:trHeight w:val="3617"/>
        </w:trPr>
        <w:tc>
          <w:tcPr>
            <w:tcW w:w="3330" w:type="dxa"/>
            <w:shd w:val="clear" w:color="auto" w:fill="EAF1DD" w:themeFill="accent3" w:themeFillTint="33"/>
          </w:tcPr>
          <w:p w14:paraId="0489C55D" w14:textId="77777777" w:rsidR="007260DE" w:rsidRPr="00EC13EE" w:rsidRDefault="007260DE" w:rsidP="007260DE">
            <w:pPr>
              <w:spacing w:after="0"/>
              <w:rPr>
                <w:rFonts w:ascii="Georgia" w:hAnsi="Georgia"/>
                <w:sz w:val="16"/>
                <w:szCs w:val="16"/>
              </w:rPr>
            </w:pPr>
          </w:p>
          <w:p w14:paraId="34653084" w14:textId="31CAB331" w:rsidR="007260DE" w:rsidRPr="00EC13EE" w:rsidRDefault="007260DE" w:rsidP="00024B5F">
            <w:pPr>
              <w:pStyle w:val="ListParagraph"/>
              <w:numPr>
                <w:ilvl w:val="0"/>
                <w:numId w:val="30"/>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2903067B" w14:textId="77777777" w:rsidR="007260DE" w:rsidRPr="00EC13EE" w:rsidRDefault="007260DE" w:rsidP="007260DE">
            <w:pPr>
              <w:spacing w:after="0"/>
              <w:rPr>
                <w:rFonts w:ascii="Georgia" w:hAnsi="Georgia"/>
                <w:noProof/>
                <w:sz w:val="16"/>
                <w:szCs w:val="16"/>
              </w:rPr>
            </w:pPr>
          </w:p>
          <w:p w14:paraId="4570DE19" w14:textId="77777777" w:rsidR="007260DE" w:rsidRPr="00EC13EE" w:rsidRDefault="007260DE" w:rsidP="00D94ED6">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4E37D215" w14:textId="55886DAA" w:rsidR="007260DE" w:rsidRPr="00EC13EE" w:rsidRDefault="007260DE" w:rsidP="00D94ED6">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You will be directed back to the UAM CE Systems Logins.</w:t>
            </w:r>
            <w:r w:rsidR="00024B5F" w:rsidRPr="00EC13EE">
              <w:rPr>
                <w:rFonts w:ascii="Georgia" w:hAnsi="Georgia"/>
                <w:noProof/>
                <w:sz w:val="26"/>
                <w:szCs w:val="26"/>
              </w:rPr>
              <w:t xml:space="preserve">  Since the account is now inactive you will need to update the Search filter to include those accounts.</w:t>
            </w:r>
          </w:p>
          <w:p w14:paraId="100FCE8D" w14:textId="77777777" w:rsidR="00024B5F" w:rsidRPr="00EC13EE" w:rsidRDefault="00024B5F" w:rsidP="00024B5F">
            <w:pPr>
              <w:spacing w:after="0"/>
              <w:rPr>
                <w:rFonts w:ascii="Georgia" w:hAnsi="Georgia"/>
                <w:noProof/>
                <w:sz w:val="26"/>
                <w:szCs w:val="26"/>
              </w:rPr>
            </w:pPr>
          </w:p>
          <w:p w14:paraId="6DE3FDAE" w14:textId="5A87352C" w:rsidR="00024B5F" w:rsidRPr="00EC13EE" w:rsidRDefault="00024B5F" w:rsidP="00024B5F">
            <w:pPr>
              <w:spacing w:after="0"/>
              <w:rPr>
                <w:rFonts w:ascii="Georgia" w:hAnsi="Georgia"/>
                <w:noProof/>
                <w:sz w:val="26"/>
                <w:szCs w:val="26"/>
              </w:rPr>
            </w:pPr>
            <w:r w:rsidRPr="00EC13EE">
              <w:rPr>
                <w:rFonts w:ascii="Georgia" w:hAnsi="Georgia"/>
                <w:noProof/>
              </w:rPr>
              <w:drawing>
                <wp:inline distT="0" distB="0" distL="0" distR="0" wp14:anchorId="25AE7EAC" wp14:editId="323E4F66">
                  <wp:extent cx="4220845" cy="437515"/>
                  <wp:effectExtent l="0" t="0" r="825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20845" cy="437515"/>
                          </a:xfrm>
                          <a:prstGeom prst="rect">
                            <a:avLst/>
                          </a:prstGeom>
                        </pic:spPr>
                      </pic:pic>
                    </a:graphicData>
                  </a:graphic>
                </wp:inline>
              </w:drawing>
            </w:r>
          </w:p>
          <w:p w14:paraId="1BFA058A" w14:textId="77777777" w:rsidR="00024B5F" w:rsidRPr="00EC13EE" w:rsidRDefault="00024B5F" w:rsidP="00024B5F">
            <w:pPr>
              <w:spacing w:after="0"/>
              <w:rPr>
                <w:rFonts w:ascii="Georgia" w:hAnsi="Georgia"/>
                <w:noProof/>
                <w:sz w:val="26"/>
                <w:szCs w:val="26"/>
              </w:rPr>
            </w:pPr>
          </w:p>
          <w:p w14:paraId="62670C90" w14:textId="77777777" w:rsidR="00024B5F" w:rsidRPr="00EC13EE" w:rsidRDefault="00024B5F" w:rsidP="007260DE">
            <w:pPr>
              <w:pStyle w:val="ListParagraph"/>
              <w:numPr>
                <w:ilvl w:val="0"/>
                <w:numId w:val="21"/>
              </w:numPr>
              <w:spacing w:after="0"/>
              <w:rPr>
                <w:rFonts w:ascii="Georgia" w:hAnsi="Georgia"/>
                <w:noProof/>
                <w:sz w:val="26"/>
                <w:szCs w:val="26"/>
              </w:rPr>
            </w:pPr>
            <w:r w:rsidRPr="00EC13EE">
              <w:rPr>
                <w:rFonts w:ascii="Georgia" w:hAnsi="Georgia"/>
                <w:noProof/>
                <w:sz w:val="26"/>
                <w:szCs w:val="26"/>
              </w:rPr>
              <w:t>Select the “Inactive” box and click “Search”.</w:t>
            </w:r>
          </w:p>
          <w:p w14:paraId="49AA79F1" w14:textId="77777777" w:rsidR="00024B5F" w:rsidRPr="00EC13EE" w:rsidRDefault="00AF3BB0" w:rsidP="007260DE">
            <w:pPr>
              <w:pStyle w:val="ListParagraph"/>
              <w:numPr>
                <w:ilvl w:val="0"/>
                <w:numId w:val="21"/>
              </w:numPr>
              <w:spacing w:after="0"/>
              <w:rPr>
                <w:rFonts w:ascii="Georgia" w:hAnsi="Georgia"/>
                <w:noProof/>
                <w:sz w:val="26"/>
                <w:szCs w:val="26"/>
              </w:rPr>
            </w:pPr>
            <w:r w:rsidRPr="00EC13EE">
              <w:rPr>
                <w:rFonts w:ascii="Georgia" w:hAnsi="Georgia"/>
                <w:noProof/>
                <w:sz w:val="26"/>
                <w:szCs w:val="26"/>
              </w:rPr>
              <w:t>Now you will see the user that has been deactivated.</w:t>
            </w:r>
          </w:p>
          <w:p w14:paraId="4435AFC6" w14:textId="77777777" w:rsidR="00AF3BB0" w:rsidRPr="00EC13EE" w:rsidRDefault="00AF3BB0" w:rsidP="00AF3BB0">
            <w:pPr>
              <w:spacing w:after="0"/>
              <w:rPr>
                <w:rFonts w:ascii="Georgia" w:hAnsi="Georgia"/>
                <w:noProof/>
                <w:sz w:val="26"/>
                <w:szCs w:val="26"/>
              </w:rPr>
            </w:pPr>
          </w:p>
          <w:p w14:paraId="1B7F57D1" w14:textId="77777777" w:rsidR="00AF3BB0" w:rsidRPr="00EC13EE" w:rsidRDefault="00AF3BB0" w:rsidP="00AF3BB0">
            <w:pPr>
              <w:spacing w:after="0"/>
              <w:rPr>
                <w:rFonts w:ascii="Georgia" w:hAnsi="Georgia"/>
                <w:noProof/>
                <w:sz w:val="26"/>
                <w:szCs w:val="26"/>
              </w:rPr>
            </w:pPr>
            <w:r w:rsidRPr="00EC13EE">
              <w:rPr>
                <w:rFonts w:ascii="Georgia" w:hAnsi="Georgia"/>
                <w:noProof/>
              </w:rPr>
              <w:drawing>
                <wp:inline distT="0" distB="0" distL="0" distR="0" wp14:anchorId="12FF57E3" wp14:editId="68DB5AE2">
                  <wp:extent cx="4220845" cy="929640"/>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20845" cy="929640"/>
                          </a:xfrm>
                          <a:prstGeom prst="rect">
                            <a:avLst/>
                          </a:prstGeom>
                        </pic:spPr>
                      </pic:pic>
                    </a:graphicData>
                  </a:graphic>
                </wp:inline>
              </w:drawing>
            </w:r>
          </w:p>
          <w:p w14:paraId="16053987" w14:textId="7FEF543B" w:rsidR="00AF3BB0" w:rsidRPr="00EC13EE" w:rsidRDefault="00AF3BB0" w:rsidP="00AF3BB0">
            <w:pPr>
              <w:spacing w:after="0"/>
              <w:rPr>
                <w:rFonts w:ascii="Georgia" w:hAnsi="Georgia"/>
                <w:noProof/>
                <w:sz w:val="26"/>
                <w:szCs w:val="26"/>
              </w:rPr>
            </w:pPr>
          </w:p>
        </w:tc>
      </w:tr>
      <w:tr w:rsidR="007260DE" w:rsidRPr="00EC13EE" w14:paraId="4D310ECD" w14:textId="77777777" w:rsidTr="00733113">
        <w:trPr>
          <w:trHeight w:val="710"/>
        </w:trPr>
        <w:tc>
          <w:tcPr>
            <w:tcW w:w="3330" w:type="dxa"/>
            <w:shd w:val="clear" w:color="auto" w:fill="EAF1DD" w:themeFill="accent3" w:themeFillTint="33"/>
          </w:tcPr>
          <w:p w14:paraId="09AD680C" w14:textId="77777777" w:rsidR="007260DE" w:rsidRPr="00EC13EE" w:rsidRDefault="007260DE" w:rsidP="007260DE">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5C7D479C" w14:textId="775409E5" w:rsidR="007260DE" w:rsidRPr="00EC13EE" w:rsidRDefault="007260DE" w:rsidP="007260DE">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w:t>
            </w:r>
            <w:r w:rsidR="00AF3BB0" w:rsidRPr="00EC13EE">
              <w:rPr>
                <w:rFonts w:ascii="Georgia" w:hAnsi="Georgia"/>
                <w:noProof/>
                <w:sz w:val="26"/>
                <w:szCs w:val="26"/>
              </w:rPr>
              <w:t>deactivated</w:t>
            </w:r>
            <w:r w:rsidRPr="00EC13EE">
              <w:rPr>
                <w:rFonts w:ascii="Georgia" w:hAnsi="Georgia"/>
                <w:noProof/>
                <w:sz w:val="26"/>
                <w:szCs w:val="26"/>
              </w:rPr>
              <w:t xml:space="preserve"> the user account as this was the final step.  </w:t>
            </w:r>
          </w:p>
        </w:tc>
      </w:tr>
    </w:tbl>
    <w:p w14:paraId="25A33B9F" w14:textId="0232FBA3" w:rsidR="007260DE" w:rsidRPr="00EC13EE" w:rsidRDefault="007260DE" w:rsidP="007260DE">
      <w:pPr>
        <w:rPr>
          <w:rFonts w:ascii="Georgia" w:hAnsi="Georgia"/>
          <w:sz w:val="26"/>
          <w:szCs w:val="26"/>
        </w:rPr>
      </w:pPr>
    </w:p>
    <w:p w14:paraId="7A421A14" w14:textId="77777777" w:rsidR="009D76FF" w:rsidRPr="00EC13EE" w:rsidRDefault="009D76FF" w:rsidP="00F344FE">
      <w:pPr>
        <w:rPr>
          <w:rFonts w:ascii="Georgia" w:hAnsi="Georgia"/>
        </w:rPr>
      </w:pPr>
    </w:p>
    <w:p w14:paraId="54EF6195" w14:textId="1B326D0D" w:rsidR="00F344FE" w:rsidRPr="00EC13EE" w:rsidRDefault="003E2911" w:rsidP="00F344FE">
      <w:pPr>
        <w:pStyle w:val="Heading2"/>
        <w:rPr>
          <w:rFonts w:ascii="Georgia" w:hAnsi="Georgia"/>
        </w:rPr>
      </w:pPr>
      <w:bookmarkStart w:id="20" w:name="_Toc85178508"/>
      <w:r w:rsidRPr="00EC13EE">
        <w:rPr>
          <w:rFonts w:ascii="Georgia" w:hAnsi="Georgia"/>
        </w:rPr>
        <w:t>5</w:t>
      </w:r>
      <w:r w:rsidR="00627F72" w:rsidRPr="00EC13EE">
        <w:rPr>
          <w:rFonts w:ascii="Georgia" w:hAnsi="Georgia"/>
        </w:rPr>
        <w:t>.</w:t>
      </w:r>
      <w:r w:rsidR="00B7043E" w:rsidRPr="00EC13EE">
        <w:rPr>
          <w:rFonts w:ascii="Georgia" w:hAnsi="Georgia"/>
        </w:rPr>
        <w:t>3</w:t>
      </w:r>
      <w:r w:rsidR="00627F72" w:rsidRPr="00EC13EE">
        <w:rPr>
          <w:rFonts w:ascii="Georgia" w:hAnsi="Georgia"/>
        </w:rPr>
        <w:t xml:space="preserve"> </w:t>
      </w:r>
      <w:r w:rsidR="006A4F00" w:rsidRPr="00EC13EE">
        <w:rPr>
          <w:rFonts w:ascii="Georgia" w:hAnsi="Georgia"/>
        </w:rPr>
        <w:t>Viewing the Training Video Link</w:t>
      </w:r>
      <w:bookmarkEnd w:id="20"/>
    </w:p>
    <w:p w14:paraId="22516570" w14:textId="1526F73D" w:rsidR="00A727E5" w:rsidRPr="00EC13EE" w:rsidRDefault="00000000" w:rsidP="006A4F00">
      <w:pPr>
        <w:spacing w:before="120"/>
        <w:rPr>
          <w:rFonts w:ascii="Georgia" w:hAnsi="Georgia"/>
          <w:sz w:val="26"/>
          <w:szCs w:val="26"/>
        </w:rPr>
      </w:pPr>
      <w:hyperlink r:id="rId57" w:history="1">
        <w:r w:rsidR="006A4F00" w:rsidRPr="00EC13EE">
          <w:rPr>
            <w:rStyle w:val="Hyperlink"/>
            <w:rFonts w:ascii="Georgia" w:hAnsi="Georgia"/>
            <w:sz w:val="26"/>
            <w:szCs w:val="26"/>
          </w:rPr>
          <w:t>Click here</w:t>
        </w:r>
      </w:hyperlink>
      <w:r w:rsidR="006A4F00" w:rsidRPr="00EC13EE">
        <w:rPr>
          <w:rFonts w:ascii="Georgia" w:hAnsi="Georgia"/>
          <w:sz w:val="26"/>
          <w:szCs w:val="26"/>
        </w:rPr>
        <w:t xml:space="preserve"> to view the training video on activating a user. </w:t>
      </w:r>
    </w:p>
    <w:p w14:paraId="3ED7E503" w14:textId="693B18C7" w:rsidR="00B7043E" w:rsidRPr="00EC13EE" w:rsidRDefault="003E2911" w:rsidP="00B7043E">
      <w:pPr>
        <w:pStyle w:val="Heading2"/>
        <w:spacing w:before="0"/>
        <w:rPr>
          <w:rFonts w:ascii="Georgia" w:hAnsi="Georgia"/>
        </w:rPr>
      </w:pPr>
      <w:bookmarkStart w:id="21" w:name="_Toc85178509"/>
      <w:r w:rsidRPr="00EC13EE">
        <w:rPr>
          <w:rFonts w:ascii="Georgia" w:hAnsi="Georgia"/>
        </w:rPr>
        <w:t>5</w:t>
      </w:r>
      <w:r w:rsidR="00B7043E" w:rsidRPr="00EC13EE">
        <w:rPr>
          <w:rFonts w:ascii="Georgia" w:hAnsi="Georgia"/>
        </w:rPr>
        <w:t xml:space="preserve">.4 </w:t>
      </w:r>
      <w:r w:rsidR="006A4F00" w:rsidRPr="00EC13EE">
        <w:rPr>
          <w:rFonts w:ascii="Georgia" w:hAnsi="Georgia"/>
        </w:rPr>
        <w:t>Activating a User</w:t>
      </w:r>
      <w:bookmarkEnd w:id="21"/>
    </w:p>
    <w:p w14:paraId="270ED478" w14:textId="0D82A44D" w:rsidR="006A4F00" w:rsidRDefault="006A4F00" w:rsidP="00D94ED6">
      <w:pPr>
        <w:spacing w:before="120" w:after="0" w:line="320" w:lineRule="exact"/>
        <w:contextualSpacing/>
        <w:rPr>
          <w:rFonts w:ascii="Georgia" w:hAnsi="Georgia"/>
          <w:sz w:val="26"/>
          <w:szCs w:val="26"/>
        </w:rPr>
      </w:pPr>
      <w:r w:rsidRPr="00EC13EE">
        <w:rPr>
          <w:rFonts w:ascii="Georgia" w:hAnsi="Georgia"/>
          <w:sz w:val="26"/>
          <w:szCs w:val="26"/>
        </w:rPr>
        <w:t>There are several occasions when you may need to activate a user as opposed to creating a new user account.  They are:</w:t>
      </w:r>
    </w:p>
    <w:p w14:paraId="4E68736A" w14:textId="77777777" w:rsidR="006A4F00" w:rsidRPr="00EC13EE" w:rsidRDefault="006A4F00" w:rsidP="00D94ED6">
      <w:pPr>
        <w:pStyle w:val="ListParagraph"/>
        <w:numPr>
          <w:ilvl w:val="0"/>
          <w:numId w:val="4"/>
        </w:numPr>
        <w:spacing w:after="0" w:line="320" w:lineRule="exact"/>
        <w:rPr>
          <w:rFonts w:ascii="Georgia" w:hAnsi="Georgia"/>
          <w:sz w:val="26"/>
          <w:szCs w:val="26"/>
        </w:rPr>
      </w:pPr>
      <w:r w:rsidRPr="00EC13EE">
        <w:rPr>
          <w:rFonts w:ascii="Georgia" w:hAnsi="Georgia"/>
          <w:sz w:val="26"/>
          <w:szCs w:val="26"/>
        </w:rPr>
        <w:t xml:space="preserve">If a user departed the position (did not leave the entity) and is now returning to their position, they will already be in the system and will just need to be reactivated. </w:t>
      </w:r>
    </w:p>
    <w:p w14:paraId="18208C0B" w14:textId="7A2A71B5" w:rsidR="006A4F00" w:rsidRDefault="006A4F00" w:rsidP="009D57CD">
      <w:pPr>
        <w:pStyle w:val="ListParagraph"/>
        <w:numPr>
          <w:ilvl w:val="0"/>
          <w:numId w:val="4"/>
        </w:numPr>
        <w:spacing w:line="320" w:lineRule="exact"/>
        <w:rPr>
          <w:rFonts w:ascii="Georgia" w:hAnsi="Georgia"/>
          <w:sz w:val="26"/>
          <w:szCs w:val="26"/>
        </w:rPr>
      </w:pPr>
      <w:r w:rsidRPr="00EC13EE">
        <w:rPr>
          <w:rFonts w:ascii="Georgia" w:hAnsi="Georgia"/>
          <w:sz w:val="26"/>
          <w:szCs w:val="26"/>
        </w:rPr>
        <w:t xml:space="preserve">If a user has not logged in for over </w:t>
      </w:r>
      <w:r w:rsidR="00D94ED6">
        <w:rPr>
          <w:rFonts w:ascii="Georgia" w:hAnsi="Georgia"/>
          <w:sz w:val="26"/>
          <w:szCs w:val="26"/>
        </w:rPr>
        <w:t>12</w:t>
      </w:r>
      <w:r w:rsidRPr="00EC13EE">
        <w:rPr>
          <w:rFonts w:ascii="Georgia" w:hAnsi="Georgia"/>
          <w:sz w:val="26"/>
          <w:szCs w:val="26"/>
        </w:rPr>
        <w:t>0 days, the system will automatically change their status to inactive.</w:t>
      </w:r>
    </w:p>
    <w:p w14:paraId="75B7CBB5" w14:textId="71FD6613" w:rsidR="006A4F00" w:rsidRPr="00EC13EE" w:rsidRDefault="006A4F00" w:rsidP="00D94ED6">
      <w:pPr>
        <w:spacing w:line="320" w:lineRule="exact"/>
        <w:rPr>
          <w:rFonts w:ascii="Georgia" w:hAnsi="Georgia"/>
          <w:sz w:val="26"/>
          <w:szCs w:val="26"/>
        </w:rPr>
      </w:pPr>
      <w:r w:rsidRPr="00EC13EE">
        <w:rPr>
          <w:rFonts w:ascii="Georgia" w:hAnsi="Georgia"/>
          <w:sz w:val="26"/>
          <w:szCs w:val="26"/>
        </w:rPr>
        <w:t xml:space="preserve">As the </w:t>
      </w:r>
      <w:r w:rsidR="00D94ED6">
        <w:rPr>
          <w:rFonts w:ascii="Georgia" w:hAnsi="Georgia"/>
          <w:sz w:val="26"/>
          <w:szCs w:val="26"/>
        </w:rPr>
        <w:t>12</w:t>
      </w:r>
      <w:r w:rsidRPr="00EC13EE">
        <w:rPr>
          <w:rFonts w:ascii="Georgia" w:hAnsi="Georgia"/>
          <w:sz w:val="26"/>
          <w:szCs w:val="26"/>
        </w:rPr>
        <w:t xml:space="preserve">0 days </w:t>
      </w:r>
      <w:proofErr w:type="gramStart"/>
      <w:r w:rsidRPr="00EC13EE">
        <w:rPr>
          <w:rFonts w:ascii="Georgia" w:hAnsi="Georgia"/>
          <w:sz w:val="26"/>
          <w:szCs w:val="26"/>
        </w:rPr>
        <w:t>approaches</w:t>
      </w:r>
      <w:proofErr w:type="gramEnd"/>
      <w:r w:rsidRPr="00EC13EE">
        <w:rPr>
          <w:rFonts w:ascii="Georgia" w:hAnsi="Georgia"/>
          <w:sz w:val="26"/>
          <w:szCs w:val="26"/>
        </w:rPr>
        <w:t>, multiple email notifications will be sent to the user indicating their account is going to expire.  It would be best to work with the user to ensure they keep their account active to avoid having to reactivate their account.</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1E5F3A" w:rsidRPr="00EC13EE" w14:paraId="36D4197F" w14:textId="77777777" w:rsidTr="008048B7">
        <w:trPr>
          <w:trHeight w:val="530"/>
          <w:tblHeader/>
        </w:trPr>
        <w:tc>
          <w:tcPr>
            <w:tcW w:w="3330" w:type="dxa"/>
            <w:shd w:val="clear" w:color="auto" w:fill="EAF1DD" w:themeFill="accent3" w:themeFillTint="33"/>
            <w:vAlign w:val="center"/>
          </w:tcPr>
          <w:p w14:paraId="66CB5DB8" w14:textId="77777777" w:rsidR="001E5F3A" w:rsidRPr="00EC13EE" w:rsidRDefault="001E5F3A" w:rsidP="008048B7">
            <w:pPr>
              <w:spacing w:after="0"/>
              <w:rPr>
                <w:rFonts w:ascii="Georgia" w:hAnsi="Georgia"/>
                <w:sz w:val="26"/>
                <w:szCs w:val="26"/>
              </w:rPr>
            </w:pPr>
            <w:r w:rsidRPr="00EC13EE">
              <w:rPr>
                <w:rFonts w:ascii="Georgia" w:hAnsi="Georgia"/>
                <w:b/>
              </w:rPr>
              <w:t>Steps</w:t>
            </w:r>
          </w:p>
        </w:tc>
        <w:tc>
          <w:tcPr>
            <w:tcW w:w="6863" w:type="dxa"/>
            <w:shd w:val="clear" w:color="auto" w:fill="EAF1DD" w:themeFill="accent3" w:themeFillTint="33"/>
            <w:vAlign w:val="center"/>
          </w:tcPr>
          <w:p w14:paraId="22D7408D" w14:textId="77777777" w:rsidR="001E5F3A" w:rsidRPr="00EC13EE" w:rsidRDefault="001E5F3A" w:rsidP="008048B7">
            <w:pPr>
              <w:spacing w:after="0"/>
              <w:rPr>
                <w:rFonts w:ascii="Georgia" w:hAnsi="Georgia"/>
                <w:sz w:val="26"/>
                <w:szCs w:val="26"/>
              </w:rPr>
            </w:pPr>
            <w:r w:rsidRPr="00EC13EE">
              <w:rPr>
                <w:rFonts w:ascii="Georgia" w:hAnsi="Georgia"/>
                <w:b/>
              </w:rPr>
              <w:t>Here’s how</w:t>
            </w:r>
          </w:p>
        </w:tc>
      </w:tr>
      <w:tr w:rsidR="001E5F3A" w:rsidRPr="00EC13EE" w14:paraId="77C86D6B" w14:textId="77777777" w:rsidTr="00A251B0">
        <w:trPr>
          <w:trHeight w:val="557"/>
        </w:trPr>
        <w:tc>
          <w:tcPr>
            <w:tcW w:w="10193" w:type="dxa"/>
            <w:gridSpan w:val="2"/>
            <w:shd w:val="clear" w:color="auto" w:fill="EAF1DD" w:themeFill="accent3" w:themeFillTint="33"/>
            <w:vAlign w:val="center"/>
          </w:tcPr>
          <w:p w14:paraId="01E2E06D" w14:textId="77777777" w:rsidR="001E5F3A" w:rsidRPr="00EC13EE" w:rsidRDefault="001E5F3A" w:rsidP="00D94ED6">
            <w:pPr>
              <w:spacing w:after="0" w:line="320" w:lineRule="exact"/>
              <w:rPr>
                <w:rFonts w:ascii="Georgia" w:hAnsi="Georgia"/>
                <w:b/>
                <w:sz w:val="26"/>
                <w:szCs w:val="26"/>
              </w:rPr>
            </w:pPr>
            <w:r w:rsidRPr="00EC13EE">
              <w:rPr>
                <w:rFonts w:ascii="Georgia" w:hAnsi="Georgia"/>
                <w:b/>
                <w:sz w:val="26"/>
                <w:szCs w:val="26"/>
              </w:rPr>
              <w:t>Complete steps 1.1 Log-In prior to beginning this section.</w:t>
            </w:r>
          </w:p>
        </w:tc>
      </w:tr>
      <w:tr w:rsidR="001E5F3A" w:rsidRPr="00EC13EE" w14:paraId="4ADA6D36" w14:textId="77777777" w:rsidTr="008048B7">
        <w:trPr>
          <w:trHeight w:val="530"/>
        </w:trPr>
        <w:tc>
          <w:tcPr>
            <w:tcW w:w="3330" w:type="dxa"/>
            <w:shd w:val="clear" w:color="auto" w:fill="EAF1DD" w:themeFill="accent3" w:themeFillTint="33"/>
          </w:tcPr>
          <w:p w14:paraId="5F1A8813" w14:textId="77777777" w:rsidR="001E5F3A" w:rsidRPr="00EC13EE" w:rsidRDefault="001E5F3A" w:rsidP="008048B7">
            <w:pPr>
              <w:spacing w:after="0"/>
              <w:rPr>
                <w:rFonts w:ascii="Georgia" w:hAnsi="Georgia"/>
                <w:bCs/>
                <w:sz w:val="16"/>
                <w:szCs w:val="16"/>
              </w:rPr>
            </w:pPr>
          </w:p>
          <w:p w14:paraId="5B31E039" w14:textId="77777777" w:rsidR="001E5F3A" w:rsidRPr="00EC13EE" w:rsidRDefault="001E5F3A" w:rsidP="0054085A">
            <w:pPr>
              <w:pStyle w:val="ListParagraph"/>
              <w:numPr>
                <w:ilvl w:val="0"/>
                <w:numId w:val="32"/>
              </w:numPr>
              <w:spacing w:after="0"/>
              <w:rPr>
                <w:rFonts w:ascii="Georgia" w:hAnsi="Georgia"/>
                <w:bCs/>
                <w:sz w:val="26"/>
                <w:szCs w:val="26"/>
              </w:rPr>
            </w:pPr>
            <w:r w:rsidRPr="00EC13EE">
              <w:rPr>
                <w:rFonts w:ascii="Georgia" w:hAnsi="Georgia"/>
                <w:bCs/>
                <w:sz w:val="26"/>
                <w:szCs w:val="26"/>
              </w:rPr>
              <w:t>Click Details</w:t>
            </w:r>
          </w:p>
          <w:p w14:paraId="05EBD88E" w14:textId="77777777" w:rsidR="00643926" w:rsidRPr="00EC13EE" w:rsidRDefault="00643926" w:rsidP="00643926">
            <w:pPr>
              <w:spacing w:after="0"/>
              <w:rPr>
                <w:rFonts w:ascii="Georgia" w:hAnsi="Georgia"/>
                <w:bCs/>
                <w:sz w:val="26"/>
                <w:szCs w:val="26"/>
              </w:rPr>
            </w:pPr>
          </w:p>
          <w:p w14:paraId="17E32888" w14:textId="3FD710B1" w:rsidR="00643926" w:rsidRPr="00EC13EE" w:rsidRDefault="00643926" w:rsidP="00643926">
            <w:pPr>
              <w:spacing w:after="0"/>
              <w:rPr>
                <w:rFonts w:ascii="Georgia" w:hAnsi="Georgia"/>
                <w:bCs/>
                <w:sz w:val="26"/>
                <w:szCs w:val="26"/>
              </w:rPr>
            </w:pPr>
            <w:r w:rsidRPr="00EC13EE">
              <w:rPr>
                <w:rFonts w:ascii="Georgia" w:hAnsi="Georgia"/>
                <w:bCs/>
                <w:sz w:val="26"/>
                <w:szCs w:val="26"/>
              </w:rPr>
              <w:t>Since the user is Inactive, you will need to update the Search filter to include those accounts.</w:t>
            </w:r>
          </w:p>
        </w:tc>
        <w:tc>
          <w:tcPr>
            <w:tcW w:w="6863" w:type="dxa"/>
            <w:shd w:val="clear" w:color="auto" w:fill="EAF1DD" w:themeFill="accent3" w:themeFillTint="33"/>
            <w:vAlign w:val="center"/>
          </w:tcPr>
          <w:p w14:paraId="0096A4E7" w14:textId="5C626D6E" w:rsidR="001E5F3A" w:rsidRPr="00EC13EE" w:rsidRDefault="001E5F3A" w:rsidP="008048B7">
            <w:pPr>
              <w:spacing w:after="0"/>
              <w:rPr>
                <w:rFonts w:ascii="Georgia" w:hAnsi="Georgia"/>
                <w:sz w:val="16"/>
                <w:szCs w:val="16"/>
              </w:rPr>
            </w:pPr>
          </w:p>
          <w:p w14:paraId="2F60C649" w14:textId="759F5934" w:rsidR="00124F41" w:rsidRPr="00EC13EE" w:rsidRDefault="00124F41" w:rsidP="00124F41">
            <w:pPr>
              <w:spacing w:after="0"/>
              <w:rPr>
                <w:rFonts w:ascii="Georgia" w:hAnsi="Georgia"/>
                <w:noProof/>
                <w:sz w:val="26"/>
                <w:szCs w:val="26"/>
              </w:rPr>
            </w:pPr>
            <w:r w:rsidRPr="00EC13EE">
              <w:rPr>
                <w:rFonts w:ascii="Georgia" w:hAnsi="Georgia"/>
                <w:noProof/>
              </w:rPr>
              <w:drawing>
                <wp:inline distT="0" distB="0" distL="0" distR="0" wp14:anchorId="3E9FFEAD" wp14:editId="1AFA16E1">
                  <wp:extent cx="4220845" cy="437515"/>
                  <wp:effectExtent l="0" t="0" r="8255" b="635"/>
                  <wp:docPr id="15405" name="Picture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20845" cy="437515"/>
                          </a:xfrm>
                          <a:prstGeom prst="rect">
                            <a:avLst/>
                          </a:prstGeom>
                        </pic:spPr>
                      </pic:pic>
                    </a:graphicData>
                  </a:graphic>
                </wp:inline>
              </w:drawing>
            </w:r>
          </w:p>
          <w:p w14:paraId="7D2E1719" w14:textId="77777777" w:rsidR="00643926" w:rsidRPr="00EC13EE" w:rsidRDefault="00643926" w:rsidP="00124F41">
            <w:pPr>
              <w:spacing w:after="0"/>
              <w:rPr>
                <w:rFonts w:ascii="Georgia" w:hAnsi="Georgia"/>
                <w:noProof/>
                <w:sz w:val="16"/>
                <w:szCs w:val="16"/>
              </w:rPr>
            </w:pPr>
          </w:p>
          <w:p w14:paraId="5A7BE323" w14:textId="77777777" w:rsidR="00643926" w:rsidRPr="00EC13EE" w:rsidRDefault="00643926" w:rsidP="00A251B0">
            <w:pPr>
              <w:pStyle w:val="ListParagraph"/>
              <w:numPr>
                <w:ilvl w:val="0"/>
                <w:numId w:val="21"/>
              </w:numPr>
              <w:spacing w:after="0" w:line="320" w:lineRule="exact"/>
              <w:rPr>
                <w:rFonts w:ascii="Georgia" w:hAnsi="Georgia"/>
                <w:noProof/>
                <w:sz w:val="26"/>
                <w:szCs w:val="26"/>
              </w:rPr>
            </w:pPr>
            <w:r w:rsidRPr="00EC13EE">
              <w:rPr>
                <w:rFonts w:ascii="Georgia" w:hAnsi="Georgia"/>
                <w:sz w:val="26"/>
                <w:szCs w:val="26"/>
              </w:rPr>
              <w:t>Navigate to the CE System Logins screen and select the “Inactive” box on the Search section.  Click “Search”.</w:t>
            </w:r>
          </w:p>
          <w:p w14:paraId="380D934C" w14:textId="0AE053D9" w:rsidR="00124F41" w:rsidRPr="00EC13EE" w:rsidRDefault="00643926" w:rsidP="00A251B0">
            <w:pPr>
              <w:pStyle w:val="ListParagraph"/>
              <w:numPr>
                <w:ilvl w:val="0"/>
                <w:numId w:val="21"/>
              </w:numPr>
              <w:spacing w:after="0" w:line="320" w:lineRule="exact"/>
              <w:rPr>
                <w:rFonts w:ascii="Georgia" w:hAnsi="Georgia"/>
                <w:noProof/>
                <w:sz w:val="26"/>
                <w:szCs w:val="26"/>
              </w:rPr>
            </w:pPr>
            <w:r w:rsidRPr="00EC13EE">
              <w:rPr>
                <w:rFonts w:ascii="Georgia" w:hAnsi="Georgia"/>
                <w:sz w:val="26"/>
                <w:szCs w:val="26"/>
              </w:rPr>
              <w:t>Click the “Detail” link next to the user to be activated.</w:t>
            </w:r>
          </w:p>
          <w:p w14:paraId="470CFE63" w14:textId="77777777" w:rsidR="00124F41" w:rsidRPr="00EC13EE" w:rsidRDefault="00124F41" w:rsidP="008048B7">
            <w:pPr>
              <w:spacing w:after="0"/>
              <w:rPr>
                <w:rFonts w:ascii="Georgia" w:hAnsi="Georgia"/>
                <w:sz w:val="16"/>
                <w:szCs w:val="16"/>
              </w:rPr>
            </w:pPr>
          </w:p>
          <w:p w14:paraId="0BF4D6A0" w14:textId="3CB7024E" w:rsidR="00643926" w:rsidRPr="00EC13EE" w:rsidRDefault="001E5F3A" w:rsidP="00643926">
            <w:pPr>
              <w:rPr>
                <w:rFonts w:ascii="Georgia" w:hAnsi="Georgia"/>
                <w:sz w:val="26"/>
                <w:szCs w:val="26"/>
              </w:rPr>
            </w:pPr>
            <w:r w:rsidRPr="00EC13EE">
              <w:rPr>
                <w:rFonts w:ascii="Georgia" w:hAnsi="Georgia"/>
                <w:noProof/>
                <w:sz w:val="26"/>
                <w:szCs w:val="26"/>
              </w:rPr>
              <w:drawing>
                <wp:inline distT="0" distB="0" distL="0" distR="0" wp14:anchorId="51E004A0" wp14:editId="460E1365">
                  <wp:extent cx="3661410" cy="2644349"/>
                  <wp:effectExtent l="19050" t="19050" r="15240" b="22860"/>
                  <wp:docPr id="15363" name="Picture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703914" cy="2675046"/>
                          </a:xfrm>
                          <a:prstGeom prst="rect">
                            <a:avLst/>
                          </a:prstGeom>
                          <a:ln>
                            <a:solidFill>
                              <a:schemeClr val="tx1"/>
                            </a:solidFill>
                          </a:ln>
                        </pic:spPr>
                      </pic:pic>
                    </a:graphicData>
                  </a:graphic>
                </wp:inline>
              </w:drawing>
            </w:r>
          </w:p>
        </w:tc>
      </w:tr>
      <w:tr w:rsidR="001E5F3A" w:rsidRPr="00EC13EE" w14:paraId="4810FCB1" w14:textId="77777777" w:rsidTr="008048B7">
        <w:trPr>
          <w:cantSplit/>
          <w:trHeight w:val="530"/>
        </w:trPr>
        <w:tc>
          <w:tcPr>
            <w:tcW w:w="3330" w:type="dxa"/>
            <w:shd w:val="clear" w:color="auto" w:fill="EAF1DD" w:themeFill="accent3" w:themeFillTint="33"/>
          </w:tcPr>
          <w:p w14:paraId="389C91D6" w14:textId="77777777" w:rsidR="001E5F3A" w:rsidRPr="00EC13EE" w:rsidRDefault="001E5F3A" w:rsidP="008048B7">
            <w:pPr>
              <w:spacing w:after="0"/>
              <w:rPr>
                <w:rFonts w:ascii="Georgia" w:hAnsi="Georgia"/>
                <w:bCs/>
                <w:sz w:val="16"/>
                <w:szCs w:val="16"/>
              </w:rPr>
            </w:pPr>
          </w:p>
          <w:p w14:paraId="69939F66" w14:textId="5EBAB818" w:rsidR="001E5F3A" w:rsidRPr="00EC13EE" w:rsidRDefault="00643926" w:rsidP="0054085A">
            <w:pPr>
              <w:pStyle w:val="ListParagraph"/>
              <w:numPr>
                <w:ilvl w:val="0"/>
                <w:numId w:val="32"/>
              </w:numPr>
              <w:spacing w:after="0"/>
              <w:rPr>
                <w:rFonts w:ascii="Georgia" w:hAnsi="Georgia"/>
                <w:bCs/>
                <w:sz w:val="26"/>
                <w:szCs w:val="26"/>
              </w:rPr>
            </w:pPr>
            <w:r w:rsidRPr="00EC13EE">
              <w:rPr>
                <w:rFonts w:ascii="Georgia" w:hAnsi="Georgia"/>
                <w:bCs/>
                <w:sz w:val="26"/>
                <w:szCs w:val="26"/>
              </w:rPr>
              <w:t>A</w:t>
            </w:r>
            <w:r w:rsidR="001E5F3A" w:rsidRPr="00EC13EE">
              <w:rPr>
                <w:rFonts w:ascii="Georgia" w:hAnsi="Georgia"/>
                <w:bCs/>
                <w:sz w:val="26"/>
                <w:szCs w:val="26"/>
              </w:rPr>
              <w:t xml:space="preserve">ctivate </w:t>
            </w:r>
            <w:r w:rsidRPr="00EC13EE">
              <w:rPr>
                <w:rFonts w:ascii="Georgia" w:hAnsi="Georgia"/>
                <w:bCs/>
                <w:sz w:val="26"/>
                <w:szCs w:val="26"/>
              </w:rPr>
              <w:t xml:space="preserve">the </w:t>
            </w:r>
            <w:r w:rsidR="001E5F3A" w:rsidRPr="00EC13EE">
              <w:rPr>
                <w:rFonts w:ascii="Georgia" w:hAnsi="Georgia"/>
                <w:bCs/>
                <w:sz w:val="26"/>
                <w:szCs w:val="26"/>
              </w:rPr>
              <w:t>account</w:t>
            </w:r>
          </w:p>
        </w:tc>
        <w:tc>
          <w:tcPr>
            <w:tcW w:w="6863" w:type="dxa"/>
            <w:shd w:val="clear" w:color="auto" w:fill="EAF1DD" w:themeFill="accent3" w:themeFillTint="33"/>
          </w:tcPr>
          <w:p w14:paraId="5F56F208" w14:textId="77777777" w:rsidR="001E5F3A" w:rsidRPr="00EC13EE" w:rsidRDefault="001E5F3A" w:rsidP="008048B7">
            <w:pPr>
              <w:spacing w:after="0"/>
              <w:rPr>
                <w:rFonts w:ascii="Georgia" w:hAnsi="Georgia"/>
                <w:sz w:val="16"/>
                <w:szCs w:val="16"/>
              </w:rPr>
            </w:pPr>
          </w:p>
          <w:p w14:paraId="258FFEEA" w14:textId="7F8F76AD" w:rsidR="001E5F3A" w:rsidRPr="00EC13EE" w:rsidRDefault="00643926" w:rsidP="008048B7">
            <w:pPr>
              <w:spacing w:after="0"/>
              <w:rPr>
                <w:rFonts w:ascii="Georgia" w:hAnsi="Georgia"/>
                <w:sz w:val="26"/>
                <w:szCs w:val="26"/>
              </w:rPr>
            </w:pPr>
            <w:r w:rsidRPr="00EC13EE">
              <w:rPr>
                <w:rFonts w:ascii="Georgia" w:hAnsi="Georgia"/>
                <w:noProof/>
              </w:rPr>
              <w:drawing>
                <wp:inline distT="0" distB="0" distL="0" distR="0" wp14:anchorId="3DC8BE63" wp14:editId="593CB966">
                  <wp:extent cx="4220845" cy="683895"/>
                  <wp:effectExtent l="0" t="0" r="8255" b="1905"/>
                  <wp:docPr id="15411" name="Picture 1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20845" cy="683895"/>
                          </a:xfrm>
                          <a:prstGeom prst="rect">
                            <a:avLst/>
                          </a:prstGeom>
                        </pic:spPr>
                      </pic:pic>
                    </a:graphicData>
                  </a:graphic>
                </wp:inline>
              </w:drawing>
            </w:r>
          </w:p>
          <w:p w14:paraId="203320F7" w14:textId="77777777" w:rsidR="001E5F3A" w:rsidRPr="00EC13EE" w:rsidRDefault="001E5F3A" w:rsidP="008048B7">
            <w:pPr>
              <w:spacing w:after="0"/>
              <w:rPr>
                <w:rFonts w:ascii="Georgia" w:hAnsi="Georgia"/>
                <w:sz w:val="16"/>
                <w:szCs w:val="16"/>
              </w:rPr>
            </w:pPr>
          </w:p>
          <w:p w14:paraId="1C6E21BC" w14:textId="5ECDF330" w:rsidR="001E5F3A" w:rsidRPr="00EC13EE" w:rsidRDefault="001E5F3A" w:rsidP="00643926">
            <w:pPr>
              <w:pStyle w:val="ListParagraph"/>
              <w:numPr>
                <w:ilvl w:val="0"/>
                <w:numId w:val="29"/>
              </w:numPr>
              <w:rPr>
                <w:rFonts w:ascii="Georgia" w:hAnsi="Georgia"/>
                <w:sz w:val="26"/>
                <w:szCs w:val="26"/>
              </w:rPr>
            </w:pPr>
            <w:r w:rsidRPr="00EC13EE">
              <w:rPr>
                <w:rFonts w:ascii="Georgia" w:hAnsi="Georgia"/>
                <w:sz w:val="26"/>
                <w:szCs w:val="26"/>
              </w:rPr>
              <w:t xml:space="preserve">Under the User Login section, </w:t>
            </w:r>
            <w:r w:rsidR="00643926" w:rsidRPr="00EC13EE">
              <w:rPr>
                <w:rFonts w:ascii="Georgia" w:hAnsi="Georgia"/>
                <w:sz w:val="26"/>
                <w:szCs w:val="26"/>
              </w:rPr>
              <w:t>c</w:t>
            </w:r>
            <w:r w:rsidRPr="00EC13EE">
              <w:rPr>
                <w:rFonts w:ascii="Georgia" w:hAnsi="Georgia"/>
                <w:sz w:val="26"/>
                <w:szCs w:val="26"/>
              </w:rPr>
              <w:t>lick the “</w:t>
            </w:r>
            <w:r w:rsidR="00643926" w:rsidRPr="00EC13EE">
              <w:rPr>
                <w:rFonts w:ascii="Georgia" w:hAnsi="Georgia"/>
                <w:sz w:val="26"/>
                <w:szCs w:val="26"/>
              </w:rPr>
              <w:t>A</w:t>
            </w:r>
            <w:r w:rsidRPr="00EC13EE">
              <w:rPr>
                <w:rFonts w:ascii="Georgia" w:hAnsi="Georgia"/>
                <w:sz w:val="26"/>
                <w:szCs w:val="26"/>
              </w:rPr>
              <w:t>ctivate User” button.</w:t>
            </w:r>
          </w:p>
        </w:tc>
      </w:tr>
      <w:tr w:rsidR="001E5F3A" w:rsidRPr="00EC13EE" w14:paraId="450079C5" w14:textId="77777777" w:rsidTr="008048B7">
        <w:trPr>
          <w:trHeight w:val="530"/>
        </w:trPr>
        <w:tc>
          <w:tcPr>
            <w:tcW w:w="3330" w:type="dxa"/>
            <w:shd w:val="clear" w:color="auto" w:fill="EAF1DD" w:themeFill="accent3" w:themeFillTint="33"/>
          </w:tcPr>
          <w:p w14:paraId="4EBAF282" w14:textId="77777777" w:rsidR="001E5F3A" w:rsidRPr="00EC13EE" w:rsidRDefault="001E5F3A" w:rsidP="008048B7">
            <w:pPr>
              <w:spacing w:after="0"/>
              <w:rPr>
                <w:rFonts w:ascii="Georgia" w:hAnsi="Georgia"/>
                <w:bCs/>
                <w:sz w:val="16"/>
                <w:szCs w:val="16"/>
              </w:rPr>
            </w:pPr>
          </w:p>
          <w:p w14:paraId="74F647C1" w14:textId="77777777" w:rsidR="001E5F3A" w:rsidRPr="00EC13EE" w:rsidRDefault="001E5F3A" w:rsidP="0054085A">
            <w:pPr>
              <w:pStyle w:val="ListParagraph"/>
              <w:numPr>
                <w:ilvl w:val="0"/>
                <w:numId w:val="32"/>
              </w:numPr>
              <w:spacing w:after="0"/>
              <w:rPr>
                <w:rFonts w:ascii="Georgia" w:hAnsi="Georgia"/>
                <w:bCs/>
                <w:sz w:val="26"/>
                <w:szCs w:val="26"/>
              </w:rPr>
            </w:pPr>
            <w:r w:rsidRPr="00EC13EE">
              <w:rPr>
                <w:rFonts w:ascii="Georgia" w:hAnsi="Georgia"/>
                <w:bCs/>
                <w:sz w:val="26"/>
                <w:szCs w:val="26"/>
              </w:rPr>
              <w:t>Status changed</w:t>
            </w:r>
          </w:p>
        </w:tc>
        <w:tc>
          <w:tcPr>
            <w:tcW w:w="6863" w:type="dxa"/>
            <w:shd w:val="clear" w:color="auto" w:fill="EAF1DD" w:themeFill="accent3" w:themeFillTint="33"/>
          </w:tcPr>
          <w:p w14:paraId="272BB1D9" w14:textId="77777777" w:rsidR="001E5F3A" w:rsidRPr="00EC13EE" w:rsidRDefault="001E5F3A" w:rsidP="008048B7">
            <w:pPr>
              <w:spacing w:after="0"/>
              <w:rPr>
                <w:rFonts w:ascii="Georgia" w:hAnsi="Georgia"/>
                <w:sz w:val="16"/>
                <w:szCs w:val="16"/>
              </w:rPr>
            </w:pPr>
          </w:p>
          <w:p w14:paraId="525299B0" w14:textId="7FA48643" w:rsidR="001E5F3A" w:rsidRPr="00EC13EE" w:rsidRDefault="00643926" w:rsidP="008048B7">
            <w:pPr>
              <w:spacing w:after="0"/>
              <w:rPr>
                <w:rFonts w:ascii="Georgia" w:hAnsi="Georgia"/>
                <w:sz w:val="26"/>
                <w:szCs w:val="26"/>
              </w:rPr>
            </w:pPr>
            <w:r w:rsidRPr="00EC13EE">
              <w:rPr>
                <w:rFonts w:ascii="Georgia" w:hAnsi="Georgia"/>
                <w:noProof/>
              </w:rPr>
              <w:drawing>
                <wp:inline distT="0" distB="0" distL="0" distR="0" wp14:anchorId="65BFC654" wp14:editId="09286673">
                  <wp:extent cx="4220845" cy="744855"/>
                  <wp:effectExtent l="0" t="0" r="8255" b="0"/>
                  <wp:docPr id="15412" name="Picture 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20845" cy="744855"/>
                          </a:xfrm>
                          <a:prstGeom prst="rect">
                            <a:avLst/>
                          </a:prstGeom>
                        </pic:spPr>
                      </pic:pic>
                    </a:graphicData>
                  </a:graphic>
                </wp:inline>
              </w:drawing>
            </w:r>
          </w:p>
          <w:p w14:paraId="45DED632" w14:textId="77777777" w:rsidR="001E5F3A" w:rsidRPr="00EC13EE" w:rsidRDefault="001E5F3A" w:rsidP="008048B7">
            <w:pPr>
              <w:spacing w:after="0"/>
              <w:rPr>
                <w:rFonts w:ascii="Georgia" w:hAnsi="Georgia"/>
                <w:sz w:val="16"/>
                <w:szCs w:val="16"/>
              </w:rPr>
            </w:pPr>
          </w:p>
          <w:p w14:paraId="4D9AC18F" w14:textId="07AB35E8" w:rsidR="001E5F3A" w:rsidRPr="00EC13EE" w:rsidRDefault="001E5F3A" w:rsidP="0048337E">
            <w:pPr>
              <w:pStyle w:val="ListParagraph"/>
              <w:numPr>
                <w:ilvl w:val="0"/>
                <w:numId w:val="31"/>
              </w:numPr>
              <w:rPr>
                <w:rFonts w:ascii="Georgia" w:hAnsi="Georgia"/>
                <w:sz w:val="26"/>
                <w:szCs w:val="26"/>
              </w:rPr>
            </w:pPr>
            <w:r w:rsidRPr="00EC13EE">
              <w:rPr>
                <w:rFonts w:ascii="Georgia" w:hAnsi="Georgia"/>
                <w:sz w:val="26"/>
                <w:szCs w:val="26"/>
              </w:rPr>
              <w:t>The account is now reflecting a Status of “</w:t>
            </w:r>
            <w:r w:rsidR="00643926" w:rsidRPr="00EC13EE">
              <w:rPr>
                <w:rFonts w:ascii="Georgia" w:hAnsi="Georgia"/>
                <w:sz w:val="26"/>
                <w:szCs w:val="26"/>
              </w:rPr>
              <w:t>A</w:t>
            </w:r>
            <w:r w:rsidRPr="00EC13EE">
              <w:rPr>
                <w:rFonts w:ascii="Georgia" w:hAnsi="Georgia"/>
                <w:sz w:val="26"/>
                <w:szCs w:val="26"/>
              </w:rPr>
              <w:t>ctive”.</w:t>
            </w:r>
          </w:p>
        </w:tc>
      </w:tr>
      <w:tr w:rsidR="00E1163C" w:rsidRPr="00EC13EE" w14:paraId="23967CAA" w14:textId="77777777" w:rsidTr="009D57CD">
        <w:trPr>
          <w:trHeight w:val="1214"/>
        </w:trPr>
        <w:tc>
          <w:tcPr>
            <w:tcW w:w="10193" w:type="dxa"/>
            <w:gridSpan w:val="2"/>
            <w:shd w:val="clear" w:color="auto" w:fill="EAF1DD" w:themeFill="accent3" w:themeFillTint="33"/>
          </w:tcPr>
          <w:p w14:paraId="7542ED4C" w14:textId="25180D28" w:rsidR="00E1163C" w:rsidRPr="00EC13EE" w:rsidRDefault="00E1163C" w:rsidP="00A251B0">
            <w:pPr>
              <w:spacing w:after="0" w:line="320" w:lineRule="exact"/>
              <w:rPr>
                <w:rFonts w:ascii="Georgia" w:hAnsi="Georgia"/>
                <w:sz w:val="26"/>
                <w:szCs w:val="26"/>
              </w:rPr>
            </w:pPr>
            <w:r w:rsidRPr="00EC13EE">
              <w:rPr>
                <w:rFonts w:ascii="Georgia" w:hAnsi="Georgia"/>
                <w:sz w:val="26"/>
                <w:szCs w:val="26"/>
              </w:rPr>
              <w:t>After activating a user’s account, you will need to review and update the security groups for the user.  This will ensure they still require/contain the most current security groups for their job position.</w:t>
            </w:r>
          </w:p>
        </w:tc>
      </w:tr>
      <w:tr w:rsidR="00E1163C" w:rsidRPr="00EC13EE" w14:paraId="623A3685" w14:textId="77777777" w:rsidTr="008048B7">
        <w:trPr>
          <w:trHeight w:val="530"/>
        </w:trPr>
        <w:tc>
          <w:tcPr>
            <w:tcW w:w="3330" w:type="dxa"/>
            <w:shd w:val="clear" w:color="auto" w:fill="EAF1DD" w:themeFill="accent3" w:themeFillTint="33"/>
          </w:tcPr>
          <w:p w14:paraId="6739CB3D" w14:textId="77777777" w:rsidR="00E1163C" w:rsidRPr="00EC13EE" w:rsidRDefault="00E1163C" w:rsidP="00E1163C">
            <w:pPr>
              <w:spacing w:after="0"/>
              <w:rPr>
                <w:rFonts w:ascii="Georgia" w:hAnsi="Georgia"/>
                <w:bCs/>
                <w:sz w:val="16"/>
                <w:szCs w:val="16"/>
              </w:rPr>
            </w:pPr>
          </w:p>
          <w:p w14:paraId="0431B065" w14:textId="5DD33F04" w:rsidR="00E1163C" w:rsidRPr="00EC13EE" w:rsidRDefault="00E1163C" w:rsidP="00E1163C">
            <w:pPr>
              <w:pStyle w:val="ListParagraph"/>
              <w:numPr>
                <w:ilvl w:val="0"/>
                <w:numId w:val="32"/>
              </w:numPr>
              <w:spacing w:after="0"/>
              <w:rPr>
                <w:rFonts w:ascii="Georgia" w:hAnsi="Georgia"/>
                <w:bCs/>
                <w:sz w:val="26"/>
                <w:szCs w:val="26"/>
              </w:rPr>
            </w:pPr>
            <w:r w:rsidRPr="00EC13EE">
              <w:rPr>
                <w:rFonts w:ascii="Georgia" w:hAnsi="Georgia"/>
                <w:sz w:val="26"/>
                <w:szCs w:val="26"/>
              </w:rPr>
              <w:t>Edit the Security Groups.</w:t>
            </w:r>
          </w:p>
        </w:tc>
        <w:tc>
          <w:tcPr>
            <w:tcW w:w="6863" w:type="dxa"/>
            <w:shd w:val="clear" w:color="auto" w:fill="EAF1DD" w:themeFill="accent3" w:themeFillTint="33"/>
          </w:tcPr>
          <w:p w14:paraId="1B0DF138" w14:textId="77777777" w:rsidR="00E1163C" w:rsidRPr="00EC13EE" w:rsidRDefault="00E1163C" w:rsidP="00E1163C">
            <w:pPr>
              <w:spacing w:after="0"/>
              <w:rPr>
                <w:rFonts w:ascii="Georgia" w:hAnsi="Georgia"/>
                <w:noProof/>
                <w:sz w:val="16"/>
                <w:szCs w:val="16"/>
              </w:rPr>
            </w:pPr>
          </w:p>
          <w:p w14:paraId="3B1CE1C4" w14:textId="7745A2D9" w:rsidR="00E1163C" w:rsidRPr="00EC13EE" w:rsidRDefault="00E1163C" w:rsidP="00E1163C">
            <w:pPr>
              <w:spacing w:after="0"/>
              <w:rPr>
                <w:rFonts w:ascii="Georgia" w:hAnsi="Georgia"/>
                <w:noProof/>
                <w:sz w:val="26"/>
                <w:szCs w:val="26"/>
              </w:rPr>
            </w:pPr>
            <w:r w:rsidRPr="00EC13EE">
              <w:rPr>
                <w:rFonts w:ascii="Georgia" w:hAnsi="Georgia"/>
                <w:noProof/>
              </w:rPr>
              <w:drawing>
                <wp:inline distT="0" distB="0" distL="0" distR="0" wp14:anchorId="45854CC0" wp14:editId="25DE4D93">
                  <wp:extent cx="4220845" cy="857250"/>
                  <wp:effectExtent l="0" t="0" r="825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20845" cy="857250"/>
                          </a:xfrm>
                          <a:prstGeom prst="rect">
                            <a:avLst/>
                          </a:prstGeom>
                        </pic:spPr>
                      </pic:pic>
                    </a:graphicData>
                  </a:graphic>
                </wp:inline>
              </w:drawing>
            </w:r>
          </w:p>
          <w:p w14:paraId="5E0DF537" w14:textId="77777777" w:rsidR="00E1163C" w:rsidRPr="00EC13EE" w:rsidRDefault="00E1163C" w:rsidP="00E1163C">
            <w:pPr>
              <w:spacing w:after="0"/>
              <w:rPr>
                <w:rFonts w:ascii="Georgia" w:hAnsi="Georgia"/>
                <w:noProof/>
                <w:sz w:val="16"/>
                <w:szCs w:val="16"/>
              </w:rPr>
            </w:pPr>
          </w:p>
          <w:p w14:paraId="0148D5AE" w14:textId="58853717" w:rsidR="00E1163C" w:rsidRPr="00EC13EE" w:rsidRDefault="00E1163C" w:rsidP="00A251B0">
            <w:pPr>
              <w:pStyle w:val="ListParagraph"/>
              <w:numPr>
                <w:ilvl w:val="0"/>
                <w:numId w:val="31"/>
              </w:numPr>
              <w:spacing w:line="320" w:lineRule="exact"/>
              <w:rPr>
                <w:rFonts w:ascii="Georgia" w:hAnsi="Georgia"/>
                <w:sz w:val="26"/>
                <w:szCs w:val="26"/>
              </w:rPr>
            </w:pPr>
            <w:r w:rsidRPr="00EC13EE">
              <w:rPr>
                <w:rFonts w:ascii="Georgia" w:hAnsi="Georgia"/>
                <w:noProof/>
                <w:sz w:val="26"/>
                <w:szCs w:val="26"/>
              </w:rPr>
              <w:t>On the Security Groups section, click the “Edit” button.  This will bring up the list of security groups available.</w:t>
            </w:r>
          </w:p>
        </w:tc>
      </w:tr>
      <w:tr w:rsidR="00E1163C" w:rsidRPr="00EC13EE" w14:paraId="3B8FF41D" w14:textId="77777777" w:rsidTr="009D57CD">
        <w:trPr>
          <w:cantSplit/>
          <w:trHeight w:val="530"/>
        </w:trPr>
        <w:tc>
          <w:tcPr>
            <w:tcW w:w="3330" w:type="dxa"/>
            <w:shd w:val="clear" w:color="auto" w:fill="EAF1DD" w:themeFill="accent3" w:themeFillTint="33"/>
          </w:tcPr>
          <w:p w14:paraId="7D9FE181" w14:textId="77777777" w:rsidR="00E1163C" w:rsidRPr="00EC13EE" w:rsidRDefault="00E1163C" w:rsidP="008048B7">
            <w:pPr>
              <w:spacing w:after="0"/>
              <w:rPr>
                <w:rFonts w:ascii="Georgia" w:hAnsi="Georgia"/>
                <w:bCs/>
                <w:sz w:val="16"/>
                <w:szCs w:val="16"/>
              </w:rPr>
            </w:pPr>
          </w:p>
          <w:p w14:paraId="1BC73663" w14:textId="5FCA4DBE" w:rsidR="00E1163C" w:rsidRPr="00EC13EE" w:rsidRDefault="00E1163C" w:rsidP="00E1163C">
            <w:pPr>
              <w:pStyle w:val="ListParagraph"/>
              <w:numPr>
                <w:ilvl w:val="0"/>
                <w:numId w:val="32"/>
              </w:numPr>
              <w:spacing w:after="0"/>
              <w:rPr>
                <w:rFonts w:ascii="Georgia" w:hAnsi="Georgia"/>
                <w:bCs/>
                <w:sz w:val="26"/>
                <w:szCs w:val="26"/>
              </w:rPr>
            </w:pPr>
            <w:r w:rsidRPr="00EC13EE">
              <w:rPr>
                <w:rFonts w:ascii="Georgia" w:hAnsi="Georgia"/>
                <w:bCs/>
                <w:sz w:val="26"/>
                <w:szCs w:val="26"/>
              </w:rPr>
              <w:t>Update the groups.</w:t>
            </w:r>
          </w:p>
        </w:tc>
        <w:tc>
          <w:tcPr>
            <w:tcW w:w="6863" w:type="dxa"/>
            <w:shd w:val="clear" w:color="auto" w:fill="EAF1DD" w:themeFill="accent3" w:themeFillTint="33"/>
          </w:tcPr>
          <w:p w14:paraId="2D3F7F7E" w14:textId="77777777" w:rsidR="00E1163C" w:rsidRPr="00EC13EE" w:rsidRDefault="00E1163C" w:rsidP="00E1163C">
            <w:pPr>
              <w:spacing w:after="0"/>
              <w:rPr>
                <w:rFonts w:ascii="Georgia" w:hAnsi="Georgia"/>
                <w:noProof/>
                <w:sz w:val="16"/>
                <w:szCs w:val="16"/>
              </w:rPr>
            </w:pPr>
          </w:p>
          <w:p w14:paraId="780ACA61" w14:textId="77777777" w:rsidR="00E1163C" w:rsidRPr="00EC13EE" w:rsidRDefault="00E1163C" w:rsidP="00E1163C">
            <w:pPr>
              <w:spacing w:after="0"/>
              <w:rPr>
                <w:rFonts w:ascii="Georgia" w:hAnsi="Georgia"/>
                <w:noProof/>
                <w:sz w:val="26"/>
                <w:szCs w:val="26"/>
              </w:rPr>
            </w:pPr>
            <w:r w:rsidRPr="00EC13EE">
              <w:rPr>
                <w:rFonts w:ascii="Georgia" w:hAnsi="Georgia"/>
                <w:noProof/>
              </w:rPr>
              <w:drawing>
                <wp:inline distT="0" distB="0" distL="0" distR="0" wp14:anchorId="5D421265" wp14:editId="4AC8875B">
                  <wp:extent cx="4130264" cy="2552700"/>
                  <wp:effectExtent l="0" t="0" r="3810" b="0"/>
                  <wp:docPr id="15423" name="Picture 1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60307" cy="2571268"/>
                          </a:xfrm>
                          <a:prstGeom prst="rect">
                            <a:avLst/>
                          </a:prstGeom>
                        </pic:spPr>
                      </pic:pic>
                    </a:graphicData>
                  </a:graphic>
                </wp:inline>
              </w:drawing>
            </w:r>
          </w:p>
          <w:p w14:paraId="447E47A9" w14:textId="0D5B7FC7" w:rsidR="00E1163C" w:rsidRPr="00EC13EE" w:rsidRDefault="00E1163C" w:rsidP="009D57CD">
            <w:pPr>
              <w:pStyle w:val="ListParagraph"/>
              <w:numPr>
                <w:ilvl w:val="0"/>
                <w:numId w:val="25"/>
              </w:numPr>
              <w:spacing w:before="60" w:after="60" w:line="320" w:lineRule="exact"/>
              <w:rPr>
                <w:rFonts w:ascii="Georgia" w:hAnsi="Georgia"/>
                <w:noProof/>
                <w:sz w:val="26"/>
                <w:szCs w:val="26"/>
              </w:rPr>
            </w:pPr>
            <w:r w:rsidRPr="00EC13EE">
              <w:rPr>
                <w:rFonts w:ascii="Georgia" w:hAnsi="Georgia"/>
                <w:noProof/>
                <w:sz w:val="26"/>
                <w:szCs w:val="26"/>
              </w:rPr>
              <w:t>Update the security groups as needed by placing a check or unchecking the box under “Has Group”.  Click “Save”.</w:t>
            </w:r>
          </w:p>
        </w:tc>
      </w:tr>
      <w:tr w:rsidR="0048337E" w:rsidRPr="00EC13EE" w14:paraId="2338AE21" w14:textId="77777777" w:rsidTr="008048B7">
        <w:trPr>
          <w:trHeight w:val="530"/>
        </w:trPr>
        <w:tc>
          <w:tcPr>
            <w:tcW w:w="10193" w:type="dxa"/>
            <w:gridSpan w:val="2"/>
            <w:shd w:val="clear" w:color="auto" w:fill="EAF1DD" w:themeFill="accent3" w:themeFillTint="33"/>
            <w:vAlign w:val="center"/>
          </w:tcPr>
          <w:p w14:paraId="5D0EFE25" w14:textId="62657FA0" w:rsidR="0048337E" w:rsidRPr="00EC13EE" w:rsidRDefault="0048337E" w:rsidP="0048337E">
            <w:pPr>
              <w:rPr>
                <w:rFonts w:ascii="Georgia" w:hAnsi="Georgia"/>
                <w:sz w:val="26"/>
                <w:szCs w:val="26"/>
              </w:rPr>
            </w:pPr>
            <w:r w:rsidRPr="00EC13EE">
              <w:rPr>
                <w:rFonts w:ascii="Georgia" w:hAnsi="Georgia"/>
                <w:sz w:val="26"/>
                <w:szCs w:val="26"/>
              </w:rPr>
              <w:t xml:space="preserve">More than likely, the user will not remember their old password; therefore, it would be best to reset their password.  </w:t>
            </w:r>
          </w:p>
        </w:tc>
      </w:tr>
      <w:tr w:rsidR="0048337E" w:rsidRPr="00EC13EE" w14:paraId="759325E6" w14:textId="77777777" w:rsidTr="0048337E">
        <w:trPr>
          <w:trHeight w:val="530"/>
        </w:trPr>
        <w:tc>
          <w:tcPr>
            <w:tcW w:w="3330" w:type="dxa"/>
            <w:shd w:val="clear" w:color="auto" w:fill="EAF1DD" w:themeFill="accent3" w:themeFillTint="33"/>
          </w:tcPr>
          <w:p w14:paraId="3193555A" w14:textId="77777777" w:rsidR="0048337E" w:rsidRPr="00EC13EE" w:rsidRDefault="0048337E" w:rsidP="0048337E">
            <w:pPr>
              <w:spacing w:after="0"/>
              <w:rPr>
                <w:rFonts w:ascii="Georgia" w:hAnsi="Georgia"/>
                <w:b/>
                <w:sz w:val="16"/>
                <w:szCs w:val="16"/>
              </w:rPr>
            </w:pPr>
          </w:p>
          <w:p w14:paraId="61BCA595" w14:textId="2DA598D7" w:rsidR="0048337E" w:rsidRPr="00EC13EE" w:rsidRDefault="0048337E" w:rsidP="0048337E">
            <w:pPr>
              <w:pStyle w:val="ListParagraph"/>
              <w:numPr>
                <w:ilvl w:val="0"/>
                <w:numId w:val="32"/>
              </w:numPr>
              <w:rPr>
                <w:rFonts w:ascii="Georgia" w:hAnsi="Georgia"/>
                <w:sz w:val="26"/>
                <w:szCs w:val="26"/>
              </w:rPr>
            </w:pPr>
            <w:r w:rsidRPr="00EC13EE">
              <w:rPr>
                <w:rFonts w:ascii="Georgia" w:hAnsi="Georgia"/>
                <w:bCs/>
                <w:sz w:val="26"/>
                <w:szCs w:val="26"/>
              </w:rPr>
              <w:t>Reset password</w:t>
            </w:r>
          </w:p>
        </w:tc>
        <w:tc>
          <w:tcPr>
            <w:tcW w:w="6863" w:type="dxa"/>
            <w:shd w:val="clear" w:color="auto" w:fill="EAF1DD" w:themeFill="accent3" w:themeFillTint="33"/>
            <w:vAlign w:val="center"/>
          </w:tcPr>
          <w:p w14:paraId="28DBA917" w14:textId="77777777" w:rsidR="0048337E" w:rsidRPr="00EC13EE" w:rsidRDefault="0048337E" w:rsidP="0048337E">
            <w:pPr>
              <w:spacing w:after="0"/>
              <w:rPr>
                <w:rFonts w:ascii="Georgia" w:hAnsi="Georgia"/>
                <w:sz w:val="16"/>
                <w:szCs w:val="16"/>
              </w:rPr>
            </w:pPr>
          </w:p>
          <w:p w14:paraId="0DF28EE1" w14:textId="77777777" w:rsidR="0048337E" w:rsidRPr="00EC13EE" w:rsidRDefault="0048337E" w:rsidP="0048337E">
            <w:pPr>
              <w:spacing w:after="0"/>
              <w:rPr>
                <w:rFonts w:ascii="Georgia" w:hAnsi="Georgia"/>
                <w:sz w:val="26"/>
                <w:szCs w:val="26"/>
              </w:rPr>
            </w:pPr>
            <w:r w:rsidRPr="00EC13EE">
              <w:rPr>
                <w:rFonts w:ascii="Georgia" w:hAnsi="Georgia"/>
                <w:noProof/>
              </w:rPr>
              <w:drawing>
                <wp:inline distT="0" distB="0" distL="0" distR="0" wp14:anchorId="340844B6" wp14:editId="3C40C785">
                  <wp:extent cx="4220845" cy="721360"/>
                  <wp:effectExtent l="0" t="0" r="8255" b="254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20845" cy="721360"/>
                          </a:xfrm>
                          <a:prstGeom prst="rect">
                            <a:avLst/>
                          </a:prstGeom>
                        </pic:spPr>
                      </pic:pic>
                    </a:graphicData>
                  </a:graphic>
                </wp:inline>
              </w:drawing>
            </w:r>
          </w:p>
          <w:p w14:paraId="2D601812" w14:textId="77777777" w:rsidR="0048337E" w:rsidRPr="00EC13EE" w:rsidRDefault="0048337E" w:rsidP="0048337E">
            <w:pPr>
              <w:spacing w:after="0"/>
              <w:rPr>
                <w:rFonts w:ascii="Georgia" w:hAnsi="Georgia"/>
                <w:sz w:val="16"/>
                <w:szCs w:val="16"/>
              </w:rPr>
            </w:pPr>
          </w:p>
          <w:p w14:paraId="14447819" w14:textId="77777777" w:rsidR="0048337E" w:rsidRPr="00EC13EE" w:rsidRDefault="0048337E" w:rsidP="0048337E">
            <w:pPr>
              <w:pStyle w:val="ListParagraph"/>
              <w:numPr>
                <w:ilvl w:val="0"/>
                <w:numId w:val="25"/>
              </w:numPr>
              <w:rPr>
                <w:rFonts w:ascii="Georgia" w:hAnsi="Georgia"/>
                <w:sz w:val="26"/>
                <w:szCs w:val="26"/>
              </w:rPr>
            </w:pPr>
            <w:r w:rsidRPr="00EC13EE">
              <w:rPr>
                <w:rFonts w:ascii="Georgia" w:hAnsi="Georgia"/>
                <w:sz w:val="26"/>
                <w:szCs w:val="26"/>
              </w:rPr>
              <w:t>On the User Login section, click the “Reset Password” button.</w:t>
            </w:r>
          </w:p>
          <w:p w14:paraId="4C9B1167" w14:textId="77777777" w:rsidR="0048337E" w:rsidRPr="00EC13EE" w:rsidRDefault="0048337E" w:rsidP="00FA56DB">
            <w:pPr>
              <w:pStyle w:val="ListParagraph"/>
              <w:numPr>
                <w:ilvl w:val="0"/>
                <w:numId w:val="25"/>
              </w:numPr>
              <w:rPr>
                <w:rFonts w:ascii="Georgia" w:hAnsi="Georgia"/>
                <w:sz w:val="26"/>
                <w:szCs w:val="26"/>
              </w:rPr>
            </w:pPr>
            <w:r w:rsidRPr="00EC13EE">
              <w:rPr>
                <w:rFonts w:ascii="Georgia" w:hAnsi="Georgia"/>
                <w:sz w:val="26"/>
                <w:szCs w:val="26"/>
              </w:rPr>
              <w:t>An email will automatically be sent to the user with a link allowing them to reset their password</w:t>
            </w:r>
            <w:r w:rsidR="0027189B" w:rsidRPr="00EC13EE">
              <w:rPr>
                <w:rFonts w:ascii="Georgia" w:hAnsi="Georgia"/>
                <w:sz w:val="26"/>
                <w:szCs w:val="26"/>
              </w:rPr>
              <w:t>.  The user will then create a new password following the requirements.</w:t>
            </w:r>
          </w:p>
          <w:p w14:paraId="60F36C6B" w14:textId="4064885F" w:rsidR="00FA56DB" w:rsidRPr="00EC13EE" w:rsidRDefault="00FA56DB" w:rsidP="0048337E">
            <w:pPr>
              <w:rPr>
                <w:rFonts w:ascii="Georgia" w:hAnsi="Georgia"/>
                <w:sz w:val="26"/>
                <w:szCs w:val="26"/>
              </w:rPr>
            </w:pPr>
            <w:r w:rsidRPr="00EC13EE">
              <w:rPr>
                <w:rFonts w:ascii="Georgia" w:hAnsi="Georgia"/>
                <w:noProof/>
              </w:rPr>
              <w:drawing>
                <wp:inline distT="0" distB="0" distL="0" distR="0" wp14:anchorId="6BD08A30" wp14:editId="3A523FEF">
                  <wp:extent cx="4220845" cy="2011045"/>
                  <wp:effectExtent l="0" t="0" r="8255" b="825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0845" cy="2011045"/>
                          </a:xfrm>
                          <a:prstGeom prst="rect">
                            <a:avLst/>
                          </a:prstGeom>
                        </pic:spPr>
                      </pic:pic>
                    </a:graphicData>
                  </a:graphic>
                </wp:inline>
              </w:drawing>
            </w:r>
          </w:p>
        </w:tc>
      </w:tr>
      <w:tr w:rsidR="001E5F3A" w:rsidRPr="00EC13EE" w14:paraId="0F46A2DD" w14:textId="77777777" w:rsidTr="008048B7">
        <w:trPr>
          <w:trHeight w:val="530"/>
        </w:trPr>
        <w:tc>
          <w:tcPr>
            <w:tcW w:w="10193" w:type="dxa"/>
            <w:gridSpan w:val="2"/>
            <w:shd w:val="clear" w:color="auto" w:fill="EAF1DD" w:themeFill="accent3" w:themeFillTint="33"/>
            <w:vAlign w:val="center"/>
          </w:tcPr>
          <w:p w14:paraId="3E4C46D8" w14:textId="77777777" w:rsidR="001E5F3A" w:rsidRPr="00EC13EE" w:rsidRDefault="001E5F3A" w:rsidP="009D57CD">
            <w:pPr>
              <w:spacing w:after="0" w:line="320" w:lineRule="exact"/>
              <w:rPr>
                <w:rFonts w:ascii="Georgia" w:hAnsi="Georgia"/>
                <w:b/>
              </w:rPr>
            </w:pPr>
            <w:r w:rsidRPr="00EC13EE">
              <w:rPr>
                <w:rFonts w:ascii="Georgia" w:hAnsi="Georgia"/>
                <w:sz w:val="26"/>
                <w:szCs w:val="26"/>
              </w:rPr>
              <w:lastRenderedPageBreak/>
              <w:t>Whenever you make any updates or changes to someone's profile, you should always add a Note. Adding a note every time will assist you when trying to see the User’s history.</w:t>
            </w:r>
          </w:p>
        </w:tc>
      </w:tr>
      <w:tr w:rsidR="001E5F3A" w:rsidRPr="00EC13EE" w14:paraId="39BD2080" w14:textId="77777777" w:rsidTr="008048B7">
        <w:trPr>
          <w:cantSplit/>
          <w:trHeight w:val="2429"/>
        </w:trPr>
        <w:tc>
          <w:tcPr>
            <w:tcW w:w="3330" w:type="dxa"/>
            <w:shd w:val="clear" w:color="auto" w:fill="EAF1DD" w:themeFill="accent3" w:themeFillTint="33"/>
          </w:tcPr>
          <w:p w14:paraId="23E2BC52" w14:textId="77777777" w:rsidR="001E5F3A" w:rsidRPr="00EC13EE" w:rsidRDefault="001E5F3A" w:rsidP="008048B7">
            <w:pPr>
              <w:spacing w:after="0"/>
              <w:rPr>
                <w:rFonts w:ascii="Georgia" w:hAnsi="Georgia"/>
                <w:sz w:val="16"/>
                <w:szCs w:val="16"/>
              </w:rPr>
            </w:pPr>
          </w:p>
          <w:p w14:paraId="4C5F6CEE" w14:textId="77777777" w:rsidR="001E5F3A" w:rsidRPr="00EC13EE" w:rsidRDefault="001E5F3A" w:rsidP="0054085A">
            <w:pPr>
              <w:pStyle w:val="ListParagraph"/>
              <w:numPr>
                <w:ilvl w:val="0"/>
                <w:numId w:val="32"/>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03E2C9D2" w14:textId="77777777" w:rsidR="001E5F3A" w:rsidRPr="00EC13EE" w:rsidRDefault="001E5F3A" w:rsidP="008048B7">
            <w:pPr>
              <w:spacing w:after="0"/>
              <w:rPr>
                <w:rFonts w:ascii="Georgia" w:hAnsi="Georgia"/>
                <w:noProof/>
                <w:sz w:val="16"/>
                <w:szCs w:val="16"/>
              </w:rPr>
            </w:pPr>
          </w:p>
          <w:p w14:paraId="2E652B39" w14:textId="77777777" w:rsidR="001E5F3A" w:rsidRPr="00EC13EE" w:rsidRDefault="001E5F3A" w:rsidP="008048B7">
            <w:pPr>
              <w:spacing w:after="0"/>
              <w:rPr>
                <w:rFonts w:ascii="Georgia" w:hAnsi="Georgia"/>
                <w:noProof/>
                <w:sz w:val="26"/>
                <w:szCs w:val="26"/>
              </w:rPr>
            </w:pPr>
            <w:r w:rsidRPr="00EC13EE">
              <w:rPr>
                <w:rFonts w:ascii="Georgia" w:hAnsi="Georgia"/>
                <w:noProof/>
              </w:rPr>
              <w:drawing>
                <wp:inline distT="0" distB="0" distL="0" distR="0" wp14:anchorId="40AE9471" wp14:editId="04817B36">
                  <wp:extent cx="4187293" cy="1584960"/>
                  <wp:effectExtent l="0" t="0" r="3810" b="0"/>
                  <wp:docPr id="15393" name="Picture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8453" cy="1585399"/>
                          </a:xfrm>
                          <a:prstGeom prst="rect">
                            <a:avLst/>
                          </a:prstGeom>
                        </pic:spPr>
                      </pic:pic>
                    </a:graphicData>
                  </a:graphic>
                </wp:inline>
              </w:drawing>
            </w:r>
          </w:p>
          <w:p w14:paraId="7A37EA71" w14:textId="77777777" w:rsidR="001E5F3A" w:rsidRPr="00EC13EE" w:rsidRDefault="001E5F3A" w:rsidP="008048B7">
            <w:pPr>
              <w:spacing w:after="0"/>
              <w:rPr>
                <w:rFonts w:ascii="Georgia" w:hAnsi="Georgia"/>
                <w:noProof/>
                <w:sz w:val="16"/>
                <w:szCs w:val="16"/>
              </w:rPr>
            </w:pPr>
          </w:p>
          <w:p w14:paraId="4E29EEDB" w14:textId="77777777" w:rsidR="001E5F3A" w:rsidRPr="00EC13EE" w:rsidRDefault="001E5F3A" w:rsidP="008048B7">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p>
        </w:tc>
      </w:tr>
      <w:tr w:rsidR="001E5F3A" w:rsidRPr="00EC13EE" w14:paraId="780C096F" w14:textId="77777777" w:rsidTr="008048B7">
        <w:trPr>
          <w:cantSplit/>
          <w:trHeight w:val="2429"/>
        </w:trPr>
        <w:tc>
          <w:tcPr>
            <w:tcW w:w="3330" w:type="dxa"/>
            <w:shd w:val="clear" w:color="auto" w:fill="EAF1DD" w:themeFill="accent3" w:themeFillTint="33"/>
          </w:tcPr>
          <w:p w14:paraId="27949948" w14:textId="77777777" w:rsidR="001E5F3A" w:rsidRPr="00EC13EE" w:rsidRDefault="001E5F3A" w:rsidP="008048B7">
            <w:pPr>
              <w:spacing w:after="0"/>
              <w:rPr>
                <w:rFonts w:ascii="Georgia" w:hAnsi="Georgia"/>
                <w:sz w:val="16"/>
                <w:szCs w:val="16"/>
              </w:rPr>
            </w:pPr>
          </w:p>
          <w:p w14:paraId="0AC91D46" w14:textId="77777777" w:rsidR="001E5F3A" w:rsidRPr="00EC13EE" w:rsidRDefault="001E5F3A" w:rsidP="0054085A">
            <w:pPr>
              <w:pStyle w:val="ListParagraph"/>
              <w:numPr>
                <w:ilvl w:val="0"/>
                <w:numId w:val="32"/>
              </w:numPr>
              <w:spacing w:after="0"/>
              <w:rPr>
                <w:rFonts w:ascii="Georgia" w:hAnsi="Georgia"/>
                <w:sz w:val="26"/>
                <w:szCs w:val="26"/>
              </w:rPr>
            </w:pPr>
            <w:r w:rsidRPr="00EC13EE">
              <w:rPr>
                <w:rFonts w:ascii="Georgia" w:hAnsi="Georgia"/>
                <w:sz w:val="26"/>
                <w:szCs w:val="26"/>
              </w:rPr>
              <w:t>Enter the note details.</w:t>
            </w:r>
          </w:p>
        </w:tc>
        <w:tc>
          <w:tcPr>
            <w:tcW w:w="6863" w:type="dxa"/>
            <w:shd w:val="clear" w:color="auto" w:fill="EAF1DD" w:themeFill="accent3" w:themeFillTint="33"/>
          </w:tcPr>
          <w:p w14:paraId="6074D028" w14:textId="77777777" w:rsidR="001E5F3A" w:rsidRPr="00EC13EE" w:rsidRDefault="001E5F3A" w:rsidP="008048B7">
            <w:pPr>
              <w:spacing w:after="0"/>
              <w:rPr>
                <w:rFonts w:ascii="Georgia" w:hAnsi="Georgia"/>
                <w:noProof/>
                <w:sz w:val="16"/>
                <w:szCs w:val="16"/>
              </w:rPr>
            </w:pPr>
          </w:p>
          <w:p w14:paraId="7C62848A" w14:textId="02BC7C1B" w:rsidR="001E5F3A" w:rsidRPr="00EC13EE" w:rsidRDefault="00FA56DB" w:rsidP="008048B7">
            <w:pPr>
              <w:rPr>
                <w:rFonts w:ascii="Georgia" w:hAnsi="Georgia"/>
                <w:noProof/>
                <w:sz w:val="26"/>
                <w:szCs w:val="26"/>
              </w:rPr>
            </w:pPr>
            <w:r w:rsidRPr="00EC13EE">
              <w:rPr>
                <w:rFonts w:ascii="Georgia" w:hAnsi="Georgia"/>
                <w:noProof/>
              </w:rPr>
              <w:drawing>
                <wp:inline distT="0" distB="0" distL="0" distR="0" wp14:anchorId="13F1CB96" wp14:editId="030405FB">
                  <wp:extent cx="4145280" cy="2280621"/>
                  <wp:effectExtent l="0" t="0" r="7620" b="571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52297" cy="2284482"/>
                          </a:xfrm>
                          <a:prstGeom prst="rect">
                            <a:avLst/>
                          </a:prstGeom>
                        </pic:spPr>
                      </pic:pic>
                    </a:graphicData>
                  </a:graphic>
                </wp:inline>
              </w:drawing>
            </w:r>
          </w:p>
          <w:p w14:paraId="6A83A58E" w14:textId="77777777" w:rsidR="001E5F3A" w:rsidRPr="00EC13EE" w:rsidRDefault="001E5F3A" w:rsidP="008048B7">
            <w:pPr>
              <w:pStyle w:val="ListParagraph"/>
              <w:numPr>
                <w:ilvl w:val="0"/>
                <w:numId w:val="21"/>
              </w:numPr>
              <w:rPr>
                <w:rFonts w:ascii="Georgia" w:hAnsi="Georgia"/>
                <w:noProof/>
                <w:sz w:val="26"/>
                <w:szCs w:val="26"/>
              </w:rPr>
            </w:pPr>
            <w:r w:rsidRPr="00EC13EE">
              <w:rPr>
                <w:rFonts w:ascii="Georgia" w:hAnsi="Georgia"/>
                <w:noProof/>
                <w:sz w:val="26"/>
                <w:szCs w:val="26"/>
              </w:rPr>
              <w:t>Add a note about the updates made along with the date.</w:t>
            </w:r>
          </w:p>
          <w:p w14:paraId="57732980" w14:textId="77777777" w:rsidR="001E5F3A" w:rsidRPr="00EC13EE" w:rsidRDefault="001E5F3A" w:rsidP="008048B7">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1E5F3A" w:rsidRPr="00EC13EE" w14:paraId="2870A018" w14:textId="77777777" w:rsidTr="008048B7">
        <w:trPr>
          <w:trHeight w:val="3617"/>
        </w:trPr>
        <w:tc>
          <w:tcPr>
            <w:tcW w:w="3330" w:type="dxa"/>
            <w:shd w:val="clear" w:color="auto" w:fill="EAF1DD" w:themeFill="accent3" w:themeFillTint="33"/>
          </w:tcPr>
          <w:p w14:paraId="00D2E3C9" w14:textId="77777777" w:rsidR="001E5F3A" w:rsidRPr="00EC13EE" w:rsidRDefault="001E5F3A" w:rsidP="008048B7">
            <w:pPr>
              <w:spacing w:after="0"/>
              <w:rPr>
                <w:rFonts w:ascii="Georgia" w:hAnsi="Georgia"/>
                <w:sz w:val="16"/>
                <w:szCs w:val="16"/>
              </w:rPr>
            </w:pPr>
          </w:p>
          <w:p w14:paraId="35793E42" w14:textId="77777777" w:rsidR="001E5F3A" w:rsidRPr="00EC13EE" w:rsidRDefault="001E5F3A" w:rsidP="0054085A">
            <w:pPr>
              <w:pStyle w:val="ListParagraph"/>
              <w:numPr>
                <w:ilvl w:val="0"/>
                <w:numId w:val="32"/>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4B0BD0BB" w14:textId="77777777" w:rsidR="00DE61B9" w:rsidRPr="00EC13EE" w:rsidRDefault="00DE61B9" w:rsidP="00DE61B9">
            <w:pPr>
              <w:spacing w:after="0"/>
              <w:rPr>
                <w:rFonts w:ascii="Georgia" w:hAnsi="Georgia"/>
                <w:noProof/>
                <w:sz w:val="16"/>
                <w:szCs w:val="16"/>
              </w:rPr>
            </w:pPr>
          </w:p>
          <w:p w14:paraId="1F536177" w14:textId="77777777" w:rsidR="00DE61B9" w:rsidRPr="00EC13EE" w:rsidRDefault="00DE61B9" w:rsidP="00DE61B9">
            <w:pPr>
              <w:spacing w:after="0"/>
              <w:rPr>
                <w:rFonts w:ascii="Georgia" w:hAnsi="Georgia"/>
                <w:noProof/>
                <w:sz w:val="26"/>
                <w:szCs w:val="26"/>
              </w:rPr>
            </w:pPr>
            <w:r w:rsidRPr="00EC13EE">
              <w:rPr>
                <w:rFonts w:ascii="Georgia" w:hAnsi="Georgia"/>
                <w:noProof/>
              </w:rPr>
              <w:drawing>
                <wp:inline distT="0" distB="0" distL="0" distR="0" wp14:anchorId="3F2A89DE" wp14:editId="5DF7EC2D">
                  <wp:extent cx="3864334" cy="1135355"/>
                  <wp:effectExtent l="0" t="0" r="3175" b="82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1750" cy="1134596"/>
                          </a:xfrm>
                          <a:prstGeom prst="rect">
                            <a:avLst/>
                          </a:prstGeom>
                        </pic:spPr>
                      </pic:pic>
                    </a:graphicData>
                  </a:graphic>
                </wp:inline>
              </w:drawing>
            </w:r>
          </w:p>
          <w:p w14:paraId="5CCEC94D" w14:textId="77777777" w:rsidR="00DE61B9" w:rsidRPr="00EC13EE" w:rsidRDefault="00DE61B9" w:rsidP="00DE61B9">
            <w:pPr>
              <w:spacing w:after="0"/>
              <w:rPr>
                <w:rFonts w:ascii="Georgia" w:hAnsi="Georgia"/>
                <w:noProof/>
                <w:sz w:val="16"/>
                <w:szCs w:val="16"/>
              </w:rPr>
            </w:pPr>
          </w:p>
          <w:p w14:paraId="040D7C39" w14:textId="77777777" w:rsidR="00DE61B9" w:rsidRPr="00EC13EE" w:rsidRDefault="00DE61B9" w:rsidP="009D57CD">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271D41C3" w14:textId="146343BE" w:rsidR="001E5F3A" w:rsidRPr="00EC13EE" w:rsidRDefault="00DE61B9" w:rsidP="009D57CD">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You will be directed back to the UAM CE Systems Logins.</w:t>
            </w:r>
          </w:p>
        </w:tc>
      </w:tr>
      <w:tr w:rsidR="001E5F3A" w:rsidRPr="00EC13EE" w14:paraId="70096FD2" w14:textId="77777777" w:rsidTr="008048B7">
        <w:trPr>
          <w:trHeight w:val="710"/>
        </w:trPr>
        <w:tc>
          <w:tcPr>
            <w:tcW w:w="3330" w:type="dxa"/>
            <w:shd w:val="clear" w:color="auto" w:fill="EAF1DD" w:themeFill="accent3" w:themeFillTint="33"/>
          </w:tcPr>
          <w:p w14:paraId="03BA92C9" w14:textId="77777777" w:rsidR="001E5F3A" w:rsidRPr="00EC13EE" w:rsidRDefault="001E5F3A" w:rsidP="008048B7">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279DE93C" w14:textId="3CD52B82" w:rsidR="001E5F3A" w:rsidRPr="00EC13EE" w:rsidRDefault="001E5F3A" w:rsidP="008048B7">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activated the user account as this was the final step.  </w:t>
            </w:r>
          </w:p>
        </w:tc>
      </w:tr>
    </w:tbl>
    <w:p w14:paraId="6ADCCEC2" w14:textId="77777777" w:rsidR="00AF3BB0" w:rsidRPr="00EC13EE" w:rsidRDefault="00AF3BB0" w:rsidP="00AF3BB0">
      <w:pPr>
        <w:rPr>
          <w:rFonts w:ascii="Georgia" w:hAnsi="Georgia"/>
        </w:rPr>
      </w:pPr>
    </w:p>
    <w:p w14:paraId="2D21DA0F" w14:textId="77777777" w:rsidR="00F344FE" w:rsidRPr="00EC13EE" w:rsidRDefault="00F344FE" w:rsidP="00F344FE">
      <w:pPr>
        <w:rPr>
          <w:rFonts w:ascii="Georgia" w:hAnsi="Georgia"/>
        </w:rPr>
      </w:pPr>
      <w:r w:rsidRPr="00EC13EE">
        <w:rPr>
          <w:rFonts w:ascii="Georgia" w:hAnsi="Georgia"/>
        </w:rPr>
        <w:br w:type="page"/>
      </w:r>
    </w:p>
    <w:bookmarkStart w:id="22" w:name="_Toc85178510"/>
    <w:p w14:paraId="06B74539" w14:textId="77777777" w:rsidR="00941FF6" w:rsidRPr="00EC13EE" w:rsidRDefault="00DF2463" w:rsidP="00327642">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37600" behindDoc="0" locked="0" layoutInCell="1" allowOverlap="1" wp14:anchorId="4DD756EF" wp14:editId="3F0793B2">
                <wp:simplePos x="0" y="0"/>
                <wp:positionH relativeFrom="column">
                  <wp:posOffset>-641350</wp:posOffset>
                </wp:positionH>
                <wp:positionV relativeFrom="paragraph">
                  <wp:posOffset>-426720</wp:posOffset>
                </wp:positionV>
                <wp:extent cx="7589520" cy="384048"/>
                <wp:effectExtent l="0" t="0" r="0" b="0"/>
                <wp:wrapNone/>
                <wp:docPr id="15387"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19451A4" id="Rectangle 17" o:spid="_x0000_s1026" style="position:absolute;margin-left:-50.5pt;margin-top:-33.6pt;width:597.6pt;height:30.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tOagMAAJUOAAAOAAAAZHJzL2Uyb0RvYy54bWzsV0tv2zAMvg/YfxB8HLD6FTdp0KTAWnSX&#10;YSvaDuiOiizHBmTJkNQ8/v2ohx0nHeD0dRi2HGw5Ir9PJEWJPL/Y1AytqFSV4LMgPokCRDkRecWX&#10;s+Dn/fXnSYCUxjzHTHA6C7ZUBRfzjx/O182UJqIULKcSAQhX03UzC0qtm2kYKlLSGqsT0VAOk4WQ&#10;NdbwKZdhLvEa0GsWJlF0Gq6FzBspCFUK/r1yk8Hc4hcFJfpHUSiqEZsFsDZtn9I+F+YZzs/xdClx&#10;U1bELwO/YBU1rjiQdlBXWGP0KKsnUHVFpFCi0CdE1KEoiopQawNYE0cH1tyVuKHWFnCOajo3qbeD&#10;Jd9XNxJVOcQuSyfjAHFcQ5huwXGYLxlF8dj4aN2oKYjeNTfSfykYGoM3hazNG0xBG+vXbedXutGI&#10;wJ/jbHKWJeB+AnPpZBSNJgY03GmTR6W/UmGR8Oqb0i4uOYysV3O/LiI4V5WmDwBW1AxC9SlEEVqj&#10;UTQ+jbKRj+eh+K998RIlyWmaRm34D8Uf4h66Rx7m6CtFaJAjeQlHX8nbMMyU9piO8FVf/GiO0fM4&#10;9sUHfbUfvr892mmWxXESD++o/9G2uZ2eTbLxKH2H3PbIEIkBjlfk9i7aAxxvEu0BjjfJ7QGOV+b2&#10;APr+UTB4cvQD55HfOdqnE7iHhjn+gWjD/b5sb3Bctpc62XB/q8MIQZFhygVzyTdCmQqif8VDudB+&#10;whXuSgbQMtIDyhD3vnL8LGWITV85eZYypFhf2R5b4Injlg2501e29Uyr7N7edxIKNFPTMlvT6gBB&#10;TSsDBDXtwp2TDdbG5daxMERrqLz8OYrKWdAWQGa+Fit6L6ykPqjhgHM3y3hfqkODBbexaSXad2Px&#10;0szmhDWt5XWxbOXat5OHFAfM4yUP2QkTijoC4wVbaHbuMF7sFZtKsCq/rhgz5iu5XFwyiVbYdAvR&#10;l+i6hd4TY3YDcmHUWjuAxNTIriq2I71l1IAyfksLqLBhayd2n9vehnY8mBDKdeymSpxTR59F8PMb&#10;r9OwplhAg1wAf4ftAUzf9BTbrdLLG1VqW6NO2SVgR+NW0C7MKXcalllw3SnXFRfyT5YxsMozO/nW&#10;Sc41xksLkW+h/5CaXQrXoWFOSgGbmWhplY0U9D7Wct+nmeaq/21hd93k/DcAAAD//wMAUEsDBBQA&#10;BgAIAAAAIQD3FqUr4AAAAAwBAAAPAAAAZHJzL2Rvd25yZXYueG1sTI9Bb8IwDIXvk/YfIk/aDdKi&#10;jUFpigCJw47AJNgtNFlTrXG6xtDu38/sst2e7afn7+XLwTfiartYB1SQjhMQFstgaqwUvB22oxmI&#10;SBqNbgJaBd82wrK4v8t1ZkKPO3vdUyU4BGOmFTiiNpMyls56Hcehtci3j9B5TTx2lTSd7jncN3KS&#10;JFPpdY38wenWbpwtP/cXr+C4Nrv1aXt0PZ1mr7TavJuv4Vmpx4dhtQBBdqA/M9zwGR0KZjqHC5oo&#10;GgWjNEm5DLGavkxA3CzJ/InV+XcFssjl/xLFDwAAAP//AwBQSwECLQAUAAYACAAAACEAtoM4kv4A&#10;AADhAQAAEwAAAAAAAAAAAAAAAAAAAAAAW0NvbnRlbnRfVHlwZXNdLnhtbFBLAQItABQABgAIAAAA&#10;IQA4/SH/1gAAAJQBAAALAAAAAAAAAAAAAAAAAC8BAABfcmVscy8ucmVsc1BLAQItABQABgAIAAAA&#10;IQBNbCtOagMAAJUOAAAOAAAAAAAAAAAAAAAAAC4CAABkcnMvZTJvRG9jLnhtbFBLAQItABQABgAI&#10;AAAAIQD3FqUr4AAAAAwBAAAPAAAAAAAAAAAAAAAAAMQFAABkcnMvZG93bnJldi54bWxQSwUGAAAA&#10;AAQABADzAAAA0QYAAAAA&#10;" path="m,l3985743,,3568054,2263300,,2263300,,xe" fillcolor="#00b0f0" stroked="f" strokeweight="2pt">
                <v:path arrowok="t" o:connecttype="custom" o:connectlocs="0,0;7589520,0;6794170,384048;0,384048;0,0" o:connectangles="0,0,0,0,0"/>
              </v:shape>
            </w:pict>
          </mc:Fallback>
        </mc:AlternateContent>
      </w:r>
      <w:r w:rsidR="00047146" w:rsidRPr="00EC13EE">
        <w:rPr>
          <w:rFonts w:ascii="Georgia" w:hAnsi="Georgia"/>
        </w:rPr>
        <w:t>6</w:t>
      </w:r>
      <w:r w:rsidR="00627F72" w:rsidRPr="00EC13EE">
        <w:rPr>
          <w:rFonts w:ascii="Georgia" w:hAnsi="Georgia"/>
        </w:rPr>
        <w:t xml:space="preserve">.0 </w:t>
      </w:r>
      <w:r w:rsidR="00292D2E" w:rsidRPr="00EC13EE">
        <w:rPr>
          <w:rFonts w:ascii="Georgia" w:hAnsi="Georgia"/>
        </w:rPr>
        <w:t>Unlock User Accounts</w:t>
      </w:r>
      <w:bookmarkEnd w:id="22"/>
    </w:p>
    <w:p w14:paraId="3FE75208" w14:textId="6A1AF3E1" w:rsidR="00240239" w:rsidRPr="00EC13EE" w:rsidRDefault="00240239" w:rsidP="00240239">
      <w:pPr>
        <w:pStyle w:val="Heading2"/>
        <w:rPr>
          <w:rFonts w:ascii="Georgia" w:hAnsi="Georgia"/>
        </w:rPr>
      </w:pPr>
      <w:bookmarkStart w:id="23" w:name="_Toc85178511"/>
      <w:r w:rsidRPr="00EC13EE">
        <w:rPr>
          <w:rFonts w:ascii="Georgia" w:hAnsi="Georgia"/>
        </w:rPr>
        <w:t xml:space="preserve">6.1 </w:t>
      </w:r>
      <w:r w:rsidR="003F62EE" w:rsidRPr="00EC13EE">
        <w:rPr>
          <w:rFonts w:ascii="Georgia" w:hAnsi="Georgia"/>
        </w:rPr>
        <w:t>Viewing the Training Video Link</w:t>
      </w:r>
      <w:bookmarkEnd w:id="23"/>
    </w:p>
    <w:p w14:paraId="63132330" w14:textId="5D987A0D" w:rsidR="00551D43" w:rsidRPr="00EC13EE" w:rsidRDefault="00000000" w:rsidP="00551D43">
      <w:pPr>
        <w:pStyle w:val="NormalWeb"/>
        <w:spacing w:before="120" w:beforeAutospacing="0" w:after="120" w:afterAutospacing="0"/>
        <w:rPr>
          <w:rFonts w:ascii="Georgia" w:eastAsiaTheme="minorEastAsia" w:hAnsi="Georgia" w:cstheme="minorBidi"/>
          <w:color w:val="000000" w:themeColor="text1"/>
          <w:kern w:val="24"/>
          <w:sz w:val="26"/>
          <w:szCs w:val="26"/>
        </w:rPr>
      </w:pPr>
      <w:hyperlink r:id="rId61" w:history="1">
        <w:r w:rsidR="00551D43" w:rsidRPr="00EC13EE">
          <w:rPr>
            <w:rStyle w:val="Hyperlink"/>
            <w:rFonts w:ascii="Georgia" w:hAnsi="Georgia"/>
            <w:sz w:val="26"/>
            <w:szCs w:val="26"/>
          </w:rPr>
          <w:t>Click here</w:t>
        </w:r>
      </w:hyperlink>
      <w:r w:rsidR="00551D43" w:rsidRPr="00EC13EE">
        <w:rPr>
          <w:rFonts w:ascii="Georgia" w:hAnsi="Georgia"/>
          <w:sz w:val="26"/>
          <w:szCs w:val="26"/>
        </w:rPr>
        <w:t xml:space="preserve"> to view the training video on unlocking a user account.</w:t>
      </w:r>
    </w:p>
    <w:p w14:paraId="256C23A0" w14:textId="270AFA72" w:rsidR="00B7043E" w:rsidRPr="00EC13EE" w:rsidRDefault="00047146" w:rsidP="00B7043E">
      <w:pPr>
        <w:pStyle w:val="Heading2"/>
        <w:rPr>
          <w:rFonts w:ascii="Georgia" w:hAnsi="Georgia"/>
        </w:rPr>
      </w:pPr>
      <w:bookmarkStart w:id="24" w:name="_Toc85178512"/>
      <w:r w:rsidRPr="00EC13EE">
        <w:rPr>
          <w:rFonts w:ascii="Georgia" w:hAnsi="Georgia"/>
        </w:rPr>
        <w:t>6</w:t>
      </w:r>
      <w:r w:rsidR="00B7043E" w:rsidRPr="00EC13EE">
        <w:rPr>
          <w:rFonts w:ascii="Georgia" w:hAnsi="Georgia"/>
        </w:rPr>
        <w:t>.</w:t>
      </w:r>
      <w:r w:rsidR="00240239" w:rsidRPr="00EC13EE">
        <w:rPr>
          <w:rFonts w:ascii="Georgia" w:hAnsi="Georgia"/>
        </w:rPr>
        <w:t>2</w:t>
      </w:r>
      <w:r w:rsidR="00B7043E" w:rsidRPr="00EC13EE">
        <w:rPr>
          <w:rFonts w:ascii="Georgia" w:hAnsi="Georgia"/>
        </w:rPr>
        <w:t xml:space="preserve"> </w:t>
      </w:r>
      <w:r w:rsidR="003F62EE" w:rsidRPr="00EC13EE">
        <w:rPr>
          <w:rFonts w:ascii="Georgia" w:hAnsi="Georgia"/>
        </w:rPr>
        <w:t>Unlock User Accounts</w:t>
      </w:r>
      <w:bookmarkEnd w:id="24"/>
    </w:p>
    <w:p w14:paraId="409F6739" w14:textId="48DD0A8A" w:rsidR="00721D37" w:rsidRPr="00EC13EE" w:rsidRDefault="00551D43" w:rsidP="00520D82">
      <w:pPr>
        <w:pStyle w:val="NormalWeb"/>
        <w:spacing w:before="120" w:beforeAutospacing="0" w:after="120" w:afterAutospacing="0" w:line="320" w:lineRule="exact"/>
        <w:rPr>
          <w:rFonts w:ascii="Georgia" w:hAnsi="Georgia"/>
          <w:sz w:val="26"/>
          <w:szCs w:val="26"/>
        </w:rPr>
      </w:pPr>
      <w:r w:rsidRPr="00EC13EE">
        <w:rPr>
          <w:rFonts w:ascii="Georgia" w:eastAsiaTheme="minorEastAsia" w:hAnsi="Georgia" w:cstheme="minorBidi"/>
          <w:color w:val="000000" w:themeColor="text1"/>
          <w:kern w:val="24"/>
          <w:sz w:val="26"/>
          <w:szCs w:val="26"/>
        </w:rPr>
        <w:t>When viewing the Main UAM Screen, at times a Lock symbol may be displayed next to someone’s account.  The Lock means that the user has had five unsuccessful attempts at logging into the system.  Often, the user can wait 15 minutes and retry again.  If that does not work, you may need to assist by removing the lock on the account and resetting their password.</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A565A6" w:rsidRPr="00EC13EE" w14:paraId="3FC717ED" w14:textId="77777777" w:rsidTr="008048B7">
        <w:trPr>
          <w:trHeight w:val="530"/>
          <w:tblHeader/>
        </w:trPr>
        <w:tc>
          <w:tcPr>
            <w:tcW w:w="3330" w:type="dxa"/>
            <w:shd w:val="clear" w:color="auto" w:fill="EAF1DD" w:themeFill="accent3" w:themeFillTint="33"/>
            <w:vAlign w:val="center"/>
          </w:tcPr>
          <w:p w14:paraId="5624DA29" w14:textId="77777777" w:rsidR="00A565A6" w:rsidRPr="00EC13EE" w:rsidRDefault="00A565A6" w:rsidP="008048B7">
            <w:pPr>
              <w:spacing w:after="0"/>
              <w:rPr>
                <w:rFonts w:ascii="Georgia" w:hAnsi="Georgia"/>
                <w:sz w:val="26"/>
                <w:szCs w:val="26"/>
              </w:rPr>
            </w:pPr>
            <w:r w:rsidRPr="00EC13EE">
              <w:rPr>
                <w:rFonts w:ascii="Georgia" w:hAnsi="Georgia"/>
                <w:b/>
              </w:rPr>
              <w:t>Steps</w:t>
            </w:r>
          </w:p>
        </w:tc>
        <w:tc>
          <w:tcPr>
            <w:tcW w:w="6863" w:type="dxa"/>
            <w:shd w:val="clear" w:color="auto" w:fill="EAF1DD" w:themeFill="accent3" w:themeFillTint="33"/>
            <w:vAlign w:val="center"/>
          </w:tcPr>
          <w:p w14:paraId="5ED22AF6" w14:textId="77777777" w:rsidR="00A565A6" w:rsidRPr="00EC13EE" w:rsidRDefault="00A565A6" w:rsidP="008048B7">
            <w:pPr>
              <w:spacing w:after="0"/>
              <w:rPr>
                <w:rFonts w:ascii="Georgia" w:hAnsi="Georgia"/>
                <w:sz w:val="26"/>
                <w:szCs w:val="26"/>
              </w:rPr>
            </w:pPr>
            <w:r w:rsidRPr="00EC13EE">
              <w:rPr>
                <w:rFonts w:ascii="Georgia" w:hAnsi="Georgia"/>
                <w:b/>
              </w:rPr>
              <w:t>Here’s how</w:t>
            </w:r>
          </w:p>
        </w:tc>
      </w:tr>
      <w:tr w:rsidR="00A565A6" w:rsidRPr="00EC13EE" w14:paraId="635AEFA8" w14:textId="77777777" w:rsidTr="008048B7">
        <w:trPr>
          <w:trHeight w:val="530"/>
        </w:trPr>
        <w:tc>
          <w:tcPr>
            <w:tcW w:w="10193" w:type="dxa"/>
            <w:gridSpan w:val="2"/>
            <w:shd w:val="clear" w:color="auto" w:fill="EAF1DD" w:themeFill="accent3" w:themeFillTint="33"/>
            <w:vAlign w:val="center"/>
          </w:tcPr>
          <w:p w14:paraId="53EDC2E7" w14:textId="77777777" w:rsidR="00A565A6" w:rsidRPr="00EC13EE" w:rsidRDefault="00A565A6" w:rsidP="008048B7">
            <w:pPr>
              <w:spacing w:after="0"/>
              <w:rPr>
                <w:rFonts w:ascii="Georgia" w:hAnsi="Georgia"/>
                <w:b/>
                <w:sz w:val="26"/>
                <w:szCs w:val="26"/>
              </w:rPr>
            </w:pPr>
            <w:r w:rsidRPr="00EC13EE">
              <w:rPr>
                <w:rFonts w:ascii="Georgia" w:hAnsi="Georgia"/>
                <w:b/>
                <w:sz w:val="26"/>
                <w:szCs w:val="26"/>
              </w:rPr>
              <w:t>Complete steps 1.1 Log-In prior to beginning this section.</w:t>
            </w:r>
          </w:p>
        </w:tc>
      </w:tr>
      <w:tr w:rsidR="00A565A6" w:rsidRPr="00EC13EE" w14:paraId="7FA73FDD" w14:textId="77777777" w:rsidTr="008048B7">
        <w:trPr>
          <w:trHeight w:val="530"/>
        </w:trPr>
        <w:tc>
          <w:tcPr>
            <w:tcW w:w="3330" w:type="dxa"/>
            <w:shd w:val="clear" w:color="auto" w:fill="EAF1DD" w:themeFill="accent3" w:themeFillTint="33"/>
          </w:tcPr>
          <w:p w14:paraId="32A8F4C5" w14:textId="77777777" w:rsidR="00A565A6" w:rsidRPr="00EC13EE" w:rsidRDefault="00A565A6" w:rsidP="008048B7">
            <w:pPr>
              <w:spacing w:after="0"/>
              <w:rPr>
                <w:rFonts w:ascii="Georgia" w:hAnsi="Georgia"/>
                <w:bCs/>
                <w:sz w:val="16"/>
                <w:szCs w:val="16"/>
              </w:rPr>
            </w:pPr>
          </w:p>
          <w:p w14:paraId="16C30342" w14:textId="5193FEBA" w:rsidR="00A565A6" w:rsidRPr="00EC13EE" w:rsidRDefault="00A565A6" w:rsidP="00A565A6">
            <w:pPr>
              <w:pStyle w:val="ListParagraph"/>
              <w:numPr>
                <w:ilvl w:val="0"/>
                <w:numId w:val="33"/>
              </w:numPr>
              <w:spacing w:after="0"/>
              <w:rPr>
                <w:rFonts w:ascii="Georgia" w:hAnsi="Georgia"/>
                <w:bCs/>
                <w:sz w:val="26"/>
                <w:szCs w:val="26"/>
              </w:rPr>
            </w:pPr>
            <w:r w:rsidRPr="00EC13EE">
              <w:rPr>
                <w:rFonts w:ascii="Georgia" w:hAnsi="Georgia"/>
                <w:bCs/>
                <w:sz w:val="26"/>
                <w:szCs w:val="26"/>
              </w:rPr>
              <w:t>Click Details</w:t>
            </w:r>
          </w:p>
        </w:tc>
        <w:tc>
          <w:tcPr>
            <w:tcW w:w="6863" w:type="dxa"/>
            <w:shd w:val="clear" w:color="auto" w:fill="EAF1DD" w:themeFill="accent3" w:themeFillTint="33"/>
            <w:vAlign w:val="center"/>
          </w:tcPr>
          <w:p w14:paraId="5260BEB6" w14:textId="77777777" w:rsidR="00A565A6" w:rsidRPr="00EC13EE" w:rsidRDefault="00A565A6" w:rsidP="008048B7">
            <w:pPr>
              <w:spacing w:after="0"/>
              <w:rPr>
                <w:rFonts w:ascii="Georgia" w:hAnsi="Georgia"/>
                <w:sz w:val="16"/>
                <w:szCs w:val="16"/>
              </w:rPr>
            </w:pPr>
          </w:p>
          <w:p w14:paraId="64812DBF" w14:textId="7BF76F18" w:rsidR="00A565A6" w:rsidRPr="00EC13EE" w:rsidRDefault="00A565A6" w:rsidP="008048B7">
            <w:pPr>
              <w:rPr>
                <w:rFonts w:ascii="Georgia" w:hAnsi="Georgia"/>
                <w:sz w:val="26"/>
                <w:szCs w:val="26"/>
              </w:rPr>
            </w:pPr>
            <w:r w:rsidRPr="00EC13EE">
              <w:rPr>
                <w:rFonts w:ascii="Georgia" w:hAnsi="Georgia"/>
                <w:noProof/>
              </w:rPr>
              <w:drawing>
                <wp:inline distT="0" distB="0" distL="0" distR="0" wp14:anchorId="5E6DD717" wp14:editId="117443EC">
                  <wp:extent cx="4168140" cy="1648569"/>
                  <wp:effectExtent l="0" t="0" r="3810" b="889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73078" cy="1650522"/>
                          </a:xfrm>
                          <a:prstGeom prst="rect">
                            <a:avLst/>
                          </a:prstGeom>
                        </pic:spPr>
                      </pic:pic>
                    </a:graphicData>
                  </a:graphic>
                </wp:inline>
              </w:drawing>
            </w:r>
          </w:p>
          <w:p w14:paraId="0DBF7F72" w14:textId="77777777" w:rsidR="00A565A6" w:rsidRPr="00EC13EE" w:rsidRDefault="00A565A6" w:rsidP="00520D82">
            <w:pPr>
              <w:pStyle w:val="ListParagraph"/>
              <w:numPr>
                <w:ilvl w:val="0"/>
                <w:numId w:val="29"/>
              </w:numPr>
              <w:spacing w:line="320" w:lineRule="exact"/>
              <w:rPr>
                <w:rFonts w:ascii="Georgia" w:hAnsi="Georgia"/>
                <w:b/>
                <w:sz w:val="26"/>
                <w:szCs w:val="26"/>
              </w:rPr>
            </w:pPr>
            <w:r w:rsidRPr="00EC13EE">
              <w:rPr>
                <w:rFonts w:ascii="Georgia" w:hAnsi="Georgia"/>
                <w:sz w:val="26"/>
                <w:szCs w:val="26"/>
              </w:rPr>
              <w:t>Navigate to the CE System Logins screen and notice the lock image next to a user’s name.</w:t>
            </w:r>
          </w:p>
          <w:p w14:paraId="4AC4EC3A" w14:textId="54B66361" w:rsidR="00A565A6" w:rsidRPr="00EC13EE" w:rsidRDefault="00A565A6" w:rsidP="00520D82">
            <w:pPr>
              <w:pStyle w:val="ListParagraph"/>
              <w:numPr>
                <w:ilvl w:val="0"/>
                <w:numId w:val="29"/>
              </w:numPr>
              <w:spacing w:line="320" w:lineRule="exact"/>
              <w:rPr>
                <w:rFonts w:ascii="Georgia" w:hAnsi="Georgia"/>
                <w:b/>
                <w:sz w:val="26"/>
                <w:szCs w:val="26"/>
              </w:rPr>
            </w:pPr>
            <w:r w:rsidRPr="00EC13EE">
              <w:rPr>
                <w:rFonts w:ascii="Georgia" w:hAnsi="Georgia"/>
                <w:sz w:val="26"/>
                <w:szCs w:val="26"/>
              </w:rPr>
              <w:t>Click the “Detail” link to unlock their account.</w:t>
            </w:r>
          </w:p>
        </w:tc>
      </w:tr>
      <w:tr w:rsidR="00A565A6" w:rsidRPr="00EC13EE" w14:paraId="73237233" w14:textId="77777777" w:rsidTr="008048B7">
        <w:trPr>
          <w:cantSplit/>
          <w:trHeight w:val="530"/>
        </w:trPr>
        <w:tc>
          <w:tcPr>
            <w:tcW w:w="3330" w:type="dxa"/>
            <w:shd w:val="clear" w:color="auto" w:fill="EAF1DD" w:themeFill="accent3" w:themeFillTint="33"/>
          </w:tcPr>
          <w:p w14:paraId="4E49F679" w14:textId="77777777" w:rsidR="00A565A6" w:rsidRPr="00EC13EE" w:rsidRDefault="00A565A6" w:rsidP="008048B7">
            <w:pPr>
              <w:spacing w:after="0"/>
              <w:rPr>
                <w:rFonts w:ascii="Georgia" w:hAnsi="Georgia"/>
                <w:bCs/>
                <w:sz w:val="16"/>
                <w:szCs w:val="16"/>
              </w:rPr>
            </w:pPr>
          </w:p>
          <w:p w14:paraId="06815D19" w14:textId="17AD752D" w:rsidR="00A565A6" w:rsidRPr="00EC13EE" w:rsidRDefault="00A565A6" w:rsidP="00A565A6">
            <w:pPr>
              <w:pStyle w:val="ListParagraph"/>
              <w:numPr>
                <w:ilvl w:val="0"/>
                <w:numId w:val="33"/>
              </w:numPr>
              <w:spacing w:after="0"/>
              <w:rPr>
                <w:rFonts w:ascii="Georgia" w:hAnsi="Georgia"/>
                <w:bCs/>
                <w:sz w:val="26"/>
                <w:szCs w:val="26"/>
              </w:rPr>
            </w:pPr>
            <w:r w:rsidRPr="00EC13EE">
              <w:rPr>
                <w:rFonts w:ascii="Georgia" w:hAnsi="Georgia"/>
                <w:bCs/>
                <w:sz w:val="26"/>
                <w:szCs w:val="26"/>
              </w:rPr>
              <w:t>Deactivate account</w:t>
            </w:r>
          </w:p>
        </w:tc>
        <w:tc>
          <w:tcPr>
            <w:tcW w:w="6863" w:type="dxa"/>
            <w:shd w:val="clear" w:color="auto" w:fill="EAF1DD" w:themeFill="accent3" w:themeFillTint="33"/>
          </w:tcPr>
          <w:p w14:paraId="2BDD3318" w14:textId="77777777" w:rsidR="00A565A6" w:rsidRPr="00EC13EE" w:rsidRDefault="00A565A6" w:rsidP="008048B7">
            <w:pPr>
              <w:spacing w:after="0"/>
              <w:rPr>
                <w:rFonts w:ascii="Georgia" w:hAnsi="Georgia"/>
                <w:sz w:val="16"/>
                <w:szCs w:val="16"/>
              </w:rPr>
            </w:pPr>
          </w:p>
          <w:p w14:paraId="5FFDDD3C" w14:textId="7BB74A72" w:rsidR="00A565A6" w:rsidRPr="00EC13EE" w:rsidRDefault="00A565A6" w:rsidP="008048B7">
            <w:pPr>
              <w:spacing w:after="0"/>
              <w:rPr>
                <w:rFonts w:ascii="Georgia" w:hAnsi="Georgia"/>
                <w:sz w:val="26"/>
                <w:szCs w:val="26"/>
              </w:rPr>
            </w:pPr>
            <w:r w:rsidRPr="00EC13EE">
              <w:rPr>
                <w:rFonts w:ascii="Georgia" w:hAnsi="Georgia"/>
                <w:noProof/>
              </w:rPr>
              <w:drawing>
                <wp:inline distT="0" distB="0" distL="0" distR="0" wp14:anchorId="41AFEBA1" wp14:editId="14EF4ED7">
                  <wp:extent cx="4220845" cy="728980"/>
                  <wp:effectExtent l="0" t="0" r="825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20845" cy="728980"/>
                          </a:xfrm>
                          <a:prstGeom prst="rect">
                            <a:avLst/>
                          </a:prstGeom>
                        </pic:spPr>
                      </pic:pic>
                    </a:graphicData>
                  </a:graphic>
                </wp:inline>
              </w:drawing>
            </w:r>
          </w:p>
          <w:p w14:paraId="291D2582" w14:textId="77777777" w:rsidR="00A565A6" w:rsidRPr="00EC13EE" w:rsidRDefault="00A565A6" w:rsidP="008048B7">
            <w:pPr>
              <w:spacing w:after="0"/>
              <w:rPr>
                <w:rFonts w:ascii="Georgia" w:hAnsi="Georgia"/>
                <w:sz w:val="16"/>
                <w:szCs w:val="16"/>
              </w:rPr>
            </w:pPr>
          </w:p>
          <w:p w14:paraId="450BDCD3" w14:textId="43E10038" w:rsidR="00A565A6" w:rsidRPr="00EC13EE" w:rsidRDefault="00A565A6" w:rsidP="00A565A6">
            <w:pPr>
              <w:pStyle w:val="ListParagraph"/>
              <w:numPr>
                <w:ilvl w:val="0"/>
                <w:numId w:val="29"/>
              </w:numPr>
              <w:rPr>
                <w:rFonts w:ascii="Georgia" w:hAnsi="Georgia"/>
                <w:sz w:val="26"/>
                <w:szCs w:val="26"/>
              </w:rPr>
            </w:pPr>
            <w:r w:rsidRPr="00EC13EE">
              <w:rPr>
                <w:rFonts w:ascii="Georgia" w:hAnsi="Georgia"/>
                <w:sz w:val="26"/>
                <w:szCs w:val="26"/>
              </w:rPr>
              <w:t>Under the User Login section, click the “Unlock User” button.</w:t>
            </w:r>
          </w:p>
        </w:tc>
      </w:tr>
      <w:tr w:rsidR="00A565A6" w:rsidRPr="00EC13EE" w14:paraId="189C866C" w14:textId="77777777" w:rsidTr="008048B7">
        <w:trPr>
          <w:trHeight w:val="530"/>
        </w:trPr>
        <w:tc>
          <w:tcPr>
            <w:tcW w:w="3330" w:type="dxa"/>
            <w:shd w:val="clear" w:color="auto" w:fill="EAF1DD" w:themeFill="accent3" w:themeFillTint="33"/>
          </w:tcPr>
          <w:p w14:paraId="31E10FC8" w14:textId="77777777" w:rsidR="00A565A6" w:rsidRPr="00EC13EE" w:rsidRDefault="00A565A6" w:rsidP="008048B7">
            <w:pPr>
              <w:spacing w:after="0"/>
              <w:rPr>
                <w:rFonts w:ascii="Georgia" w:hAnsi="Georgia"/>
                <w:bCs/>
                <w:sz w:val="16"/>
                <w:szCs w:val="16"/>
              </w:rPr>
            </w:pPr>
          </w:p>
          <w:p w14:paraId="22272BDF" w14:textId="0A1F87AA" w:rsidR="00A565A6" w:rsidRPr="00EC13EE" w:rsidRDefault="00A565A6" w:rsidP="00A565A6">
            <w:pPr>
              <w:pStyle w:val="ListParagraph"/>
              <w:numPr>
                <w:ilvl w:val="0"/>
                <w:numId w:val="33"/>
              </w:numPr>
              <w:spacing w:after="0"/>
              <w:rPr>
                <w:rFonts w:ascii="Georgia" w:hAnsi="Georgia"/>
                <w:bCs/>
                <w:sz w:val="26"/>
                <w:szCs w:val="26"/>
              </w:rPr>
            </w:pPr>
            <w:r w:rsidRPr="00EC13EE">
              <w:rPr>
                <w:rFonts w:ascii="Georgia" w:hAnsi="Georgia"/>
                <w:bCs/>
                <w:sz w:val="26"/>
                <w:szCs w:val="26"/>
              </w:rPr>
              <w:t>Account unlocked</w:t>
            </w:r>
          </w:p>
        </w:tc>
        <w:tc>
          <w:tcPr>
            <w:tcW w:w="6863" w:type="dxa"/>
            <w:shd w:val="clear" w:color="auto" w:fill="EAF1DD" w:themeFill="accent3" w:themeFillTint="33"/>
          </w:tcPr>
          <w:p w14:paraId="53CAD70A" w14:textId="77777777" w:rsidR="00A565A6" w:rsidRPr="00EC13EE" w:rsidRDefault="00A565A6" w:rsidP="008048B7">
            <w:pPr>
              <w:spacing w:after="0"/>
              <w:rPr>
                <w:rFonts w:ascii="Georgia" w:hAnsi="Georgia"/>
                <w:sz w:val="16"/>
                <w:szCs w:val="16"/>
              </w:rPr>
            </w:pPr>
          </w:p>
          <w:p w14:paraId="27A869FC" w14:textId="598BA534" w:rsidR="00A565A6" w:rsidRPr="00EC13EE" w:rsidRDefault="00A565A6" w:rsidP="008048B7">
            <w:pPr>
              <w:spacing w:after="0"/>
              <w:rPr>
                <w:rFonts w:ascii="Georgia" w:hAnsi="Georgia"/>
                <w:sz w:val="26"/>
                <w:szCs w:val="26"/>
              </w:rPr>
            </w:pPr>
            <w:r w:rsidRPr="00EC13EE">
              <w:rPr>
                <w:rFonts w:ascii="Georgia" w:hAnsi="Georgia"/>
                <w:noProof/>
              </w:rPr>
              <w:drawing>
                <wp:inline distT="0" distB="0" distL="0" distR="0" wp14:anchorId="5D4DA709" wp14:editId="070DFABC">
                  <wp:extent cx="4220845" cy="744220"/>
                  <wp:effectExtent l="0" t="0" r="825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20845" cy="744220"/>
                          </a:xfrm>
                          <a:prstGeom prst="rect">
                            <a:avLst/>
                          </a:prstGeom>
                        </pic:spPr>
                      </pic:pic>
                    </a:graphicData>
                  </a:graphic>
                </wp:inline>
              </w:drawing>
            </w:r>
          </w:p>
          <w:p w14:paraId="02F6A9BD" w14:textId="77777777" w:rsidR="00A565A6" w:rsidRPr="00EC13EE" w:rsidRDefault="00A565A6" w:rsidP="008048B7">
            <w:pPr>
              <w:spacing w:after="0"/>
              <w:rPr>
                <w:rFonts w:ascii="Georgia" w:hAnsi="Georgia"/>
                <w:sz w:val="16"/>
                <w:szCs w:val="16"/>
              </w:rPr>
            </w:pPr>
          </w:p>
          <w:p w14:paraId="4B6263D4" w14:textId="06A46E15" w:rsidR="00A565A6" w:rsidRPr="00EC13EE" w:rsidRDefault="00A565A6" w:rsidP="000D5484">
            <w:pPr>
              <w:pStyle w:val="ListParagraph"/>
              <w:numPr>
                <w:ilvl w:val="0"/>
                <w:numId w:val="31"/>
              </w:numPr>
              <w:rPr>
                <w:rFonts w:ascii="Georgia" w:hAnsi="Georgia"/>
                <w:sz w:val="26"/>
                <w:szCs w:val="26"/>
              </w:rPr>
            </w:pPr>
            <w:r w:rsidRPr="00EC13EE">
              <w:rPr>
                <w:rFonts w:ascii="Georgia" w:hAnsi="Georgia"/>
                <w:sz w:val="26"/>
                <w:szCs w:val="26"/>
              </w:rPr>
              <w:t>The account no longer is locked.</w:t>
            </w:r>
          </w:p>
        </w:tc>
      </w:tr>
      <w:tr w:rsidR="000D5484" w:rsidRPr="00EC13EE" w14:paraId="51E5659D" w14:textId="77777777" w:rsidTr="008048B7">
        <w:trPr>
          <w:trHeight w:val="530"/>
        </w:trPr>
        <w:tc>
          <w:tcPr>
            <w:tcW w:w="10193" w:type="dxa"/>
            <w:gridSpan w:val="2"/>
            <w:shd w:val="clear" w:color="auto" w:fill="EAF1DD" w:themeFill="accent3" w:themeFillTint="33"/>
            <w:vAlign w:val="center"/>
          </w:tcPr>
          <w:p w14:paraId="3DB7DEA6" w14:textId="661ADE64" w:rsidR="000D5484" w:rsidRPr="00EC13EE" w:rsidRDefault="000D5484" w:rsidP="00520D82">
            <w:pPr>
              <w:spacing w:after="0" w:line="320" w:lineRule="exact"/>
              <w:rPr>
                <w:rFonts w:ascii="Georgia" w:hAnsi="Georgia"/>
                <w:sz w:val="26"/>
                <w:szCs w:val="26"/>
              </w:rPr>
            </w:pPr>
            <w:r w:rsidRPr="00EC13EE">
              <w:rPr>
                <w:rFonts w:ascii="Georgia" w:hAnsi="Georgia"/>
                <w:sz w:val="26"/>
                <w:szCs w:val="26"/>
              </w:rPr>
              <w:lastRenderedPageBreak/>
              <w:t xml:space="preserve">Since the account was locked, it is more than </w:t>
            </w:r>
            <w:proofErr w:type="gramStart"/>
            <w:r w:rsidRPr="00EC13EE">
              <w:rPr>
                <w:rFonts w:ascii="Georgia" w:hAnsi="Georgia"/>
                <w:sz w:val="26"/>
                <w:szCs w:val="26"/>
              </w:rPr>
              <w:t>likely,</w:t>
            </w:r>
            <w:proofErr w:type="gramEnd"/>
            <w:r w:rsidRPr="00EC13EE">
              <w:rPr>
                <w:rFonts w:ascii="Georgia" w:hAnsi="Georgia"/>
                <w:sz w:val="26"/>
                <w:szCs w:val="26"/>
              </w:rPr>
              <w:t xml:space="preserve"> the user does not remember their old password.  Therefore, it would be best to reset their password.  </w:t>
            </w:r>
          </w:p>
        </w:tc>
      </w:tr>
      <w:tr w:rsidR="000D5484" w:rsidRPr="00EC13EE" w14:paraId="0BA60624" w14:textId="77777777" w:rsidTr="000D5484">
        <w:trPr>
          <w:trHeight w:val="6722"/>
        </w:trPr>
        <w:tc>
          <w:tcPr>
            <w:tcW w:w="3330" w:type="dxa"/>
            <w:shd w:val="clear" w:color="auto" w:fill="EAF1DD" w:themeFill="accent3" w:themeFillTint="33"/>
          </w:tcPr>
          <w:p w14:paraId="78D3EE7E" w14:textId="77777777" w:rsidR="000D5484" w:rsidRPr="00EC13EE" w:rsidRDefault="000D5484" w:rsidP="000D5484">
            <w:pPr>
              <w:spacing w:after="0"/>
              <w:rPr>
                <w:rFonts w:ascii="Georgia" w:hAnsi="Georgia"/>
                <w:bCs/>
                <w:sz w:val="16"/>
                <w:szCs w:val="16"/>
              </w:rPr>
            </w:pPr>
          </w:p>
          <w:p w14:paraId="090B2D34" w14:textId="761D6730" w:rsidR="000D5484" w:rsidRPr="00EC13EE" w:rsidRDefault="000D5484" w:rsidP="000D5484">
            <w:pPr>
              <w:pStyle w:val="ListParagraph"/>
              <w:numPr>
                <w:ilvl w:val="0"/>
                <w:numId w:val="33"/>
              </w:numPr>
              <w:spacing w:after="0"/>
              <w:rPr>
                <w:rFonts w:ascii="Georgia" w:hAnsi="Georgia"/>
                <w:sz w:val="26"/>
                <w:szCs w:val="26"/>
              </w:rPr>
            </w:pPr>
            <w:r w:rsidRPr="00EC13EE">
              <w:rPr>
                <w:rFonts w:ascii="Georgia" w:hAnsi="Georgia"/>
                <w:bCs/>
                <w:sz w:val="26"/>
                <w:szCs w:val="26"/>
              </w:rPr>
              <w:t>Reset password</w:t>
            </w:r>
          </w:p>
        </w:tc>
        <w:tc>
          <w:tcPr>
            <w:tcW w:w="6863" w:type="dxa"/>
            <w:shd w:val="clear" w:color="auto" w:fill="EAF1DD" w:themeFill="accent3" w:themeFillTint="33"/>
            <w:vAlign w:val="center"/>
          </w:tcPr>
          <w:p w14:paraId="054C99E7" w14:textId="77777777" w:rsidR="000D5484" w:rsidRPr="00EC13EE" w:rsidRDefault="000D5484" w:rsidP="000D5484">
            <w:pPr>
              <w:spacing w:after="0"/>
              <w:rPr>
                <w:rFonts w:ascii="Georgia" w:hAnsi="Georgia"/>
                <w:sz w:val="16"/>
                <w:szCs w:val="16"/>
              </w:rPr>
            </w:pPr>
          </w:p>
          <w:p w14:paraId="66B8E75E" w14:textId="77777777" w:rsidR="000D5484" w:rsidRPr="00EC13EE" w:rsidRDefault="000D5484" w:rsidP="000D5484">
            <w:pPr>
              <w:spacing w:after="0"/>
              <w:rPr>
                <w:rFonts w:ascii="Georgia" w:hAnsi="Georgia"/>
                <w:sz w:val="26"/>
                <w:szCs w:val="26"/>
              </w:rPr>
            </w:pPr>
            <w:r w:rsidRPr="00EC13EE">
              <w:rPr>
                <w:rFonts w:ascii="Georgia" w:hAnsi="Georgia"/>
                <w:noProof/>
              </w:rPr>
              <w:drawing>
                <wp:inline distT="0" distB="0" distL="0" distR="0" wp14:anchorId="2A95B22A" wp14:editId="4BE0C402">
                  <wp:extent cx="4220845" cy="721360"/>
                  <wp:effectExtent l="0" t="0" r="8255" b="254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20845" cy="721360"/>
                          </a:xfrm>
                          <a:prstGeom prst="rect">
                            <a:avLst/>
                          </a:prstGeom>
                        </pic:spPr>
                      </pic:pic>
                    </a:graphicData>
                  </a:graphic>
                </wp:inline>
              </w:drawing>
            </w:r>
          </w:p>
          <w:p w14:paraId="5E90E0AE" w14:textId="77777777" w:rsidR="000D5484" w:rsidRPr="00EC13EE" w:rsidRDefault="000D5484" w:rsidP="000D5484">
            <w:pPr>
              <w:spacing w:after="0"/>
              <w:rPr>
                <w:rFonts w:ascii="Georgia" w:hAnsi="Georgia"/>
                <w:sz w:val="16"/>
                <w:szCs w:val="16"/>
              </w:rPr>
            </w:pPr>
          </w:p>
          <w:p w14:paraId="770863C0" w14:textId="77777777" w:rsidR="000D5484" w:rsidRPr="00EC13EE" w:rsidRDefault="000D5484" w:rsidP="00520D82">
            <w:pPr>
              <w:pStyle w:val="ListParagraph"/>
              <w:numPr>
                <w:ilvl w:val="0"/>
                <w:numId w:val="25"/>
              </w:numPr>
              <w:spacing w:line="320" w:lineRule="exact"/>
              <w:rPr>
                <w:rFonts w:ascii="Georgia" w:hAnsi="Georgia"/>
                <w:sz w:val="26"/>
                <w:szCs w:val="26"/>
              </w:rPr>
            </w:pPr>
            <w:r w:rsidRPr="00EC13EE">
              <w:rPr>
                <w:rFonts w:ascii="Georgia" w:hAnsi="Georgia"/>
                <w:sz w:val="26"/>
                <w:szCs w:val="26"/>
              </w:rPr>
              <w:t>On the User Login section, click the “Reset Password” button.</w:t>
            </w:r>
          </w:p>
          <w:p w14:paraId="17E7B636" w14:textId="77777777" w:rsidR="000D5484" w:rsidRPr="00EC13EE" w:rsidRDefault="000D5484" w:rsidP="00520D82">
            <w:pPr>
              <w:pStyle w:val="ListParagraph"/>
              <w:numPr>
                <w:ilvl w:val="0"/>
                <w:numId w:val="25"/>
              </w:numPr>
              <w:spacing w:line="320" w:lineRule="exact"/>
              <w:rPr>
                <w:rFonts w:ascii="Georgia" w:hAnsi="Georgia"/>
                <w:sz w:val="26"/>
                <w:szCs w:val="26"/>
              </w:rPr>
            </w:pPr>
            <w:r w:rsidRPr="00EC13EE">
              <w:rPr>
                <w:rFonts w:ascii="Georgia" w:hAnsi="Georgia"/>
                <w:sz w:val="26"/>
                <w:szCs w:val="26"/>
              </w:rPr>
              <w:t>An email will automatically be sent to the user with a link allowing them to reset their password.  The user will then create a new password following the requirements.</w:t>
            </w:r>
          </w:p>
          <w:p w14:paraId="394E4B28" w14:textId="4CF40001" w:rsidR="000D5484" w:rsidRPr="00EC13EE" w:rsidRDefault="000D5484" w:rsidP="000D5484">
            <w:pPr>
              <w:spacing w:after="0"/>
              <w:rPr>
                <w:rFonts w:ascii="Georgia" w:hAnsi="Georgia"/>
                <w:sz w:val="26"/>
                <w:szCs w:val="26"/>
              </w:rPr>
            </w:pPr>
            <w:r w:rsidRPr="00EC13EE">
              <w:rPr>
                <w:rFonts w:ascii="Georgia" w:hAnsi="Georgia"/>
                <w:noProof/>
              </w:rPr>
              <w:drawing>
                <wp:inline distT="0" distB="0" distL="0" distR="0" wp14:anchorId="08CC56E6" wp14:editId="222E64B0">
                  <wp:extent cx="4220845" cy="2011045"/>
                  <wp:effectExtent l="0" t="0" r="8255" b="825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0845" cy="2011045"/>
                          </a:xfrm>
                          <a:prstGeom prst="rect">
                            <a:avLst/>
                          </a:prstGeom>
                        </pic:spPr>
                      </pic:pic>
                    </a:graphicData>
                  </a:graphic>
                </wp:inline>
              </w:drawing>
            </w:r>
          </w:p>
        </w:tc>
      </w:tr>
      <w:tr w:rsidR="00A565A6" w:rsidRPr="00EC13EE" w14:paraId="1C24AF59" w14:textId="77777777" w:rsidTr="008048B7">
        <w:trPr>
          <w:trHeight w:val="530"/>
        </w:trPr>
        <w:tc>
          <w:tcPr>
            <w:tcW w:w="10193" w:type="dxa"/>
            <w:gridSpan w:val="2"/>
            <w:shd w:val="clear" w:color="auto" w:fill="EAF1DD" w:themeFill="accent3" w:themeFillTint="33"/>
            <w:vAlign w:val="center"/>
          </w:tcPr>
          <w:p w14:paraId="47DD9EDF" w14:textId="77777777" w:rsidR="00A565A6" w:rsidRPr="00EC13EE" w:rsidRDefault="00A565A6" w:rsidP="00520D82">
            <w:pPr>
              <w:spacing w:after="0" w:line="320" w:lineRule="exact"/>
              <w:rPr>
                <w:rFonts w:ascii="Georgia" w:hAnsi="Georgia"/>
                <w:b/>
              </w:rPr>
            </w:pPr>
            <w:r w:rsidRPr="00EC13EE">
              <w:rPr>
                <w:rFonts w:ascii="Georgia" w:hAnsi="Georgia"/>
                <w:sz w:val="26"/>
                <w:szCs w:val="26"/>
              </w:rPr>
              <w:t>Whenever you make any updates or changes to someone's profile, you should always add a Note. Adding a note every time will assist you when trying to see the User’s history.</w:t>
            </w:r>
          </w:p>
        </w:tc>
      </w:tr>
      <w:tr w:rsidR="00A565A6" w:rsidRPr="00EC13EE" w14:paraId="6857FEAC" w14:textId="77777777" w:rsidTr="008048B7">
        <w:trPr>
          <w:cantSplit/>
          <w:trHeight w:val="2429"/>
        </w:trPr>
        <w:tc>
          <w:tcPr>
            <w:tcW w:w="3330" w:type="dxa"/>
            <w:shd w:val="clear" w:color="auto" w:fill="EAF1DD" w:themeFill="accent3" w:themeFillTint="33"/>
          </w:tcPr>
          <w:p w14:paraId="4667B71C" w14:textId="77777777" w:rsidR="00A565A6" w:rsidRPr="00EC13EE" w:rsidRDefault="00A565A6" w:rsidP="008048B7">
            <w:pPr>
              <w:spacing w:after="0"/>
              <w:rPr>
                <w:rFonts w:ascii="Georgia" w:hAnsi="Georgia"/>
                <w:sz w:val="16"/>
                <w:szCs w:val="16"/>
              </w:rPr>
            </w:pPr>
          </w:p>
          <w:p w14:paraId="13E8757B" w14:textId="77777777" w:rsidR="00A565A6" w:rsidRPr="00EC13EE" w:rsidRDefault="00A565A6" w:rsidP="00A565A6">
            <w:pPr>
              <w:pStyle w:val="ListParagraph"/>
              <w:numPr>
                <w:ilvl w:val="0"/>
                <w:numId w:val="33"/>
              </w:numPr>
              <w:spacing w:after="0"/>
              <w:rPr>
                <w:rFonts w:ascii="Georgia" w:hAnsi="Georgia"/>
                <w:sz w:val="26"/>
                <w:szCs w:val="26"/>
              </w:rPr>
            </w:pPr>
            <w:r w:rsidRPr="00EC13EE">
              <w:rPr>
                <w:rFonts w:ascii="Georgia" w:hAnsi="Georgia"/>
                <w:sz w:val="26"/>
                <w:szCs w:val="26"/>
              </w:rPr>
              <w:t>Add a Note</w:t>
            </w:r>
          </w:p>
        </w:tc>
        <w:tc>
          <w:tcPr>
            <w:tcW w:w="6863" w:type="dxa"/>
            <w:shd w:val="clear" w:color="auto" w:fill="EAF1DD" w:themeFill="accent3" w:themeFillTint="33"/>
          </w:tcPr>
          <w:p w14:paraId="57EFAE06" w14:textId="77777777" w:rsidR="00A565A6" w:rsidRPr="00EC13EE" w:rsidRDefault="00A565A6" w:rsidP="008048B7">
            <w:pPr>
              <w:spacing w:after="0"/>
              <w:rPr>
                <w:rFonts w:ascii="Georgia" w:hAnsi="Georgia"/>
                <w:noProof/>
                <w:sz w:val="16"/>
                <w:szCs w:val="16"/>
              </w:rPr>
            </w:pPr>
          </w:p>
          <w:p w14:paraId="20F3FAD1" w14:textId="77777777" w:rsidR="00A565A6" w:rsidRPr="00EC13EE" w:rsidRDefault="00A565A6" w:rsidP="008048B7">
            <w:pPr>
              <w:spacing w:after="0"/>
              <w:rPr>
                <w:rFonts w:ascii="Georgia" w:hAnsi="Georgia"/>
                <w:noProof/>
                <w:sz w:val="26"/>
                <w:szCs w:val="26"/>
              </w:rPr>
            </w:pPr>
            <w:r w:rsidRPr="00EC13EE">
              <w:rPr>
                <w:rFonts w:ascii="Georgia" w:hAnsi="Georgia"/>
                <w:noProof/>
              </w:rPr>
              <w:drawing>
                <wp:inline distT="0" distB="0" distL="0" distR="0" wp14:anchorId="506D1F4E" wp14:editId="0556D1F9">
                  <wp:extent cx="4187293" cy="1584960"/>
                  <wp:effectExtent l="0" t="0" r="381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8453" cy="1585399"/>
                          </a:xfrm>
                          <a:prstGeom prst="rect">
                            <a:avLst/>
                          </a:prstGeom>
                        </pic:spPr>
                      </pic:pic>
                    </a:graphicData>
                  </a:graphic>
                </wp:inline>
              </w:drawing>
            </w:r>
          </w:p>
          <w:p w14:paraId="4AE9E736" w14:textId="77777777" w:rsidR="00A565A6" w:rsidRPr="00EC13EE" w:rsidRDefault="00A565A6" w:rsidP="008048B7">
            <w:pPr>
              <w:spacing w:after="0"/>
              <w:rPr>
                <w:rFonts w:ascii="Georgia" w:hAnsi="Georgia"/>
                <w:noProof/>
                <w:sz w:val="16"/>
                <w:szCs w:val="16"/>
              </w:rPr>
            </w:pPr>
          </w:p>
          <w:p w14:paraId="0A57E0CE" w14:textId="77777777" w:rsidR="00A565A6" w:rsidRPr="00EC13EE" w:rsidRDefault="00A565A6" w:rsidP="008048B7">
            <w:pPr>
              <w:pStyle w:val="ListParagraph"/>
              <w:numPr>
                <w:ilvl w:val="0"/>
                <w:numId w:val="21"/>
              </w:numPr>
              <w:rPr>
                <w:rFonts w:ascii="Georgia" w:hAnsi="Georgia"/>
                <w:noProof/>
                <w:sz w:val="26"/>
                <w:szCs w:val="26"/>
              </w:rPr>
            </w:pPr>
            <w:r w:rsidRPr="00EC13EE">
              <w:rPr>
                <w:rFonts w:ascii="Georgia" w:hAnsi="Georgia"/>
                <w:noProof/>
                <w:sz w:val="26"/>
                <w:szCs w:val="26"/>
              </w:rPr>
              <w:t>On the Details page, click the “Add Note” button.</w:t>
            </w:r>
          </w:p>
        </w:tc>
      </w:tr>
      <w:tr w:rsidR="00A565A6" w:rsidRPr="00EC13EE" w14:paraId="66083247" w14:textId="77777777" w:rsidTr="008048B7">
        <w:trPr>
          <w:cantSplit/>
          <w:trHeight w:val="2429"/>
        </w:trPr>
        <w:tc>
          <w:tcPr>
            <w:tcW w:w="3330" w:type="dxa"/>
            <w:shd w:val="clear" w:color="auto" w:fill="EAF1DD" w:themeFill="accent3" w:themeFillTint="33"/>
          </w:tcPr>
          <w:p w14:paraId="12D20366" w14:textId="77777777" w:rsidR="00A565A6" w:rsidRPr="00EC13EE" w:rsidRDefault="00A565A6" w:rsidP="008048B7">
            <w:pPr>
              <w:spacing w:after="0"/>
              <w:rPr>
                <w:rFonts w:ascii="Georgia" w:hAnsi="Georgia"/>
                <w:sz w:val="16"/>
                <w:szCs w:val="16"/>
              </w:rPr>
            </w:pPr>
          </w:p>
          <w:p w14:paraId="1DD91DA6" w14:textId="77777777" w:rsidR="00A565A6" w:rsidRPr="00EC13EE" w:rsidRDefault="00A565A6" w:rsidP="00A565A6">
            <w:pPr>
              <w:pStyle w:val="ListParagraph"/>
              <w:numPr>
                <w:ilvl w:val="0"/>
                <w:numId w:val="33"/>
              </w:numPr>
              <w:spacing w:after="0"/>
              <w:rPr>
                <w:rFonts w:ascii="Georgia" w:hAnsi="Georgia"/>
                <w:sz w:val="26"/>
                <w:szCs w:val="26"/>
              </w:rPr>
            </w:pPr>
            <w:r w:rsidRPr="00EC13EE">
              <w:rPr>
                <w:rFonts w:ascii="Georgia" w:hAnsi="Georgia"/>
                <w:sz w:val="26"/>
                <w:szCs w:val="26"/>
              </w:rPr>
              <w:t>Enter the note details.</w:t>
            </w:r>
          </w:p>
        </w:tc>
        <w:tc>
          <w:tcPr>
            <w:tcW w:w="6863" w:type="dxa"/>
            <w:shd w:val="clear" w:color="auto" w:fill="EAF1DD" w:themeFill="accent3" w:themeFillTint="33"/>
          </w:tcPr>
          <w:p w14:paraId="2D53289F" w14:textId="77777777" w:rsidR="00A565A6" w:rsidRPr="00EC13EE" w:rsidRDefault="00A565A6" w:rsidP="008048B7">
            <w:pPr>
              <w:spacing w:after="0"/>
              <w:rPr>
                <w:rFonts w:ascii="Georgia" w:hAnsi="Georgia"/>
                <w:noProof/>
                <w:sz w:val="16"/>
                <w:szCs w:val="16"/>
              </w:rPr>
            </w:pPr>
          </w:p>
          <w:p w14:paraId="6A4A21E4" w14:textId="74A568D3" w:rsidR="00A565A6" w:rsidRPr="00EC13EE" w:rsidRDefault="004365F1" w:rsidP="008048B7">
            <w:pPr>
              <w:rPr>
                <w:rFonts w:ascii="Georgia" w:hAnsi="Georgia"/>
                <w:noProof/>
                <w:sz w:val="26"/>
                <w:szCs w:val="26"/>
              </w:rPr>
            </w:pPr>
            <w:r w:rsidRPr="00EC13EE">
              <w:rPr>
                <w:rFonts w:ascii="Georgia" w:hAnsi="Georgia"/>
                <w:noProof/>
              </w:rPr>
              <w:drawing>
                <wp:inline distT="0" distB="0" distL="0" distR="0" wp14:anchorId="08B359D2" wp14:editId="638987CE">
                  <wp:extent cx="4220845" cy="2329815"/>
                  <wp:effectExtent l="0" t="0" r="825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20845" cy="2329815"/>
                          </a:xfrm>
                          <a:prstGeom prst="rect">
                            <a:avLst/>
                          </a:prstGeom>
                        </pic:spPr>
                      </pic:pic>
                    </a:graphicData>
                  </a:graphic>
                </wp:inline>
              </w:drawing>
            </w:r>
          </w:p>
          <w:p w14:paraId="390328A1" w14:textId="77777777" w:rsidR="00A565A6" w:rsidRPr="00EC13EE" w:rsidRDefault="00A565A6" w:rsidP="008048B7">
            <w:pPr>
              <w:pStyle w:val="ListParagraph"/>
              <w:numPr>
                <w:ilvl w:val="0"/>
                <w:numId w:val="21"/>
              </w:numPr>
              <w:rPr>
                <w:rFonts w:ascii="Georgia" w:hAnsi="Georgia"/>
                <w:noProof/>
                <w:sz w:val="26"/>
                <w:szCs w:val="26"/>
              </w:rPr>
            </w:pPr>
            <w:r w:rsidRPr="00EC13EE">
              <w:rPr>
                <w:rFonts w:ascii="Georgia" w:hAnsi="Georgia"/>
                <w:noProof/>
                <w:sz w:val="26"/>
                <w:szCs w:val="26"/>
              </w:rPr>
              <w:t>Add a note about the updates made along with the date.</w:t>
            </w:r>
          </w:p>
          <w:p w14:paraId="493A8B8B" w14:textId="77777777" w:rsidR="00A565A6" w:rsidRPr="00EC13EE" w:rsidRDefault="00A565A6" w:rsidP="008048B7">
            <w:pPr>
              <w:pStyle w:val="ListParagraph"/>
              <w:numPr>
                <w:ilvl w:val="0"/>
                <w:numId w:val="21"/>
              </w:numPr>
              <w:rPr>
                <w:rFonts w:ascii="Georgia" w:hAnsi="Georgia"/>
                <w:noProof/>
                <w:sz w:val="26"/>
                <w:szCs w:val="26"/>
              </w:rPr>
            </w:pPr>
            <w:r w:rsidRPr="00EC13EE">
              <w:rPr>
                <w:rFonts w:ascii="Georgia" w:hAnsi="Georgia"/>
                <w:noProof/>
                <w:sz w:val="26"/>
                <w:szCs w:val="26"/>
              </w:rPr>
              <w:t>Click “Save” button.</w:t>
            </w:r>
          </w:p>
        </w:tc>
      </w:tr>
      <w:tr w:rsidR="00A565A6" w:rsidRPr="00EC13EE" w14:paraId="6B11CCDF" w14:textId="77777777" w:rsidTr="008048B7">
        <w:trPr>
          <w:trHeight w:val="3617"/>
        </w:trPr>
        <w:tc>
          <w:tcPr>
            <w:tcW w:w="3330" w:type="dxa"/>
            <w:shd w:val="clear" w:color="auto" w:fill="EAF1DD" w:themeFill="accent3" w:themeFillTint="33"/>
          </w:tcPr>
          <w:p w14:paraId="637DC560" w14:textId="77777777" w:rsidR="00A565A6" w:rsidRPr="00EC13EE" w:rsidRDefault="00A565A6" w:rsidP="008048B7">
            <w:pPr>
              <w:spacing w:after="0"/>
              <w:rPr>
                <w:rFonts w:ascii="Georgia" w:hAnsi="Georgia"/>
                <w:sz w:val="16"/>
                <w:szCs w:val="16"/>
              </w:rPr>
            </w:pPr>
          </w:p>
          <w:p w14:paraId="6B09F02E" w14:textId="77777777" w:rsidR="00A565A6" w:rsidRPr="00EC13EE" w:rsidRDefault="00A565A6" w:rsidP="00A565A6">
            <w:pPr>
              <w:pStyle w:val="ListParagraph"/>
              <w:numPr>
                <w:ilvl w:val="0"/>
                <w:numId w:val="33"/>
              </w:numPr>
              <w:spacing w:after="0"/>
              <w:rPr>
                <w:rFonts w:ascii="Georgia" w:hAnsi="Georgia"/>
                <w:sz w:val="26"/>
                <w:szCs w:val="26"/>
              </w:rPr>
            </w:pPr>
            <w:r w:rsidRPr="00EC13EE">
              <w:rPr>
                <w:rFonts w:ascii="Georgia" w:hAnsi="Georgia"/>
                <w:sz w:val="26"/>
                <w:szCs w:val="26"/>
              </w:rPr>
              <w:t>Navigate back to main UAM screen</w:t>
            </w:r>
          </w:p>
        </w:tc>
        <w:tc>
          <w:tcPr>
            <w:tcW w:w="6863" w:type="dxa"/>
            <w:shd w:val="clear" w:color="auto" w:fill="EAF1DD" w:themeFill="accent3" w:themeFillTint="33"/>
          </w:tcPr>
          <w:p w14:paraId="774FFBA9" w14:textId="77777777" w:rsidR="00A565A6" w:rsidRPr="00EC13EE" w:rsidRDefault="00A565A6" w:rsidP="008048B7">
            <w:pPr>
              <w:spacing w:after="0"/>
              <w:rPr>
                <w:rFonts w:ascii="Georgia" w:hAnsi="Georgia"/>
                <w:noProof/>
                <w:sz w:val="16"/>
                <w:szCs w:val="16"/>
              </w:rPr>
            </w:pPr>
          </w:p>
          <w:p w14:paraId="6D007933" w14:textId="77777777" w:rsidR="004365F1" w:rsidRPr="00EC13EE" w:rsidRDefault="004365F1" w:rsidP="004365F1">
            <w:pPr>
              <w:spacing w:after="0"/>
              <w:rPr>
                <w:rFonts w:ascii="Georgia" w:hAnsi="Georgia"/>
                <w:noProof/>
                <w:sz w:val="26"/>
                <w:szCs w:val="26"/>
              </w:rPr>
            </w:pPr>
            <w:r w:rsidRPr="00EC13EE">
              <w:rPr>
                <w:rFonts w:ascii="Georgia" w:hAnsi="Georgia"/>
                <w:noProof/>
              </w:rPr>
              <w:drawing>
                <wp:inline distT="0" distB="0" distL="0" distR="0" wp14:anchorId="0988E871" wp14:editId="6449DF83">
                  <wp:extent cx="3864334" cy="1135355"/>
                  <wp:effectExtent l="0" t="0" r="3175" b="825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1750" cy="1134596"/>
                          </a:xfrm>
                          <a:prstGeom prst="rect">
                            <a:avLst/>
                          </a:prstGeom>
                        </pic:spPr>
                      </pic:pic>
                    </a:graphicData>
                  </a:graphic>
                </wp:inline>
              </w:drawing>
            </w:r>
          </w:p>
          <w:p w14:paraId="463683A0" w14:textId="77777777" w:rsidR="004365F1" w:rsidRPr="00EC13EE" w:rsidRDefault="004365F1" w:rsidP="004365F1">
            <w:pPr>
              <w:spacing w:after="0"/>
              <w:rPr>
                <w:rFonts w:ascii="Georgia" w:hAnsi="Georgia"/>
                <w:noProof/>
                <w:sz w:val="16"/>
                <w:szCs w:val="16"/>
              </w:rPr>
            </w:pPr>
          </w:p>
          <w:p w14:paraId="346472C2" w14:textId="77777777" w:rsidR="004365F1" w:rsidRPr="00EC13EE" w:rsidRDefault="004365F1" w:rsidP="00520D82">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Once the user’s information is completed in the system, you will be shown the Details screen for the user.  Click the “Back” button.</w:t>
            </w:r>
          </w:p>
          <w:p w14:paraId="15C96AC5" w14:textId="714D8DF1" w:rsidR="00A565A6" w:rsidRPr="00EC13EE" w:rsidRDefault="004365F1" w:rsidP="00520D82">
            <w:pPr>
              <w:pStyle w:val="ListParagraph"/>
              <w:numPr>
                <w:ilvl w:val="0"/>
                <w:numId w:val="21"/>
              </w:numPr>
              <w:spacing w:after="0" w:line="320" w:lineRule="exact"/>
              <w:rPr>
                <w:rFonts w:ascii="Georgia" w:hAnsi="Georgia"/>
                <w:noProof/>
                <w:sz w:val="26"/>
                <w:szCs w:val="26"/>
              </w:rPr>
            </w:pPr>
            <w:r w:rsidRPr="00EC13EE">
              <w:rPr>
                <w:rFonts w:ascii="Georgia" w:hAnsi="Georgia"/>
                <w:noProof/>
                <w:sz w:val="26"/>
                <w:szCs w:val="26"/>
              </w:rPr>
              <w:t>You will be directed back to the UAM CE Systems Logins.</w:t>
            </w:r>
          </w:p>
        </w:tc>
      </w:tr>
      <w:tr w:rsidR="00A565A6" w:rsidRPr="00EC13EE" w14:paraId="06AA0B14" w14:textId="77777777" w:rsidTr="008048B7">
        <w:trPr>
          <w:trHeight w:val="710"/>
        </w:trPr>
        <w:tc>
          <w:tcPr>
            <w:tcW w:w="3330" w:type="dxa"/>
            <w:shd w:val="clear" w:color="auto" w:fill="EAF1DD" w:themeFill="accent3" w:themeFillTint="33"/>
          </w:tcPr>
          <w:p w14:paraId="24ED87E4" w14:textId="77777777" w:rsidR="00A565A6" w:rsidRPr="00EC13EE" w:rsidRDefault="00A565A6" w:rsidP="008048B7">
            <w:pPr>
              <w:spacing w:after="0"/>
              <w:rPr>
                <w:rFonts w:ascii="Georgia" w:hAnsi="Georgia"/>
                <w:b/>
                <w:bCs/>
                <w:sz w:val="26"/>
                <w:szCs w:val="26"/>
                <w:u w:val="single"/>
              </w:rPr>
            </w:pPr>
            <w:r w:rsidRPr="00EC13EE">
              <w:rPr>
                <w:rFonts w:ascii="Georgia" w:hAnsi="Georgia"/>
                <w:b/>
                <w:bCs/>
                <w:sz w:val="26"/>
                <w:szCs w:val="26"/>
                <w:u w:val="single"/>
              </w:rPr>
              <w:t>END of Training</w:t>
            </w:r>
          </w:p>
        </w:tc>
        <w:tc>
          <w:tcPr>
            <w:tcW w:w="6863" w:type="dxa"/>
            <w:shd w:val="clear" w:color="auto" w:fill="EAF1DD" w:themeFill="accent3" w:themeFillTint="33"/>
          </w:tcPr>
          <w:p w14:paraId="4782F97D" w14:textId="38801781" w:rsidR="00A565A6" w:rsidRPr="00EC13EE" w:rsidRDefault="00A565A6" w:rsidP="008048B7">
            <w:pPr>
              <w:spacing w:after="0"/>
              <w:rPr>
                <w:rFonts w:ascii="Georgia" w:hAnsi="Georgia"/>
                <w:noProof/>
                <w:sz w:val="26"/>
                <w:szCs w:val="26"/>
              </w:rPr>
            </w:pPr>
            <w:r w:rsidRPr="00EC13EE">
              <w:rPr>
                <w:rFonts w:ascii="Georgia" w:hAnsi="Georgia"/>
                <w:b/>
                <w:bCs/>
                <w:noProof/>
                <w:sz w:val="26"/>
                <w:szCs w:val="26"/>
              </w:rPr>
              <w:t>Congratulations!</w:t>
            </w:r>
            <w:r w:rsidRPr="00EC13EE">
              <w:rPr>
                <w:rFonts w:ascii="Georgia" w:hAnsi="Georgia"/>
                <w:noProof/>
                <w:sz w:val="26"/>
                <w:szCs w:val="26"/>
              </w:rPr>
              <w:t xml:space="preserve">  You have </w:t>
            </w:r>
            <w:r w:rsidR="004365F1" w:rsidRPr="00EC13EE">
              <w:rPr>
                <w:rFonts w:ascii="Georgia" w:hAnsi="Georgia"/>
                <w:noProof/>
                <w:sz w:val="26"/>
                <w:szCs w:val="26"/>
              </w:rPr>
              <w:t>unlocked</w:t>
            </w:r>
            <w:r w:rsidRPr="00EC13EE">
              <w:rPr>
                <w:rFonts w:ascii="Georgia" w:hAnsi="Georgia"/>
                <w:noProof/>
                <w:sz w:val="26"/>
                <w:szCs w:val="26"/>
              </w:rPr>
              <w:t xml:space="preserve"> the user account as this was the final step.  </w:t>
            </w:r>
          </w:p>
        </w:tc>
      </w:tr>
    </w:tbl>
    <w:p w14:paraId="452C2039" w14:textId="77777777" w:rsidR="00A565A6" w:rsidRPr="00EC13EE" w:rsidRDefault="00A565A6" w:rsidP="00551D43">
      <w:pPr>
        <w:pStyle w:val="NormalWeb"/>
        <w:spacing w:before="120" w:beforeAutospacing="0" w:after="120" w:afterAutospacing="0"/>
        <w:rPr>
          <w:rFonts w:ascii="Georgia" w:eastAsiaTheme="minorEastAsia" w:hAnsi="Georgia" w:cstheme="minorBidi"/>
          <w:b/>
          <w:bCs/>
          <w:color w:val="000000" w:themeColor="text1"/>
          <w:kern w:val="24"/>
          <w:sz w:val="26"/>
          <w:szCs w:val="26"/>
        </w:rPr>
      </w:pPr>
    </w:p>
    <w:p w14:paraId="1F95B347" w14:textId="77777777" w:rsidR="00133888" w:rsidRPr="00EC13EE" w:rsidRDefault="00133888" w:rsidP="004E384A">
      <w:pPr>
        <w:tabs>
          <w:tab w:val="left" w:pos="1170"/>
        </w:tabs>
        <w:rPr>
          <w:rFonts w:ascii="Georgia" w:hAnsi="Georgia"/>
        </w:rPr>
      </w:pPr>
    </w:p>
    <w:p w14:paraId="4D0B6B15" w14:textId="77777777" w:rsidR="00600855" w:rsidRPr="00EC13EE" w:rsidRDefault="00600855">
      <w:pPr>
        <w:spacing w:after="200" w:line="276" w:lineRule="auto"/>
        <w:rPr>
          <w:rFonts w:ascii="Georgia" w:hAnsi="Georgia"/>
        </w:rPr>
      </w:pPr>
      <w:r w:rsidRPr="00EC13EE">
        <w:rPr>
          <w:rFonts w:ascii="Georgia" w:hAnsi="Georgia"/>
        </w:rPr>
        <w:br w:type="page"/>
      </w:r>
    </w:p>
    <w:bookmarkStart w:id="25" w:name="_Toc85178513"/>
    <w:p w14:paraId="4A17D8A0" w14:textId="77777777" w:rsidR="008C52CA" w:rsidRPr="00EC13EE" w:rsidRDefault="00DF2463" w:rsidP="00AD25CE">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39648" behindDoc="0" locked="0" layoutInCell="1" allowOverlap="1" wp14:anchorId="0251C858" wp14:editId="28E1F7CC">
                <wp:simplePos x="0" y="0"/>
                <wp:positionH relativeFrom="column">
                  <wp:posOffset>-640715</wp:posOffset>
                </wp:positionH>
                <wp:positionV relativeFrom="paragraph">
                  <wp:posOffset>-401955</wp:posOffset>
                </wp:positionV>
                <wp:extent cx="7589520" cy="384048"/>
                <wp:effectExtent l="0" t="0" r="0" b="0"/>
                <wp:wrapNone/>
                <wp:docPr id="15388"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5DD7216" id="Rectangle 17" o:spid="_x0000_s1026" style="position:absolute;margin-left:-50.45pt;margin-top:-31.65pt;width:597.6pt;height:30.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L6aQMAAJUOAAAOAAAAZHJzL2Uyb0RvYy54bWzsV0tv2zAMvg/YfxB8HLD6FTdp0KTAWnSX&#10;YSvaDuiOiizHBmTJkNQ8/v0oyXKcdIDT12HYcrDliPw+kRQl8vxiUzO0olJVgs+C+CQKEOVE5BVf&#10;zoKf99efJwFSGvMcM8HpLNhSFVzMP344XzdTmohSsJxKBCBcTdfNLCi1bqZhqEhJa6xOREM5TBZC&#10;1ljDp1yGucRrQK9ZmETRabgWMm+kIFQp+PfKTQZzi18UlOgfRaGoRmwWwNq0fUr7XJhnOD/H06XE&#10;TVmRdhn4BauoccWBtIO6whqjR1k9gaorIoUShT4hog5FUVSEWhvAmjg6sOauxA21toBzVNO5Sb0d&#10;LPm+upGoyiF2WTqBYHFcQ5huwXGYLxlF8dj4aN2oKYjeNTey/VIwNAZvClmbN5iCNtav286vdKMR&#10;gT/H2eQsS8D9BObSySgaTQxouNMmj0p/pcIi4dU3pV1cchhZr+btuojgXFWaPgBYUTMI1acQRWiN&#10;RtH4NMpGbTwPxX/ti5coSU7TNPLhPxR/iHvoLfIwR18pQoMcyUs4+kqtDcNMaY/pCF/1xY/mGD2P&#10;Y1980Ff74fvbo51mWRwn8fCO+h9tm9vp2SQbj9J3yO0WGSIxwPGK3N5Fe4DjTaI9wPEmuT3A8crc&#10;HkDfPwoGT45+4Frkd4726QTuoWGOfyDacL8v/Q2OS3+pkw1vb3UYISgyTLlgLvlGKFNB9K94KBf8&#10;J1zhrmQALSM9oAxx7yvHz1KG2PSVk2cpQ4r1le2xBZ44btmQO31lW894ZfdufSehQDM1LbM1rQ4Q&#10;1LQyQFDTLtw52WBtXG4dC0O0hsqrPUdROQt8AWTma7Gi98JK6oMaDjh3s4z3pTo0WLCPjZfw78bi&#10;pZnNCWua53Wx9HL+7eQhxQHzeMlDdsKEoo7AeMEWmp07jBd7xaYSrMqvK8aM+UouF5dMohU23UL0&#10;Jbr20HtizG5ALoyatwNITI3sqmI70ltGDSjjt7SAChu2dmL3ue1taMeDCaFcx26qxDl19FkEv3bj&#10;dRrWFAtokAvg77BbANM3PcV2q2zljSq1rVGn7BKwo3Er8Atzyp2GZRZcd8p1xYX8k2UMrGqZnbx3&#10;knON8dJC5FvoP6Rml8J1aJiTUsBmJlpaZSMFvY+1vO3TTHPV/7awu25y/hsAAP//AwBQSwMEFAAG&#10;AAgAAAAhAJnaBc3gAAAADAEAAA8AAABkcnMvZG93bnJldi54bWxMj0FvwjAMhe+T9h8iT9oNEmBD&#10;pTRFgMRhR9gk2C00pq3WOF0TaPfvZ07b7dnv6flzthpcI27YhdqThslYgUAqvK2p1PDxvhslIEI0&#10;ZE3jCTX8YIBV/viQmdT6nvZ4O8RScAmF1GioYmxTKUNRoTNh7Fsk9i6+cyby2JXSdqbnctfIqVJz&#10;6UxNfKEyLW4rLL4OV6fhuLH7zWl3rPp4St7ievtpv4dXrZ+fhvUSRMQh/oXhjs/okDPT2V/JBtFo&#10;GE2UWnCW1Xw2A3GPqMULqzOvpgnIPJP/n8h/AQAA//8DAFBLAQItABQABgAIAAAAIQC2gziS/gAA&#10;AOEBAAATAAAAAAAAAAAAAAAAAAAAAABbQ29udGVudF9UeXBlc10ueG1sUEsBAi0AFAAGAAgAAAAh&#10;ADj9If/WAAAAlAEAAAsAAAAAAAAAAAAAAAAALwEAAF9yZWxzLy5yZWxzUEsBAi0AFAAGAAgAAAAh&#10;ANjGUvppAwAAlQ4AAA4AAAAAAAAAAAAAAAAALgIAAGRycy9lMm9Eb2MueG1sUEsBAi0AFAAGAAgA&#10;AAAhAJnaBc3gAAAADAEAAA8AAAAAAAAAAAAAAAAAwwUAAGRycy9kb3ducmV2LnhtbFBLBQYAAAAA&#10;BAAEAPMAAADQBgAAAAA=&#10;" path="m,l3985743,,3568054,2263300,,2263300,,xe" fillcolor="#00b0f0" stroked="f" strokeweight="2pt">
                <v:path arrowok="t" o:connecttype="custom" o:connectlocs="0,0;7589520,0;6794170,384048;0,384048;0,0" o:connectangles="0,0,0,0,0"/>
              </v:shape>
            </w:pict>
          </mc:Fallback>
        </mc:AlternateContent>
      </w:r>
      <w:r w:rsidR="00A34BD0" w:rsidRPr="00EC13EE">
        <w:rPr>
          <w:rFonts w:ascii="Georgia" w:hAnsi="Georgia"/>
        </w:rPr>
        <w:t>7</w:t>
      </w:r>
      <w:r w:rsidR="007F661C" w:rsidRPr="00EC13EE">
        <w:rPr>
          <w:rFonts w:ascii="Georgia" w:hAnsi="Georgia"/>
        </w:rPr>
        <w:t xml:space="preserve">.0 </w:t>
      </w:r>
      <w:r w:rsidR="001B4610" w:rsidRPr="00EC13EE">
        <w:rPr>
          <w:rFonts w:ascii="Georgia" w:hAnsi="Georgia"/>
        </w:rPr>
        <w:t xml:space="preserve">Using the Search </w:t>
      </w:r>
      <w:r w:rsidR="00093773" w:rsidRPr="00EC13EE">
        <w:rPr>
          <w:rFonts w:ascii="Georgia" w:hAnsi="Georgia"/>
        </w:rPr>
        <w:t xml:space="preserve">and </w:t>
      </w:r>
      <w:r w:rsidR="001B4610" w:rsidRPr="00EC13EE">
        <w:rPr>
          <w:rFonts w:ascii="Georgia" w:hAnsi="Georgia"/>
        </w:rPr>
        <w:t>Filter</w:t>
      </w:r>
      <w:bookmarkEnd w:id="25"/>
    </w:p>
    <w:p w14:paraId="0FDE3D5B" w14:textId="38CBAB78" w:rsidR="00240239" w:rsidRPr="00EC13EE" w:rsidRDefault="00240239" w:rsidP="00240239">
      <w:pPr>
        <w:pStyle w:val="Heading2"/>
        <w:rPr>
          <w:rFonts w:ascii="Georgia" w:hAnsi="Georgia"/>
        </w:rPr>
      </w:pPr>
      <w:bookmarkStart w:id="26" w:name="_Toc85178514"/>
      <w:r w:rsidRPr="00EC13EE">
        <w:rPr>
          <w:rFonts w:ascii="Georgia" w:hAnsi="Georgia"/>
        </w:rPr>
        <w:t xml:space="preserve">7.1 </w:t>
      </w:r>
      <w:r w:rsidR="007D18A0" w:rsidRPr="00EC13EE">
        <w:rPr>
          <w:rFonts w:ascii="Georgia" w:hAnsi="Georgia"/>
        </w:rPr>
        <w:t>Viewing the Training Video Link</w:t>
      </w:r>
      <w:bookmarkEnd w:id="26"/>
    </w:p>
    <w:p w14:paraId="7459DAC8" w14:textId="4FA4B2EB" w:rsidR="007D18A0" w:rsidRPr="00EC13EE" w:rsidRDefault="00000000" w:rsidP="007D18A0">
      <w:pPr>
        <w:spacing w:before="120"/>
        <w:rPr>
          <w:rFonts w:ascii="Georgia" w:hAnsi="Georgia"/>
          <w:sz w:val="26"/>
          <w:szCs w:val="26"/>
        </w:rPr>
      </w:pPr>
      <w:hyperlink r:id="rId66" w:history="1">
        <w:r w:rsidR="007D18A0" w:rsidRPr="00EC13EE">
          <w:rPr>
            <w:rStyle w:val="Hyperlink"/>
            <w:rFonts w:ascii="Georgia" w:hAnsi="Georgia"/>
            <w:sz w:val="26"/>
            <w:szCs w:val="26"/>
          </w:rPr>
          <w:t>Click here</w:t>
        </w:r>
      </w:hyperlink>
      <w:r w:rsidR="007D18A0" w:rsidRPr="00EC13EE">
        <w:rPr>
          <w:rFonts w:ascii="Georgia" w:hAnsi="Georgia"/>
          <w:sz w:val="26"/>
          <w:szCs w:val="26"/>
        </w:rPr>
        <w:t xml:space="preserve"> to view the training video on Filtering a User’s Status</w:t>
      </w:r>
      <w:r w:rsidR="004D77BC" w:rsidRPr="00EC13EE">
        <w:rPr>
          <w:rFonts w:ascii="Georgia" w:hAnsi="Georgia"/>
          <w:sz w:val="26"/>
          <w:szCs w:val="26"/>
        </w:rPr>
        <w:t xml:space="preserve">. </w:t>
      </w:r>
    </w:p>
    <w:p w14:paraId="6A19E420" w14:textId="10295C0C" w:rsidR="00B7043E" w:rsidRPr="00EC13EE" w:rsidRDefault="00A34BD0" w:rsidP="00B7043E">
      <w:pPr>
        <w:pStyle w:val="Heading2"/>
        <w:rPr>
          <w:rFonts w:ascii="Georgia" w:hAnsi="Georgia"/>
        </w:rPr>
      </w:pPr>
      <w:bookmarkStart w:id="27" w:name="_Toc85178515"/>
      <w:r w:rsidRPr="00EC13EE">
        <w:rPr>
          <w:rFonts w:ascii="Georgia" w:hAnsi="Georgia"/>
        </w:rPr>
        <w:t>7</w:t>
      </w:r>
      <w:r w:rsidR="00B7043E" w:rsidRPr="00EC13EE">
        <w:rPr>
          <w:rFonts w:ascii="Georgia" w:hAnsi="Georgia"/>
        </w:rPr>
        <w:t>.</w:t>
      </w:r>
      <w:r w:rsidR="00240239" w:rsidRPr="00EC13EE">
        <w:rPr>
          <w:rFonts w:ascii="Georgia" w:hAnsi="Georgia"/>
        </w:rPr>
        <w:t>2</w:t>
      </w:r>
      <w:r w:rsidR="00B7043E" w:rsidRPr="00EC13EE">
        <w:rPr>
          <w:rFonts w:ascii="Georgia" w:hAnsi="Georgia"/>
        </w:rPr>
        <w:t xml:space="preserve"> </w:t>
      </w:r>
      <w:r w:rsidR="007D18A0" w:rsidRPr="00EC13EE">
        <w:rPr>
          <w:rFonts w:ascii="Georgia" w:hAnsi="Georgia"/>
        </w:rPr>
        <w:t>Filtering User Status</w:t>
      </w:r>
      <w:bookmarkEnd w:id="27"/>
    </w:p>
    <w:p w14:paraId="7EDA3941" w14:textId="00F59406" w:rsidR="007D18A0" w:rsidRPr="00EC13EE" w:rsidRDefault="007D18A0" w:rsidP="00520D82">
      <w:pPr>
        <w:spacing w:before="120" w:line="320" w:lineRule="exact"/>
        <w:rPr>
          <w:rFonts w:ascii="Georgia" w:hAnsi="Georgia"/>
          <w:sz w:val="26"/>
          <w:szCs w:val="26"/>
        </w:rPr>
      </w:pPr>
      <w:r w:rsidRPr="00EC13EE">
        <w:rPr>
          <w:rFonts w:ascii="Georgia" w:hAnsi="Georgia"/>
          <w:sz w:val="26"/>
          <w:szCs w:val="26"/>
        </w:rPr>
        <w:t>The following steps will assist the UAM when trying to narrow down your search by a name or status.  It is extremely helpful when there are several users.</w:t>
      </w:r>
    </w:p>
    <w:tbl>
      <w:tblPr>
        <w:tblStyle w:val="TableGrid"/>
        <w:tblW w:w="10193" w:type="dxa"/>
        <w:tblInd w:w="-5" w:type="dxa"/>
        <w:shd w:val="clear" w:color="auto" w:fill="EAF1DD" w:themeFill="accent3" w:themeFillTint="33"/>
        <w:tblLayout w:type="fixed"/>
        <w:tblLook w:val="04A0" w:firstRow="1" w:lastRow="0" w:firstColumn="1" w:lastColumn="0" w:noHBand="0" w:noVBand="1"/>
      </w:tblPr>
      <w:tblGrid>
        <w:gridCol w:w="3330"/>
        <w:gridCol w:w="6863"/>
      </w:tblGrid>
      <w:tr w:rsidR="007D18A0" w:rsidRPr="00EC13EE" w14:paraId="7D107124" w14:textId="77777777" w:rsidTr="008048B7">
        <w:trPr>
          <w:trHeight w:val="530"/>
          <w:tblHeader/>
        </w:trPr>
        <w:tc>
          <w:tcPr>
            <w:tcW w:w="3330" w:type="dxa"/>
            <w:shd w:val="clear" w:color="auto" w:fill="EAF1DD" w:themeFill="accent3" w:themeFillTint="33"/>
            <w:vAlign w:val="center"/>
          </w:tcPr>
          <w:p w14:paraId="48A05E8A" w14:textId="77777777" w:rsidR="007D18A0" w:rsidRPr="00EC13EE" w:rsidRDefault="007D18A0" w:rsidP="008048B7">
            <w:pPr>
              <w:spacing w:after="0"/>
              <w:rPr>
                <w:rFonts w:ascii="Georgia" w:hAnsi="Georgia"/>
                <w:sz w:val="26"/>
                <w:szCs w:val="26"/>
              </w:rPr>
            </w:pPr>
            <w:r w:rsidRPr="00EC13EE">
              <w:rPr>
                <w:rFonts w:ascii="Georgia" w:hAnsi="Georgia"/>
                <w:b/>
              </w:rPr>
              <w:t>Steps</w:t>
            </w:r>
          </w:p>
        </w:tc>
        <w:tc>
          <w:tcPr>
            <w:tcW w:w="6863" w:type="dxa"/>
            <w:shd w:val="clear" w:color="auto" w:fill="EAF1DD" w:themeFill="accent3" w:themeFillTint="33"/>
            <w:vAlign w:val="center"/>
          </w:tcPr>
          <w:p w14:paraId="4B57A98D" w14:textId="77777777" w:rsidR="007D18A0" w:rsidRPr="00EC13EE" w:rsidRDefault="007D18A0" w:rsidP="008048B7">
            <w:pPr>
              <w:spacing w:after="0"/>
              <w:rPr>
                <w:rFonts w:ascii="Georgia" w:hAnsi="Georgia"/>
                <w:sz w:val="26"/>
                <w:szCs w:val="26"/>
              </w:rPr>
            </w:pPr>
            <w:r w:rsidRPr="00EC13EE">
              <w:rPr>
                <w:rFonts w:ascii="Georgia" w:hAnsi="Georgia"/>
                <w:b/>
              </w:rPr>
              <w:t>Here’s how</w:t>
            </w:r>
          </w:p>
        </w:tc>
      </w:tr>
      <w:tr w:rsidR="007D18A0" w:rsidRPr="00EC13EE" w14:paraId="514218A8" w14:textId="77777777" w:rsidTr="00520D82">
        <w:trPr>
          <w:trHeight w:val="647"/>
        </w:trPr>
        <w:tc>
          <w:tcPr>
            <w:tcW w:w="10193" w:type="dxa"/>
            <w:gridSpan w:val="2"/>
            <w:shd w:val="clear" w:color="auto" w:fill="EAF1DD" w:themeFill="accent3" w:themeFillTint="33"/>
            <w:vAlign w:val="center"/>
          </w:tcPr>
          <w:p w14:paraId="7AD179FF" w14:textId="77777777" w:rsidR="007D18A0" w:rsidRPr="00EC13EE" w:rsidRDefault="007D18A0" w:rsidP="00520D82">
            <w:pPr>
              <w:spacing w:after="0" w:line="320" w:lineRule="exact"/>
              <w:rPr>
                <w:rFonts w:ascii="Georgia" w:hAnsi="Georgia"/>
                <w:b/>
                <w:sz w:val="26"/>
                <w:szCs w:val="26"/>
              </w:rPr>
            </w:pPr>
            <w:r w:rsidRPr="00EC13EE">
              <w:rPr>
                <w:rFonts w:ascii="Georgia" w:hAnsi="Georgia"/>
                <w:b/>
                <w:sz w:val="26"/>
                <w:szCs w:val="26"/>
              </w:rPr>
              <w:t>Complete steps 1.1 Log-In prior to beginning this section.</w:t>
            </w:r>
          </w:p>
        </w:tc>
      </w:tr>
      <w:tr w:rsidR="007D18A0" w:rsidRPr="00EC13EE" w14:paraId="1F9B7567" w14:textId="77777777" w:rsidTr="003F21DA">
        <w:trPr>
          <w:trHeight w:val="530"/>
        </w:trPr>
        <w:tc>
          <w:tcPr>
            <w:tcW w:w="3330" w:type="dxa"/>
            <w:shd w:val="clear" w:color="auto" w:fill="EAF1DD" w:themeFill="accent3" w:themeFillTint="33"/>
          </w:tcPr>
          <w:p w14:paraId="6FB8C9F5" w14:textId="77777777" w:rsidR="007D18A0" w:rsidRPr="00EC13EE" w:rsidRDefault="007D18A0" w:rsidP="008048B7">
            <w:pPr>
              <w:spacing w:after="0"/>
              <w:rPr>
                <w:rFonts w:ascii="Georgia" w:hAnsi="Georgia"/>
                <w:bCs/>
                <w:sz w:val="16"/>
                <w:szCs w:val="16"/>
              </w:rPr>
            </w:pPr>
          </w:p>
          <w:p w14:paraId="1F28AF8C" w14:textId="107A926B" w:rsidR="007D18A0" w:rsidRPr="00EC13EE" w:rsidRDefault="003F21DA" w:rsidP="007D18A0">
            <w:pPr>
              <w:pStyle w:val="ListParagraph"/>
              <w:numPr>
                <w:ilvl w:val="0"/>
                <w:numId w:val="34"/>
              </w:numPr>
              <w:spacing w:after="0"/>
              <w:rPr>
                <w:rFonts w:ascii="Georgia" w:hAnsi="Georgia"/>
                <w:bCs/>
                <w:sz w:val="26"/>
                <w:szCs w:val="26"/>
              </w:rPr>
            </w:pPr>
            <w:r w:rsidRPr="00EC13EE">
              <w:rPr>
                <w:rFonts w:ascii="Georgia" w:hAnsi="Georgia"/>
                <w:bCs/>
                <w:sz w:val="26"/>
                <w:szCs w:val="26"/>
              </w:rPr>
              <w:t>Selecting the Search Filters</w:t>
            </w:r>
          </w:p>
        </w:tc>
        <w:tc>
          <w:tcPr>
            <w:tcW w:w="6863" w:type="dxa"/>
            <w:shd w:val="clear" w:color="auto" w:fill="EAF1DD" w:themeFill="accent3" w:themeFillTint="33"/>
          </w:tcPr>
          <w:p w14:paraId="76E344EE" w14:textId="77777777" w:rsidR="007D18A0" w:rsidRPr="00EC13EE" w:rsidRDefault="007D18A0" w:rsidP="003F21DA">
            <w:pPr>
              <w:spacing w:after="0"/>
              <w:rPr>
                <w:rFonts w:ascii="Georgia" w:hAnsi="Georgia"/>
                <w:sz w:val="16"/>
                <w:szCs w:val="16"/>
              </w:rPr>
            </w:pPr>
          </w:p>
          <w:p w14:paraId="07D84BB6" w14:textId="7603A013" w:rsidR="007D18A0" w:rsidRPr="00EC13EE" w:rsidRDefault="003F21DA" w:rsidP="003F21DA">
            <w:pPr>
              <w:rPr>
                <w:rFonts w:ascii="Georgia" w:hAnsi="Georgia"/>
                <w:sz w:val="26"/>
                <w:szCs w:val="26"/>
              </w:rPr>
            </w:pPr>
            <w:r w:rsidRPr="00EC13EE">
              <w:rPr>
                <w:rFonts w:ascii="Georgia" w:hAnsi="Georgia"/>
                <w:noProof/>
              </w:rPr>
              <w:drawing>
                <wp:inline distT="0" distB="0" distL="0" distR="0" wp14:anchorId="0420F117" wp14:editId="05A85518">
                  <wp:extent cx="4126230" cy="1617428"/>
                  <wp:effectExtent l="19050" t="19050" r="26670" b="20955"/>
                  <wp:docPr id="15389" name="Picture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141831" cy="1623543"/>
                          </a:xfrm>
                          <a:prstGeom prst="rect">
                            <a:avLst/>
                          </a:prstGeom>
                          <a:ln>
                            <a:solidFill>
                              <a:schemeClr val="tx1"/>
                            </a:solidFill>
                          </a:ln>
                        </pic:spPr>
                      </pic:pic>
                    </a:graphicData>
                  </a:graphic>
                </wp:inline>
              </w:drawing>
            </w:r>
          </w:p>
          <w:p w14:paraId="33DF7BC1" w14:textId="2762F739" w:rsidR="007D18A0" w:rsidRPr="00EC13EE" w:rsidRDefault="007D18A0" w:rsidP="003F21DA">
            <w:pPr>
              <w:pStyle w:val="ListParagraph"/>
              <w:numPr>
                <w:ilvl w:val="0"/>
                <w:numId w:val="29"/>
              </w:numPr>
              <w:rPr>
                <w:rFonts w:ascii="Georgia" w:hAnsi="Georgia"/>
                <w:b/>
                <w:sz w:val="26"/>
                <w:szCs w:val="26"/>
              </w:rPr>
            </w:pPr>
            <w:r w:rsidRPr="00EC13EE">
              <w:rPr>
                <w:rFonts w:ascii="Georgia" w:hAnsi="Georgia"/>
                <w:sz w:val="26"/>
                <w:szCs w:val="26"/>
              </w:rPr>
              <w:t xml:space="preserve">Navigate to the CE System Logins screen and notice </w:t>
            </w:r>
            <w:r w:rsidR="003F21DA" w:rsidRPr="00EC13EE">
              <w:rPr>
                <w:rFonts w:ascii="Georgia" w:hAnsi="Georgia"/>
                <w:sz w:val="26"/>
                <w:szCs w:val="26"/>
              </w:rPr>
              <w:t>the criteria available in the Search section.</w:t>
            </w:r>
          </w:p>
        </w:tc>
      </w:tr>
      <w:tr w:rsidR="003F21DA" w:rsidRPr="00EC13EE" w14:paraId="76E698E9" w14:textId="77777777" w:rsidTr="003F21DA">
        <w:trPr>
          <w:trHeight w:val="530"/>
        </w:trPr>
        <w:tc>
          <w:tcPr>
            <w:tcW w:w="3330" w:type="dxa"/>
            <w:shd w:val="clear" w:color="auto" w:fill="EAF1DD" w:themeFill="accent3" w:themeFillTint="33"/>
          </w:tcPr>
          <w:p w14:paraId="1A5FE787" w14:textId="77777777" w:rsidR="003F21DA" w:rsidRPr="00EC13EE" w:rsidRDefault="003F21DA" w:rsidP="008048B7">
            <w:pPr>
              <w:spacing w:after="0"/>
              <w:rPr>
                <w:rFonts w:ascii="Georgia" w:hAnsi="Georgia"/>
                <w:bCs/>
                <w:sz w:val="16"/>
                <w:szCs w:val="16"/>
              </w:rPr>
            </w:pPr>
          </w:p>
          <w:p w14:paraId="7796BF3F" w14:textId="61FC3A4B" w:rsidR="003F21DA" w:rsidRPr="00EC13EE" w:rsidRDefault="003F21DA" w:rsidP="003F21DA">
            <w:pPr>
              <w:pStyle w:val="ListParagraph"/>
              <w:numPr>
                <w:ilvl w:val="0"/>
                <w:numId w:val="34"/>
              </w:numPr>
              <w:spacing w:after="0"/>
              <w:rPr>
                <w:rFonts w:ascii="Georgia" w:hAnsi="Georgia"/>
                <w:bCs/>
                <w:sz w:val="26"/>
                <w:szCs w:val="26"/>
              </w:rPr>
            </w:pPr>
            <w:r w:rsidRPr="00EC13EE">
              <w:rPr>
                <w:rFonts w:ascii="Georgia" w:hAnsi="Georgia"/>
                <w:bCs/>
                <w:sz w:val="26"/>
                <w:szCs w:val="26"/>
              </w:rPr>
              <w:t>Filter only Active user</w:t>
            </w:r>
          </w:p>
        </w:tc>
        <w:tc>
          <w:tcPr>
            <w:tcW w:w="6863" w:type="dxa"/>
            <w:shd w:val="clear" w:color="auto" w:fill="EAF1DD" w:themeFill="accent3" w:themeFillTint="33"/>
          </w:tcPr>
          <w:p w14:paraId="5B0E5699" w14:textId="77777777" w:rsidR="003F21DA" w:rsidRPr="00EC13EE" w:rsidRDefault="003F21DA" w:rsidP="003F21DA">
            <w:pPr>
              <w:spacing w:after="0"/>
              <w:rPr>
                <w:rFonts w:ascii="Georgia" w:hAnsi="Georgia"/>
                <w:sz w:val="16"/>
                <w:szCs w:val="16"/>
              </w:rPr>
            </w:pPr>
          </w:p>
          <w:p w14:paraId="02C40058" w14:textId="36CFC03B" w:rsidR="003F21DA" w:rsidRPr="00EC13EE" w:rsidRDefault="003F21DA" w:rsidP="003F21DA">
            <w:pPr>
              <w:spacing w:after="0"/>
              <w:rPr>
                <w:rFonts w:ascii="Georgia" w:hAnsi="Georgia"/>
                <w:sz w:val="16"/>
                <w:szCs w:val="16"/>
              </w:rPr>
            </w:pPr>
            <w:r w:rsidRPr="00EC13EE">
              <w:rPr>
                <w:rFonts w:ascii="Georgia" w:hAnsi="Georgia"/>
                <w:noProof/>
              </w:rPr>
              <w:drawing>
                <wp:inline distT="0" distB="0" distL="0" distR="0" wp14:anchorId="329BFB68" wp14:editId="335D1EEE">
                  <wp:extent cx="4118610" cy="2310118"/>
                  <wp:effectExtent l="19050" t="19050" r="15240" b="14605"/>
                  <wp:docPr id="15390" name="Picture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134048" cy="2318777"/>
                          </a:xfrm>
                          <a:prstGeom prst="rect">
                            <a:avLst/>
                          </a:prstGeom>
                          <a:ln>
                            <a:solidFill>
                              <a:schemeClr val="tx1"/>
                            </a:solidFill>
                          </a:ln>
                        </pic:spPr>
                      </pic:pic>
                    </a:graphicData>
                  </a:graphic>
                </wp:inline>
              </w:drawing>
            </w:r>
          </w:p>
          <w:p w14:paraId="2C04339D" w14:textId="77777777" w:rsidR="003F21DA" w:rsidRPr="00EC13EE" w:rsidRDefault="003F21DA" w:rsidP="003F21DA">
            <w:pPr>
              <w:spacing w:after="0"/>
              <w:rPr>
                <w:rFonts w:ascii="Georgia" w:hAnsi="Georgia"/>
                <w:sz w:val="16"/>
                <w:szCs w:val="16"/>
              </w:rPr>
            </w:pPr>
          </w:p>
          <w:p w14:paraId="25D0582E" w14:textId="77777777" w:rsidR="003F21DA" w:rsidRPr="00EC13EE" w:rsidRDefault="003F21DA" w:rsidP="003F21DA">
            <w:pPr>
              <w:pStyle w:val="ListParagraph"/>
              <w:numPr>
                <w:ilvl w:val="0"/>
                <w:numId w:val="29"/>
              </w:numPr>
              <w:spacing w:after="0"/>
              <w:rPr>
                <w:rFonts w:ascii="Georgia" w:hAnsi="Georgia"/>
                <w:sz w:val="26"/>
                <w:szCs w:val="26"/>
              </w:rPr>
            </w:pPr>
            <w:r w:rsidRPr="00EC13EE">
              <w:rPr>
                <w:rFonts w:ascii="Georgia" w:hAnsi="Georgia"/>
                <w:sz w:val="26"/>
                <w:szCs w:val="26"/>
              </w:rPr>
              <w:t>Deselect the “Pending” and “Inactive” buttons in the Status area.</w:t>
            </w:r>
          </w:p>
          <w:p w14:paraId="6D33CA59" w14:textId="419E6483" w:rsidR="003F21DA" w:rsidRPr="00EC13EE" w:rsidRDefault="003F21DA" w:rsidP="00E2058E">
            <w:pPr>
              <w:pStyle w:val="ListParagraph"/>
              <w:numPr>
                <w:ilvl w:val="0"/>
                <w:numId w:val="29"/>
              </w:numPr>
              <w:rPr>
                <w:rFonts w:ascii="Georgia" w:hAnsi="Georgia"/>
                <w:sz w:val="26"/>
                <w:szCs w:val="26"/>
              </w:rPr>
            </w:pPr>
            <w:r w:rsidRPr="00EC13EE">
              <w:rPr>
                <w:rFonts w:ascii="Georgia" w:hAnsi="Georgia"/>
                <w:sz w:val="26"/>
                <w:szCs w:val="26"/>
              </w:rPr>
              <w:t>The results will only display users that are in an “Active” status.</w:t>
            </w:r>
          </w:p>
        </w:tc>
      </w:tr>
      <w:tr w:rsidR="003F21DA" w:rsidRPr="00EC13EE" w14:paraId="3CFA7C06" w14:textId="77777777" w:rsidTr="00E2058E">
        <w:trPr>
          <w:cantSplit/>
          <w:trHeight w:val="530"/>
        </w:trPr>
        <w:tc>
          <w:tcPr>
            <w:tcW w:w="3330" w:type="dxa"/>
            <w:shd w:val="clear" w:color="auto" w:fill="EAF1DD" w:themeFill="accent3" w:themeFillTint="33"/>
          </w:tcPr>
          <w:p w14:paraId="4CD7A113" w14:textId="77777777" w:rsidR="003F21DA" w:rsidRPr="00EC13EE" w:rsidRDefault="003F21DA" w:rsidP="008048B7">
            <w:pPr>
              <w:spacing w:after="0"/>
              <w:rPr>
                <w:rFonts w:ascii="Georgia" w:hAnsi="Georgia"/>
                <w:bCs/>
                <w:sz w:val="16"/>
                <w:szCs w:val="16"/>
              </w:rPr>
            </w:pPr>
          </w:p>
          <w:p w14:paraId="5E79366C" w14:textId="726A00BC" w:rsidR="003F21DA" w:rsidRPr="00EC13EE" w:rsidRDefault="003F21DA" w:rsidP="003F21DA">
            <w:pPr>
              <w:pStyle w:val="ListParagraph"/>
              <w:numPr>
                <w:ilvl w:val="0"/>
                <w:numId w:val="34"/>
              </w:numPr>
              <w:spacing w:after="0"/>
              <w:rPr>
                <w:rFonts w:ascii="Georgia" w:hAnsi="Georgia"/>
                <w:bCs/>
                <w:sz w:val="26"/>
                <w:szCs w:val="26"/>
              </w:rPr>
            </w:pPr>
            <w:r w:rsidRPr="00EC13EE">
              <w:rPr>
                <w:rFonts w:ascii="Georgia" w:hAnsi="Georgia"/>
                <w:bCs/>
                <w:sz w:val="26"/>
                <w:szCs w:val="26"/>
              </w:rPr>
              <w:t>Filter only Pending users</w:t>
            </w:r>
          </w:p>
        </w:tc>
        <w:tc>
          <w:tcPr>
            <w:tcW w:w="6863" w:type="dxa"/>
            <w:shd w:val="clear" w:color="auto" w:fill="EAF1DD" w:themeFill="accent3" w:themeFillTint="33"/>
          </w:tcPr>
          <w:p w14:paraId="2FE54323" w14:textId="77777777" w:rsidR="003F21DA" w:rsidRPr="00EC13EE" w:rsidRDefault="003F21DA" w:rsidP="003F21DA">
            <w:pPr>
              <w:spacing w:after="0"/>
              <w:rPr>
                <w:rFonts w:ascii="Georgia" w:hAnsi="Georgia"/>
                <w:noProof/>
                <w:sz w:val="16"/>
                <w:szCs w:val="16"/>
              </w:rPr>
            </w:pPr>
          </w:p>
          <w:p w14:paraId="7DDCE0BA" w14:textId="77777777" w:rsidR="003F21DA" w:rsidRPr="00EC13EE" w:rsidRDefault="003F21DA" w:rsidP="003F21DA">
            <w:pPr>
              <w:spacing w:after="0"/>
              <w:rPr>
                <w:rFonts w:ascii="Georgia" w:hAnsi="Georgia"/>
                <w:noProof/>
              </w:rPr>
            </w:pPr>
            <w:r w:rsidRPr="00EC13EE">
              <w:rPr>
                <w:rFonts w:ascii="Georgia" w:hAnsi="Georgia"/>
                <w:noProof/>
              </w:rPr>
              <w:drawing>
                <wp:inline distT="0" distB="0" distL="0" distR="0" wp14:anchorId="019FA1CD" wp14:editId="7DC73BA9">
                  <wp:extent cx="4118610" cy="1928178"/>
                  <wp:effectExtent l="19050" t="19050" r="15240" b="1524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148004" cy="1941939"/>
                          </a:xfrm>
                          <a:prstGeom prst="rect">
                            <a:avLst/>
                          </a:prstGeom>
                          <a:ln>
                            <a:solidFill>
                              <a:schemeClr val="tx1"/>
                            </a:solidFill>
                          </a:ln>
                        </pic:spPr>
                      </pic:pic>
                    </a:graphicData>
                  </a:graphic>
                </wp:inline>
              </w:drawing>
            </w:r>
          </w:p>
          <w:p w14:paraId="0DA183FD" w14:textId="77777777" w:rsidR="003F21DA" w:rsidRPr="00EC13EE" w:rsidRDefault="003F21DA" w:rsidP="003F21DA">
            <w:pPr>
              <w:spacing w:after="0"/>
              <w:rPr>
                <w:rFonts w:ascii="Georgia" w:hAnsi="Georgia"/>
                <w:noProof/>
                <w:sz w:val="16"/>
                <w:szCs w:val="16"/>
              </w:rPr>
            </w:pPr>
          </w:p>
          <w:p w14:paraId="6AC6737B" w14:textId="58801007" w:rsidR="003F21DA" w:rsidRPr="00EC13EE" w:rsidRDefault="003F21DA" w:rsidP="00520D82">
            <w:pPr>
              <w:pStyle w:val="ListParagraph"/>
              <w:numPr>
                <w:ilvl w:val="0"/>
                <w:numId w:val="35"/>
              </w:numPr>
              <w:spacing w:after="0" w:line="320" w:lineRule="exact"/>
              <w:rPr>
                <w:rFonts w:ascii="Georgia" w:hAnsi="Georgia"/>
                <w:sz w:val="26"/>
                <w:szCs w:val="26"/>
              </w:rPr>
            </w:pPr>
            <w:r w:rsidRPr="00EC13EE">
              <w:rPr>
                <w:rFonts w:ascii="Georgia" w:hAnsi="Georgia"/>
                <w:sz w:val="26"/>
                <w:szCs w:val="26"/>
              </w:rPr>
              <w:t>Deselect the “Active” and “Inactive” buttons in the Status area.</w:t>
            </w:r>
          </w:p>
          <w:p w14:paraId="200368D3" w14:textId="77777777" w:rsidR="003F21DA" w:rsidRPr="00EC13EE" w:rsidRDefault="003F21DA" w:rsidP="00520D82">
            <w:pPr>
              <w:pStyle w:val="ListParagraph"/>
              <w:numPr>
                <w:ilvl w:val="0"/>
                <w:numId w:val="35"/>
              </w:numPr>
              <w:spacing w:after="0" w:line="320" w:lineRule="exact"/>
              <w:rPr>
                <w:rFonts w:ascii="Georgia" w:hAnsi="Georgia"/>
                <w:noProof/>
                <w:sz w:val="26"/>
                <w:szCs w:val="26"/>
              </w:rPr>
            </w:pPr>
            <w:r w:rsidRPr="00EC13EE">
              <w:rPr>
                <w:rFonts w:ascii="Georgia" w:hAnsi="Georgia"/>
                <w:sz w:val="26"/>
                <w:szCs w:val="26"/>
              </w:rPr>
              <w:t>The results will only display users that are in an “</w:t>
            </w:r>
            <w:r w:rsidR="00204537" w:rsidRPr="00EC13EE">
              <w:rPr>
                <w:rFonts w:ascii="Georgia" w:hAnsi="Georgia"/>
                <w:sz w:val="26"/>
                <w:szCs w:val="26"/>
              </w:rPr>
              <w:t>Pending</w:t>
            </w:r>
            <w:r w:rsidRPr="00EC13EE">
              <w:rPr>
                <w:rFonts w:ascii="Georgia" w:hAnsi="Georgia"/>
                <w:sz w:val="26"/>
                <w:szCs w:val="26"/>
              </w:rPr>
              <w:t>” status.</w:t>
            </w:r>
          </w:p>
          <w:p w14:paraId="6B29C86A" w14:textId="5D78B185" w:rsidR="00204537" w:rsidRPr="00EC13EE" w:rsidRDefault="00204537" w:rsidP="00520D82">
            <w:pPr>
              <w:spacing w:before="120" w:line="320" w:lineRule="exact"/>
              <w:rPr>
                <w:rFonts w:ascii="Georgia" w:hAnsi="Georgia"/>
                <w:noProof/>
              </w:rPr>
            </w:pPr>
            <w:r w:rsidRPr="00EC13EE">
              <w:rPr>
                <w:rFonts w:ascii="Georgia" w:hAnsi="Georgia"/>
                <w:noProof/>
                <w:sz w:val="26"/>
                <w:szCs w:val="26"/>
              </w:rPr>
              <w:t>NOTE: Pending status indicates the user has not been assigned a User ID.  Refer to 2.0 Adding a New User.</w:t>
            </w:r>
          </w:p>
        </w:tc>
      </w:tr>
      <w:tr w:rsidR="00204537" w:rsidRPr="00EC13EE" w14:paraId="7A8A3DDE" w14:textId="77777777" w:rsidTr="003F21DA">
        <w:trPr>
          <w:trHeight w:val="530"/>
        </w:trPr>
        <w:tc>
          <w:tcPr>
            <w:tcW w:w="3330" w:type="dxa"/>
            <w:shd w:val="clear" w:color="auto" w:fill="EAF1DD" w:themeFill="accent3" w:themeFillTint="33"/>
          </w:tcPr>
          <w:p w14:paraId="302D57E4" w14:textId="77777777" w:rsidR="00204537" w:rsidRPr="00EC13EE" w:rsidRDefault="00204537" w:rsidP="00E2058E">
            <w:pPr>
              <w:spacing w:after="0"/>
              <w:rPr>
                <w:rFonts w:ascii="Georgia" w:hAnsi="Georgia"/>
                <w:bCs/>
                <w:sz w:val="16"/>
                <w:szCs w:val="16"/>
              </w:rPr>
            </w:pPr>
          </w:p>
          <w:p w14:paraId="4F0E2839" w14:textId="05BD3873" w:rsidR="00E2058E" w:rsidRPr="00EC13EE" w:rsidRDefault="00E2058E" w:rsidP="00E2058E">
            <w:pPr>
              <w:pStyle w:val="ListParagraph"/>
              <w:numPr>
                <w:ilvl w:val="0"/>
                <w:numId w:val="34"/>
              </w:numPr>
              <w:spacing w:after="0"/>
              <w:rPr>
                <w:rFonts w:ascii="Georgia" w:hAnsi="Georgia"/>
                <w:bCs/>
                <w:sz w:val="26"/>
                <w:szCs w:val="26"/>
              </w:rPr>
            </w:pPr>
            <w:r w:rsidRPr="00EC13EE">
              <w:rPr>
                <w:rFonts w:ascii="Georgia" w:hAnsi="Georgia"/>
                <w:bCs/>
                <w:sz w:val="26"/>
                <w:szCs w:val="26"/>
              </w:rPr>
              <w:t>Filtering only Inactive users</w:t>
            </w:r>
          </w:p>
        </w:tc>
        <w:tc>
          <w:tcPr>
            <w:tcW w:w="6863" w:type="dxa"/>
            <w:shd w:val="clear" w:color="auto" w:fill="EAF1DD" w:themeFill="accent3" w:themeFillTint="33"/>
          </w:tcPr>
          <w:p w14:paraId="639E2BAB" w14:textId="77777777" w:rsidR="00204537" w:rsidRPr="00EC13EE" w:rsidRDefault="00204537" w:rsidP="003F21DA">
            <w:pPr>
              <w:spacing w:after="0"/>
              <w:rPr>
                <w:rFonts w:ascii="Georgia" w:hAnsi="Georgia"/>
                <w:noProof/>
                <w:sz w:val="16"/>
                <w:szCs w:val="16"/>
              </w:rPr>
            </w:pPr>
          </w:p>
          <w:p w14:paraId="34727272" w14:textId="77777777" w:rsidR="00E2058E" w:rsidRPr="00EC13EE" w:rsidRDefault="00E2058E" w:rsidP="003F21DA">
            <w:pPr>
              <w:spacing w:after="0"/>
              <w:rPr>
                <w:rFonts w:ascii="Georgia" w:hAnsi="Georgia"/>
                <w:noProof/>
                <w:sz w:val="16"/>
                <w:szCs w:val="16"/>
              </w:rPr>
            </w:pPr>
            <w:r w:rsidRPr="00EC13EE">
              <w:rPr>
                <w:rFonts w:ascii="Georgia" w:hAnsi="Georgia"/>
                <w:noProof/>
              </w:rPr>
              <w:drawing>
                <wp:inline distT="0" distB="0" distL="0" distR="0" wp14:anchorId="234AA497" wp14:editId="10B4ED82">
                  <wp:extent cx="4126230" cy="2014181"/>
                  <wp:effectExtent l="19050" t="19050" r="26670" b="2476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150019" cy="2025793"/>
                          </a:xfrm>
                          <a:prstGeom prst="rect">
                            <a:avLst/>
                          </a:prstGeom>
                          <a:ln>
                            <a:solidFill>
                              <a:schemeClr val="tx1"/>
                            </a:solidFill>
                          </a:ln>
                        </pic:spPr>
                      </pic:pic>
                    </a:graphicData>
                  </a:graphic>
                </wp:inline>
              </w:drawing>
            </w:r>
          </w:p>
          <w:p w14:paraId="1D202AB3" w14:textId="77777777" w:rsidR="00E2058E" w:rsidRPr="00EC13EE" w:rsidRDefault="00E2058E" w:rsidP="003F21DA">
            <w:pPr>
              <w:spacing w:after="0"/>
              <w:rPr>
                <w:rFonts w:ascii="Georgia" w:hAnsi="Georgia"/>
                <w:noProof/>
                <w:sz w:val="16"/>
                <w:szCs w:val="16"/>
              </w:rPr>
            </w:pPr>
          </w:p>
          <w:p w14:paraId="7EAE0B9B" w14:textId="683B94F4" w:rsidR="00E2058E" w:rsidRPr="00EC13EE" w:rsidRDefault="00E2058E" w:rsidP="00E2058E">
            <w:pPr>
              <w:pStyle w:val="ListParagraph"/>
              <w:numPr>
                <w:ilvl w:val="0"/>
                <w:numId w:val="35"/>
              </w:numPr>
              <w:spacing w:after="0"/>
              <w:rPr>
                <w:rFonts w:ascii="Georgia" w:hAnsi="Georgia"/>
                <w:sz w:val="26"/>
                <w:szCs w:val="26"/>
              </w:rPr>
            </w:pPr>
            <w:r w:rsidRPr="00EC13EE">
              <w:rPr>
                <w:rFonts w:ascii="Georgia" w:hAnsi="Georgia"/>
                <w:sz w:val="26"/>
                <w:szCs w:val="26"/>
              </w:rPr>
              <w:t>Deselect the “Active” and “Pending” buttons in the Status area.</w:t>
            </w:r>
          </w:p>
          <w:p w14:paraId="6D29E02E" w14:textId="0575C366" w:rsidR="00E2058E" w:rsidRPr="00EC13EE" w:rsidRDefault="00E2058E" w:rsidP="00E2058E">
            <w:pPr>
              <w:pStyle w:val="ListParagraph"/>
              <w:numPr>
                <w:ilvl w:val="0"/>
                <w:numId w:val="35"/>
              </w:numPr>
              <w:rPr>
                <w:rFonts w:ascii="Georgia" w:hAnsi="Georgia"/>
                <w:noProof/>
                <w:sz w:val="26"/>
                <w:szCs w:val="26"/>
              </w:rPr>
            </w:pPr>
            <w:r w:rsidRPr="00EC13EE">
              <w:rPr>
                <w:rFonts w:ascii="Georgia" w:hAnsi="Georgia"/>
                <w:sz w:val="26"/>
                <w:szCs w:val="26"/>
              </w:rPr>
              <w:t>The results will only display users that are in an “Inactive” status.</w:t>
            </w:r>
          </w:p>
        </w:tc>
      </w:tr>
      <w:tr w:rsidR="00E2058E" w:rsidRPr="00EC13EE" w14:paraId="03407B38" w14:textId="77777777" w:rsidTr="00E2058E">
        <w:trPr>
          <w:cantSplit/>
          <w:trHeight w:val="530"/>
        </w:trPr>
        <w:tc>
          <w:tcPr>
            <w:tcW w:w="3330" w:type="dxa"/>
            <w:shd w:val="clear" w:color="auto" w:fill="EAF1DD" w:themeFill="accent3" w:themeFillTint="33"/>
          </w:tcPr>
          <w:p w14:paraId="005EBB97" w14:textId="77777777" w:rsidR="00E2058E" w:rsidRPr="00EC13EE" w:rsidRDefault="00E2058E" w:rsidP="00E2058E">
            <w:pPr>
              <w:spacing w:after="0"/>
              <w:rPr>
                <w:rFonts w:ascii="Georgia" w:hAnsi="Georgia"/>
                <w:bCs/>
                <w:sz w:val="16"/>
                <w:szCs w:val="16"/>
              </w:rPr>
            </w:pPr>
          </w:p>
          <w:p w14:paraId="66F508C6" w14:textId="2EBB562C" w:rsidR="00E2058E" w:rsidRPr="00EC13EE" w:rsidRDefault="00E2058E" w:rsidP="00E2058E">
            <w:pPr>
              <w:pStyle w:val="ListParagraph"/>
              <w:numPr>
                <w:ilvl w:val="0"/>
                <w:numId w:val="34"/>
              </w:numPr>
              <w:spacing w:after="0"/>
              <w:rPr>
                <w:rFonts w:ascii="Georgia" w:hAnsi="Georgia"/>
                <w:bCs/>
                <w:sz w:val="26"/>
                <w:szCs w:val="26"/>
              </w:rPr>
            </w:pPr>
            <w:r w:rsidRPr="00EC13EE">
              <w:rPr>
                <w:rFonts w:ascii="Georgia" w:hAnsi="Georgia"/>
                <w:bCs/>
                <w:sz w:val="26"/>
                <w:szCs w:val="26"/>
              </w:rPr>
              <w:t>Filter by name</w:t>
            </w:r>
          </w:p>
        </w:tc>
        <w:tc>
          <w:tcPr>
            <w:tcW w:w="6863" w:type="dxa"/>
            <w:shd w:val="clear" w:color="auto" w:fill="EAF1DD" w:themeFill="accent3" w:themeFillTint="33"/>
          </w:tcPr>
          <w:p w14:paraId="7A8646A0" w14:textId="77777777" w:rsidR="00E2058E" w:rsidRPr="00EC13EE" w:rsidRDefault="00E2058E" w:rsidP="003F21DA">
            <w:pPr>
              <w:spacing w:after="0"/>
              <w:rPr>
                <w:rFonts w:ascii="Georgia" w:hAnsi="Georgia"/>
                <w:noProof/>
                <w:sz w:val="16"/>
                <w:szCs w:val="16"/>
              </w:rPr>
            </w:pPr>
          </w:p>
          <w:p w14:paraId="0B924343" w14:textId="77777777" w:rsidR="00E2058E" w:rsidRPr="00EC13EE" w:rsidRDefault="00E2058E" w:rsidP="003F21DA">
            <w:pPr>
              <w:spacing w:after="0"/>
              <w:rPr>
                <w:rFonts w:ascii="Georgia" w:hAnsi="Georgia"/>
                <w:noProof/>
                <w:sz w:val="16"/>
                <w:szCs w:val="16"/>
              </w:rPr>
            </w:pPr>
            <w:r w:rsidRPr="00EC13EE">
              <w:rPr>
                <w:rFonts w:ascii="Georgia" w:hAnsi="Georgia"/>
                <w:noProof/>
              </w:rPr>
              <w:drawing>
                <wp:inline distT="0" distB="0" distL="0" distR="0" wp14:anchorId="7776F3F8" wp14:editId="05BF1B8E">
                  <wp:extent cx="4126230" cy="2296087"/>
                  <wp:effectExtent l="19050" t="19050" r="26670" b="2857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139537" cy="2303492"/>
                          </a:xfrm>
                          <a:prstGeom prst="rect">
                            <a:avLst/>
                          </a:prstGeom>
                          <a:ln>
                            <a:solidFill>
                              <a:schemeClr val="tx1"/>
                            </a:solidFill>
                          </a:ln>
                        </pic:spPr>
                      </pic:pic>
                    </a:graphicData>
                  </a:graphic>
                </wp:inline>
              </w:drawing>
            </w:r>
          </w:p>
          <w:p w14:paraId="5F20FABC" w14:textId="77777777" w:rsidR="00E2058E" w:rsidRPr="00EC13EE" w:rsidRDefault="00E2058E" w:rsidP="003F21DA">
            <w:pPr>
              <w:spacing w:after="0"/>
              <w:rPr>
                <w:rFonts w:ascii="Georgia" w:hAnsi="Georgia"/>
                <w:noProof/>
                <w:sz w:val="16"/>
                <w:szCs w:val="16"/>
              </w:rPr>
            </w:pPr>
          </w:p>
          <w:p w14:paraId="45BA2B41" w14:textId="77777777" w:rsidR="00E2058E" w:rsidRPr="00EC13EE" w:rsidRDefault="00E2058E" w:rsidP="00E2058E">
            <w:pPr>
              <w:pStyle w:val="ListParagraph"/>
              <w:numPr>
                <w:ilvl w:val="0"/>
                <w:numId w:val="36"/>
              </w:numPr>
              <w:spacing w:after="0"/>
              <w:rPr>
                <w:rFonts w:ascii="Georgia" w:hAnsi="Georgia"/>
                <w:noProof/>
                <w:sz w:val="26"/>
                <w:szCs w:val="26"/>
              </w:rPr>
            </w:pPr>
            <w:r w:rsidRPr="00EC13EE">
              <w:rPr>
                <w:rFonts w:ascii="Georgia" w:hAnsi="Georgia"/>
                <w:noProof/>
                <w:sz w:val="26"/>
                <w:szCs w:val="26"/>
              </w:rPr>
              <w:t>Ensure all of the Status’ are selected (Pending, Active, Inactive).</w:t>
            </w:r>
          </w:p>
          <w:p w14:paraId="615E8C7D" w14:textId="401CEB43" w:rsidR="00E2058E" w:rsidRPr="00EC13EE" w:rsidRDefault="00E2058E" w:rsidP="00E2058E">
            <w:pPr>
              <w:pStyle w:val="ListParagraph"/>
              <w:numPr>
                <w:ilvl w:val="0"/>
                <w:numId w:val="36"/>
              </w:numPr>
              <w:rPr>
                <w:rFonts w:ascii="Georgia" w:hAnsi="Georgia"/>
                <w:noProof/>
                <w:sz w:val="26"/>
                <w:szCs w:val="26"/>
              </w:rPr>
            </w:pPr>
            <w:r w:rsidRPr="00EC13EE">
              <w:rPr>
                <w:rFonts w:ascii="Georgia" w:hAnsi="Georgia"/>
                <w:noProof/>
                <w:sz w:val="26"/>
                <w:szCs w:val="26"/>
              </w:rPr>
              <w:t>Type a name of the person searching within the Filter field.  All users with that name will be displayed.</w:t>
            </w:r>
          </w:p>
        </w:tc>
      </w:tr>
      <w:tr w:rsidR="00E2058E" w:rsidRPr="00EC13EE" w14:paraId="02346378" w14:textId="77777777" w:rsidTr="003F21DA">
        <w:trPr>
          <w:trHeight w:val="530"/>
        </w:trPr>
        <w:tc>
          <w:tcPr>
            <w:tcW w:w="3330" w:type="dxa"/>
            <w:shd w:val="clear" w:color="auto" w:fill="EAF1DD" w:themeFill="accent3" w:themeFillTint="33"/>
          </w:tcPr>
          <w:p w14:paraId="36F563C8" w14:textId="50C2F8A1" w:rsidR="00E2058E" w:rsidRPr="00EC13EE" w:rsidRDefault="00E2058E" w:rsidP="00E2058E">
            <w:pPr>
              <w:spacing w:after="0"/>
              <w:rPr>
                <w:rFonts w:ascii="Georgia" w:hAnsi="Georgia"/>
                <w:bCs/>
                <w:sz w:val="16"/>
                <w:szCs w:val="16"/>
              </w:rPr>
            </w:pPr>
            <w:r w:rsidRPr="00EC13EE">
              <w:rPr>
                <w:rFonts w:ascii="Georgia" w:hAnsi="Georgia"/>
                <w:b/>
                <w:bCs/>
                <w:sz w:val="26"/>
                <w:szCs w:val="26"/>
                <w:u w:val="single"/>
              </w:rPr>
              <w:t>END of Training</w:t>
            </w:r>
          </w:p>
        </w:tc>
        <w:tc>
          <w:tcPr>
            <w:tcW w:w="6863" w:type="dxa"/>
            <w:shd w:val="clear" w:color="auto" w:fill="EAF1DD" w:themeFill="accent3" w:themeFillTint="33"/>
          </w:tcPr>
          <w:p w14:paraId="7F01C6CB" w14:textId="08C7EAF6" w:rsidR="00E2058E" w:rsidRPr="00EC13EE" w:rsidRDefault="00E2058E" w:rsidP="003F21DA">
            <w:pPr>
              <w:spacing w:after="0"/>
              <w:rPr>
                <w:rFonts w:ascii="Georgia" w:hAnsi="Georgia"/>
                <w:noProof/>
                <w:sz w:val="16"/>
                <w:szCs w:val="16"/>
              </w:rPr>
            </w:pPr>
            <w:r w:rsidRPr="00EC13EE">
              <w:rPr>
                <w:rFonts w:ascii="Georgia" w:hAnsi="Georgia"/>
                <w:b/>
                <w:bCs/>
                <w:noProof/>
                <w:sz w:val="26"/>
                <w:szCs w:val="26"/>
              </w:rPr>
              <w:t>Congratulations!</w:t>
            </w:r>
            <w:r w:rsidRPr="00EC13EE">
              <w:rPr>
                <w:rFonts w:ascii="Georgia" w:hAnsi="Georgia"/>
                <w:noProof/>
                <w:sz w:val="26"/>
                <w:szCs w:val="26"/>
              </w:rPr>
              <w:t xml:space="preserve">  You have successfully used the search filter as this was the final step.  </w:t>
            </w:r>
          </w:p>
        </w:tc>
      </w:tr>
    </w:tbl>
    <w:p w14:paraId="36DE0AD6" w14:textId="77777777" w:rsidR="007D18A0" w:rsidRPr="00EC13EE" w:rsidRDefault="007D18A0" w:rsidP="007D18A0">
      <w:pPr>
        <w:spacing w:before="120"/>
        <w:rPr>
          <w:rFonts w:ascii="Georgia" w:hAnsi="Georgia"/>
          <w:sz w:val="26"/>
          <w:szCs w:val="26"/>
        </w:rPr>
      </w:pPr>
    </w:p>
    <w:p w14:paraId="284ED248" w14:textId="77777777" w:rsidR="00256873" w:rsidRPr="00EC13EE" w:rsidRDefault="00256873">
      <w:pPr>
        <w:spacing w:after="200" w:line="276" w:lineRule="auto"/>
        <w:rPr>
          <w:rFonts w:ascii="Georgia" w:hAnsi="Georgia"/>
        </w:rPr>
      </w:pPr>
      <w:r w:rsidRPr="00EC13EE">
        <w:rPr>
          <w:rFonts w:ascii="Georgia" w:hAnsi="Georgia"/>
        </w:rPr>
        <w:br w:type="page"/>
      </w:r>
    </w:p>
    <w:bookmarkStart w:id="28" w:name="_Toc85178516"/>
    <w:p w14:paraId="72E5EAB2" w14:textId="77777777" w:rsidR="00721D37" w:rsidRPr="00EC13EE" w:rsidRDefault="003F2776" w:rsidP="00503A3D">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41696" behindDoc="0" locked="0" layoutInCell="1" allowOverlap="1" wp14:anchorId="6C142A51" wp14:editId="78CF24FD">
                <wp:simplePos x="0" y="0"/>
                <wp:positionH relativeFrom="column">
                  <wp:posOffset>-669290</wp:posOffset>
                </wp:positionH>
                <wp:positionV relativeFrom="paragraph">
                  <wp:posOffset>-421005</wp:posOffset>
                </wp:positionV>
                <wp:extent cx="7589520" cy="384048"/>
                <wp:effectExtent l="0" t="0" r="0" b="0"/>
                <wp:wrapNone/>
                <wp:docPr id="1031"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438E236" id="Rectangle 17" o:spid="_x0000_s1026" style="position:absolute;margin-left:-52.7pt;margin-top:-33.15pt;width:597.6pt;height:30.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0CaQMAAJQOAAAOAAAAZHJzL2Uyb0RvYy54bWzsV8lu2zAQvRfoPxA6Fmi0WbFjxA7QBOml&#10;aIMkBdIjTVGWAIoUSMbL33dIirLsFJCzHYrWB4kyZ97jvOEyPL/Y1AytqFSV4LMgPokCRDkRecWX&#10;s+Dn/fXnSYCUxjzHTHA6C7ZUBRfzjx/O182UJqIULKcSAQhX03UzC0qtm2kYKlLSGqsT0VAOnYWQ&#10;NdbwKZdhLvEa0GsWJlF0Gq6FzBspCFUK/r1yncHc4hcFJfpHUSiqEZsFMDZtn9I+F+YZzs/xdClx&#10;U1akHQZ+wShqXHEg7aCusMboUVZPoOqKSKFEoU+IqENRFBWhNgaIJo4OorkrcUNtLCCOajqZ1NvB&#10;ku+rG4mqHHIXpXGAOK4hS7egG+ZLRlE8NhKtGzUFy7vmRrZfCpom3k0ha/OGSNDGyrrtZKUbjQj8&#10;Oc4mZ1kC6hPoSyejaDQxoOHOmzwq/ZUKi4RX35R2acmhZUXN23ERwbmqNH0AsKJmkKlPIYrQGo2i&#10;8WmUjdp0Hpr/2jcvUZKcpmnks39o/gA6dOgt8jBH3ylCgxzJSzj6Tm0Mw0xpj+kIrfrmR3OMnsex&#10;bz6o1X76/vZsp1kWx0k8PKP+Z9uu7fRsko1H6Tus7RYZMjHA8Yq1vcv2AMebZHuA403W9gDHK9f2&#10;APr+VjC4c/QT1yK/c7ZPJ3AODXP8A9mG833pT3Bc+kOdbHh7qkMLQZFhygVzyDdCmQqif8RDueA/&#10;4Qh3JQN4GesBZ8h73zl+ljPkpu+cPMsZlljf2W5boMRxw4a103e29Yx3du9WOwkFmilpmS1pdYCg&#10;pJUBgpJ24fbJBmsjuRUWmmgNlVe7j6JyFvgCyPTXYkXvhbXUBzUccO56Ge9bdWgwYJ8bb+HfjcVL&#10;M7smbGie1+XS2/m3s4clDpjHWx6yEyYUdQRGBVtodnIYFXvFphKsyq8rxkz4Si4Xl0yiFTaXhehL&#10;dO2h98yYnYBcGDcfB5CYGtlVxbalt4waUMZvaQEFNkztxM5ze7WhHQ8mhHIdu64S59TRZxH82onX&#10;edhQLKBBLoC/w24BzLXpKbYbZWtvXKm9GXXObgF2NG4EfmDOufOwzILrzrmuuJB/ioxBVC2zs/ci&#10;OWmMSguRb+H6ITW7FO6ChjkpBUxmoqV1NlZw9bGRt9c0c7fqf1vY3WVy/hsAAP//AwBQSwMEFAAG&#10;AAgAAAAhAHu8eebhAAAADAEAAA8AAABkcnMvZG93bnJldi54bWxMj0FPwzAMhe9I/IfISNy2dECr&#10;UppO26QdOG4gbdyyxjQVjVOabC3/Hu8EN9vv6fl75XJynbjgEFpPChbzBARS7U1LjYL3t+0sBxGi&#10;JqM7T6jgBwMsq9ubUhfGj7TDyz42gkMoFFqBjbEvpAy1RafD3PdIrH36wenI69BIM+iRw10nH5Ik&#10;k063xB+s7nFjsf7an52Cw9rs1sftwY7xmL/G1ebDfE+pUvd30+oFRMQp/pnhis/oUDHTyZ/JBNEp&#10;mC2S9Im9PGXZI4irJcmfuc6JT2kOsirl/xLVLwAAAP//AwBQSwECLQAUAAYACAAAACEAtoM4kv4A&#10;AADhAQAAEwAAAAAAAAAAAAAAAAAAAAAAW0NvbnRlbnRfVHlwZXNdLnhtbFBLAQItABQABgAIAAAA&#10;IQA4/SH/1gAAAJQBAAALAAAAAAAAAAAAAAAAAC8BAABfcmVscy8ucmVsc1BLAQItABQABgAIAAAA&#10;IQC8I00CaQMAAJQOAAAOAAAAAAAAAAAAAAAAAC4CAABkcnMvZTJvRG9jLnhtbFBLAQItABQABgAI&#10;AAAAIQB7vHnm4QAAAAwBAAAPAAAAAAAAAAAAAAAAAMMFAABkcnMvZG93bnJldi54bWxQSwUGAAAA&#10;AAQABADzAAAA0QYAAAAA&#10;" path="m,l3985743,,3568054,2263300,,2263300,,xe" fillcolor="#00b0f0" stroked="f" strokeweight="2pt">
                <v:path arrowok="t" o:connecttype="custom" o:connectlocs="0,0;7589520,0;6794170,384048;0,384048;0,0" o:connectangles="0,0,0,0,0"/>
              </v:shape>
            </w:pict>
          </mc:Fallback>
        </mc:AlternateContent>
      </w:r>
      <w:r w:rsidR="00343F67" w:rsidRPr="00EC13EE">
        <w:rPr>
          <w:rFonts w:ascii="Georgia" w:hAnsi="Georgia"/>
        </w:rPr>
        <w:t>FAQs and Troubleshooting</w:t>
      </w:r>
      <w:bookmarkEnd w:id="28"/>
      <w:r w:rsidR="00343F67" w:rsidRPr="00EC13EE">
        <w:rPr>
          <w:rFonts w:ascii="Georgia" w:hAnsi="Georgia"/>
        </w:rPr>
        <w:t xml:space="preserve"> </w:t>
      </w:r>
    </w:p>
    <w:p w14:paraId="7969A6FF" w14:textId="3DCAE6E3" w:rsidR="00D86F36" w:rsidRPr="00EC13EE" w:rsidRDefault="001F4C50" w:rsidP="004E384A">
      <w:pPr>
        <w:tabs>
          <w:tab w:val="left" w:pos="1170"/>
        </w:tabs>
        <w:rPr>
          <w:rFonts w:ascii="Georgia" w:hAnsi="Georgia"/>
          <w:sz w:val="26"/>
          <w:szCs w:val="26"/>
        </w:rPr>
      </w:pPr>
      <w:r w:rsidRPr="00EC13EE">
        <w:rPr>
          <w:rFonts w:ascii="Georgia" w:hAnsi="Georgia"/>
          <w:sz w:val="26"/>
          <w:szCs w:val="26"/>
        </w:rPr>
        <w:t xml:space="preserve">Here are some examples of some issues you may be asked as a UAM. We have included some simple ways to fix them.  </w:t>
      </w:r>
    </w:p>
    <w:tbl>
      <w:tblPr>
        <w:tblStyle w:val="TableGrid"/>
        <w:tblW w:w="0" w:type="auto"/>
        <w:shd w:val="clear" w:color="auto" w:fill="EAF1DD" w:themeFill="accent3" w:themeFillTint="33"/>
        <w:tblLook w:val="04A0" w:firstRow="1" w:lastRow="0" w:firstColumn="1" w:lastColumn="0" w:noHBand="0" w:noVBand="1"/>
      </w:tblPr>
      <w:tblGrid>
        <w:gridCol w:w="5107"/>
        <w:gridCol w:w="5107"/>
      </w:tblGrid>
      <w:tr w:rsidR="0001123D" w:rsidRPr="00EC13EE" w14:paraId="55F6F16C" w14:textId="77777777" w:rsidTr="004054F5">
        <w:tc>
          <w:tcPr>
            <w:tcW w:w="5107" w:type="dxa"/>
            <w:shd w:val="clear" w:color="auto" w:fill="EAF1DD" w:themeFill="accent3" w:themeFillTint="33"/>
          </w:tcPr>
          <w:p w14:paraId="38467900" w14:textId="2C6FE03C" w:rsidR="0001123D" w:rsidRPr="00EC13EE" w:rsidRDefault="0001123D" w:rsidP="004E384A">
            <w:pPr>
              <w:tabs>
                <w:tab w:val="left" w:pos="1170"/>
              </w:tabs>
              <w:rPr>
                <w:rFonts w:ascii="Georgia" w:hAnsi="Georgia"/>
                <w:b/>
                <w:bCs/>
                <w:sz w:val="26"/>
                <w:szCs w:val="26"/>
              </w:rPr>
            </w:pPr>
            <w:r w:rsidRPr="00EC13EE">
              <w:rPr>
                <w:rFonts w:ascii="Georgia" w:hAnsi="Georgia"/>
                <w:b/>
                <w:bCs/>
                <w:sz w:val="26"/>
                <w:szCs w:val="26"/>
              </w:rPr>
              <w:t>Question</w:t>
            </w:r>
          </w:p>
        </w:tc>
        <w:tc>
          <w:tcPr>
            <w:tcW w:w="5107" w:type="dxa"/>
            <w:shd w:val="clear" w:color="auto" w:fill="EAF1DD" w:themeFill="accent3" w:themeFillTint="33"/>
          </w:tcPr>
          <w:p w14:paraId="029CD729" w14:textId="715A8E4E" w:rsidR="0001123D" w:rsidRPr="00EC13EE" w:rsidRDefault="0001123D" w:rsidP="004E384A">
            <w:pPr>
              <w:tabs>
                <w:tab w:val="left" w:pos="1170"/>
              </w:tabs>
              <w:rPr>
                <w:rFonts w:ascii="Georgia" w:hAnsi="Georgia"/>
                <w:b/>
                <w:bCs/>
                <w:sz w:val="26"/>
                <w:szCs w:val="26"/>
              </w:rPr>
            </w:pPr>
            <w:r w:rsidRPr="00EC13EE">
              <w:rPr>
                <w:rFonts w:ascii="Georgia" w:hAnsi="Georgia"/>
                <w:b/>
                <w:bCs/>
                <w:sz w:val="26"/>
                <w:szCs w:val="26"/>
              </w:rPr>
              <w:t>Answer</w:t>
            </w:r>
          </w:p>
        </w:tc>
      </w:tr>
      <w:tr w:rsidR="0001123D" w:rsidRPr="00EC13EE" w14:paraId="2B2187A2" w14:textId="77777777" w:rsidTr="004054F5">
        <w:tc>
          <w:tcPr>
            <w:tcW w:w="5107" w:type="dxa"/>
            <w:shd w:val="clear" w:color="auto" w:fill="EAF1DD" w:themeFill="accent3" w:themeFillTint="33"/>
          </w:tcPr>
          <w:p w14:paraId="7D98988C" w14:textId="45F0AA39"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 xml:space="preserve">I am a </w:t>
            </w:r>
            <w:proofErr w:type="gramStart"/>
            <w:r w:rsidRPr="00EC13EE">
              <w:rPr>
                <w:rFonts w:ascii="Georgia" w:hAnsi="Georgia"/>
                <w:sz w:val="26"/>
                <w:szCs w:val="26"/>
              </w:rPr>
              <w:t>UAM</w:t>
            </w:r>
            <w:proofErr w:type="gramEnd"/>
            <w:r w:rsidRPr="00EC13EE">
              <w:rPr>
                <w:rFonts w:ascii="Georgia" w:hAnsi="Georgia"/>
                <w:sz w:val="26"/>
                <w:szCs w:val="26"/>
              </w:rPr>
              <w:t xml:space="preserve"> but I cannot find the CE System Logins tab (Main UAM Screen), am I missing something?</w:t>
            </w:r>
          </w:p>
        </w:tc>
        <w:tc>
          <w:tcPr>
            <w:tcW w:w="5107" w:type="dxa"/>
            <w:shd w:val="clear" w:color="auto" w:fill="EAF1DD" w:themeFill="accent3" w:themeFillTint="33"/>
          </w:tcPr>
          <w:p w14:paraId="62211B4F" w14:textId="584ABAE4"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Yes, you </w:t>
            </w:r>
            <w:r w:rsidR="004054F5" w:rsidRPr="00EC13EE">
              <w:rPr>
                <w:rFonts w:ascii="Georgia" w:hAnsi="Georgia"/>
                <w:bCs/>
                <w:sz w:val="26"/>
                <w:szCs w:val="26"/>
              </w:rPr>
              <w:t>might not</w:t>
            </w:r>
            <w:r w:rsidRPr="00EC13EE">
              <w:rPr>
                <w:rFonts w:ascii="Georgia" w:hAnsi="Georgia"/>
                <w:bCs/>
                <w:sz w:val="26"/>
                <w:szCs w:val="26"/>
              </w:rPr>
              <w:t xml:space="preserve"> have all the UAM rights, contact the TDA Customer Service Hotline at the TEXMEAL line (877-TEX-MEAL (839-6325)) to get your profile updated.</w:t>
            </w:r>
          </w:p>
        </w:tc>
      </w:tr>
      <w:tr w:rsidR="0001123D" w:rsidRPr="00EC13EE" w14:paraId="54685F31" w14:textId="77777777" w:rsidTr="004054F5">
        <w:tc>
          <w:tcPr>
            <w:tcW w:w="5107" w:type="dxa"/>
            <w:shd w:val="clear" w:color="auto" w:fill="EAF1DD" w:themeFill="accent3" w:themeFillTint="33"/>
          </w:tcPr>
          <w:p w14:paraId="405D14D6" w14:textId="5D389783"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If I participate in multiple programs, do I need to go into each of the programs to make changes to a user’s profile?</w:t>
            </w:r>
          </w:p>
        </w:tc>
        <w:tc>
          <w:tcPr>
            <w:tcW w:w="5107" w:type="dxa"/>
            <w:shd w:val="clear" w:color="auto" w:fill="EAF1DD" w:themeFill="accent3" w:themeFillTint="33"/>
          </w:tcPr>
          <w:p w14:paraId="4DF53E6B" w14:textId="0FDD0601"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No, once you click on the Security tab from any available program, this will cover all the different programs.</w:t>
            </w:r>
          </w:p>
        </w:tc>
      </w:tr>
      <w:tr w:rsidR="0001123D" w:rsidRPr="00EC13EE" w14:paraId="412BAD67" w14:textId="77777777" w:rsidTr="004054F5">
        <w:tc>
          <w:tcPr>
            <w:tcW w:w="5107" w:type="dxa"/>
            <w:shd w:val="clear" w:color="auto" w:fill="EAF1DD" w:themeFill="accent3" w:themeFillTint="33"/>
          </w:tcPr>
          <w:p w14:paraId="4318D037" w14:textId="4204A996"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Do I need to make a Note each time I’m viewing someone’s details?</w:t>
            </w:r>
          </w:p>
        </w:tc>
        <w:tc>
          <w:tcPr>
            <w:tcW w:w="5107" w:type="dxa"/>
            <w:shd w:val="clear" w:color="auto" w:fill="EAF1DD" w:themeFill="accent3" w:themeFillTint="33"/>
          </w:tcPr>
          <w:p w14:paraId="29F899A9" w14:textId="0466FBF0"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No, notes are used to assist you when trying to determine why a change was </w:t>
            </w:r>
            <w:proofErr w:type="gramStart"/>
            <w:r w:rsidRPr="00EC13EE">
              <w:rPr>
                <w:rFonts w:ascii="Georgia" w:hAnsi="Georgia"/>
                <w:bCs/>
                <w:sz w:val="26"/>
                <w:szCs w:val="26"/>
              </w:rPr>
              <w:t>done</w:t>
            </w:r>
            <w:proofErr w:type="gramEnd"/>
            <w:r w:rsidRPr="00EC13EE">
              <w:rPr>
                <w:rFonts w:ascii="Georgia" w:hAnsi="Georgia"/>
                <w:bCs/>
                <w:sz w:val="26"/>
                <w:szCs w:val="26"/>
              </w:rPr>
              <w:t xml:space="preserve">. Only make comments when making updates </w:t>
            </w:r>
            <w:r w:rsidR="004054F5" w:rsidRPr="00EC13EE">
              <w:rPr>
                <w:rFonts w:ascii="Georgia" w:hAnsi="Georgia"/>
                <w:bCs/>
                <w:sz w:val="26"/>
                <w:szCs w:val="26"/>
              </w:rPr>
              <w:t>to the user.</w:t>
            </w:r>
          </w:p>
        </w:tc>
      </w:tr>
      <w:tr w:rsidR="0001123D" w:rsidRPr="00EC13EE" w14:paraId="25C8A8B1" w14:textId="77777777" w:rsidTr="004054F5">
        <w:tc>
          <w:tcPr>
            <w:tcW w:w="5107" w:type="dxa"/>
            <w:shd w:val="clear" w:color="auto" w:fill="EAF1DD" w:themeFill="accent3" w:themeFillTint="33"/>
          </w:tcPr>
          <w:p w14:paraId="1EEA3C95" w14:textId="4C2E5A6F"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 xml:space="preserve">I cannot view someone who is </w:t>
            </w:r>
            <w:proofErr w:type="gramStart"/>
            <w:r w:rsidRPr="00EC13EE">
              <w:rPr>
                <w:rFonts w:ascii="Georgia" w:hAnsi="Georgia"/>
                <w:sz w:val="26"/>
                <w:szCs w:val="26"/>
              </w:rPr>
              <w:t>Inactive</w:t>
            </w:r>
            <w:proofErr w:type="gramEnd"/>
            <w:r w:rsidRPr="00EC13EE">
              <w:rPr>
                <w:rFonts w:ascii="Georgia" w:hAnsi="Georgia"/>
                <w:sz w:val="26"/>
                <w:szCs w:val="26"/>
              </w:rPr>
              <w:t xml:space="preserve"> but I can see the Pending or Active users, do I need to update my profile?</w:t>
            </w:r>
          </w:p>
        </w:tc>
        <w:tc>
          <w:tcPr>
            <w:tcW w:w="5107" w:type="dxa"/>
            <w:shd w:val="clear" w:color="auto" w:fill="EAF1DD" w:themeFill="accent3" w:themeFillTint="33"/>
          </w:tcPr>
          <w:p w14:paraId="1B22EC1C" w14:textId="39748A4D"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No, you need to select the Inactive box within the </w:t>
            </w:r>
            <w:r w:rsidR="003E2AEF" w:rsidRPr="00EC13EE">
              <w:rPr>
                <w:rFonts w:ascii="Georgia" w:hAnsi="Georgia"/>
                <w:bCs/>
                <w:sz w:val="26"/>
                <w:szCs w:val="26"/>
              </w:rPr>
              <w:t xml:space="preserve">Search </w:t>
            </w:r>
            <w:r w:rsidRPr="00EC13EE">
              <w:rPr>
                <w:rFonts w:ascii="Georgia" w:hAnsi="Georgia"/>
                <w:bCs/>
                <w:sz w:val="26"/>
                <w:szCs w:val="26"/>
              </w:rPr>
              <w:t xml:space="preserve">filter.  </w:t>
            </w:r>
          </w:p>
        </w:tc>
      </w:tr>
      <w:tr w:rsidR="0001123D" w:rsidRPr="00EC13EE" w14:paraId="4935D4A2" w14:textId="77777777" w:rsidTr="004054F5">
        <w:tc>
          <w:tcPr>
            <w:tcW w:w="5107" w:type="dxa"/>
            <w:shd w:val="clear" w:color="auto" w:fill="EAF1DD" w:themeFill="accent3" w:themeFillTint="33"/>
          </w:tcPr>
          <w:p w14:paraId="0B3986E8" w14:textId="3CA50B6C"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How do I view user’s status?</w:t>
            </w:r>
          </w:p>
        </w:tc>
        <w:tc>
          <w:tcPr>
            <w:tcW w:w="5107" w:type="dxa"/>
            <w:shd w:val="clear" w:color="auto" w:fill="EAF1DD" w:themeFill="accent3" w:themeFillTint="33"/>
          </w:tcPr>
          <w:p w14:paraId="38F9260F" w14:textId="1FD2D153"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The last column on the CE System Logins page displays the Status for all the users.</w:t>
            </w:r>
          </w:p>
        </w:tc>
      </w:tr>
      <w:tr w:rsidR="0001123D" w:rsidRPr="00EC13EE" w14:paraId="4CF258CF" w14:textId="77777777" w:rsidTr="004054F5">
        <w:tc>
          <w:tcPr>
            <w:tcW w:w="5107" w:type="dxa"/>
            <w:shd w:val="clear" w:color="auto" w:fill="EAF1DD" w:themeFill="accent3" w:themeFillTint="33"/>
          </w:tcPr>
          <w:p w14:paraId="45B08D8E" w14:textId="143A548A"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Is there a way to only view users with an Active status?</w:t>
            </w:r>
          </w:p>
        </w:tc>
        <w:tc>
          <w:tcPr>
            <w:tcW w:w="5107" w:type="dxa"/>
            <w:shd w:val="clear" w:color="auto" w:fill="EAF1DD" w:themeFill="accent3" w:themeFillTint="33"/>
          </w:tcPr>
          <w:p w14:paraId="21336D3C" w14:textId="0CFFC2DB"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Yes, </w:t>
            </w:r>
            <w:r w:rsidR="003E2AEF" w:rsidRPr="00EC13EE">
              <w:rPr>
                <w:rFonts w:ascii="Georgia" w:hAnsi="Georgia"/>
                <w:bCs/>
                <w:sz w:val="26"/>
                <w:szCs w:val="26"/>
              </w:rPr>
              <w:t>deselect the Pending and Inactive boxes on the S</w:t>
            </w:r>
            <w:r w:rsidRPr="00EC13EE">
              <w:rPr>
                <w:rFonts w:ascii="Georgia" w:hAnsi="Georgia"/>
                <w:bCs/>
                <w:sz w:val="26"/>
                <w:szCs w:val="26"/>
              </w:rPr>
              <w:t>earch</w:t>
            </w:r>
            <w:r w:rsidR="003E2AEF" w:rsidRPr="00EC13EE">
              <w:rPr>
                <w:rFonts w:ascii="Georgia" w:hAnsi="Georgia"/>
                <w:bCs/>
                <w:sz w:val="26"/>
                <w:szCs w:val="26"/>
              </w:rPr>
              <w:t xml:space="preserve"> filter</w:t>
            </w:r>
            <w:r w:rsidRPr="00EC13EE">
              <w:rPr>
                <w:rFonts w:ascii="Georgia" w:hAnsi="Georgia"/>
                <w:bCs/>
                <w:sz w:val="26"/>
                <w:szCs w:val="26"/>
              </w:rPr>
              <w:t xml:space="preserve">. </w:t>
            </w:r>
          </w:p>
        </w:tc>
      </w:tr>
      <w:tr w:rsidR="0001123D" w:rsidRPr="00EC13EE" w14:paraId="274E9367" w14:textId="77777777" w:rsidTr="004054F5">
        <w:tc>
          <w:tcPr>
            <w:tcW w:w="5107" w:type="dxa"/>
            <w:shd w:val="clear" w:color="auto" w:fill="EAF1DD" w:themeFill="accent3" w:themeFillTint="33"/>
          </w:tcPr>
          <w:p w14:paraId="2076264E" w14:textId="5233FE76"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Do I need to delete a user when they leave the department?</w:t>
            </w:r>
          </w:p>
        </w:tc>
        <w:tc>
          <w:tcPr>
            <w:tcW w:w="5107" w:type="dxa"/>
            <w:shd w:val="clear" w:color="auto" w:fill="EAF1DD" w:themeFill="accent3" w:themeFillTint="33"/>
          </w:tcPr>
          <w:p w14:paraId="6FA85194" w14:textId="288FAE8B"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No, just change their status to Inactive. </w:t>
            </w:r>
          </w:p>
        </w:tc>
      </w:tr>
      <w:tr w:rsidR="0001123D" w:rsidRPr="00EC13EE" w14:paraId="784CBB7A" w14:textId="77777777" w:rsidTr="004054F5">
        <w:tc>
          <w:tcPr>
            <w:tcW w:w="5107" w:type="dxa"/>
            <w:shd w:val="clear" w:color="auto" w:fill="EAF1DD" w:themeFill="accent3" w:themeFillTint="33"/>
          </w:tcPr>
          <w:p w14:paraId="597529BF" w14:textId="638B0DDC"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What can I do if the user isn’t receiving any emails with the log in information?</w:t>
            </w:r>
          </w:p>
        </w:tc>
        <w:tc>
          <w:tcPr>
            <w:tcW w:w="5107" w:type="dxa"/>
            <w:shd w:val="clear" w:color="auto" w:fill="EAF1DD" w:themeFill="accent3" w:themeFillTint="33"/>
          </w:tcPr>
          <w:p w14:paraId="7ECF7872" w14:textId="4E8DF9AB"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 xml:space="preserve">Verify the user’s email </w:t>
            </w:r>
            <w:r w:rsidR="003E2AEF" w:rsidRPr="00EC13EE">
              <w:rPr>
                <w:rFonts w:ascii="Georgia" w:hAnsi="Georgia"/>
                <w:bCs/>
                <w:sz w:val="26"/>
                <w:szCs w:val="26"/>
              </w:rPr>
              <w:t>on their account.</w:t>
            </w:r>
            <w:r w:rsidRPr="00EC13EE">
              <w:rPr>
                <w:rFonts w:ascii="Georgia" w:hAnsi="Georgia"/>
                <w:bCs/>
                <w:sz w:val="26"/>
                <w:szCs w:val="26"/>
              </w:rPr>
              <w:t xml:space="preserve"> If incorrect, make the correction</w:t>
            </w:r>
            <w:r w:rsidR="003E2AEF" w:rsidRPr="00EC13EE">
              <w:rPr>
                <w:rFonts w:ascii="Georgia" w:hAnsi="Georgia"/>
                <w:bCs/>
                <w:sz w:val="26"/>
                <w:szCs w:val="26"/>
              </w:rPr>
              <w:t xml:space="preserve">. </w:t>
            </w:r>
            <w:r w:rsidRPr="00EC13EE">
              <w:rPr>
                <w:rFonts w:ascii="Georgia" w:hAnsi="Georgia"/>
                <w:bCs/>
                <w:sz w:val="26"/>
                <w:szCs w:val="26"/>
              </w:rPr>
              <w:t xml:space="preserve">You </w:t>
            </w:r>
            <w:r w:rsidR="003E2AEF" w:rsidRPr="00EC13EE">
              <w:rPr>
                <w:rFonts w:ascii="Georgia" w:hAnsi="Georgia"/>
                <w:bCs/>
                <w:sz w:val="26"/>
                <w:szCs w:val="26"/>
              </w:rPr>
              <w:t>may</w:t>
            </w:r>
            <w:r w:rsidRPr="00EC13EE">
              <w:rPr>
                <w:rFonts w:ascii="Georgia" w:hAnsi="Georgia"/>
                <w:bCs/>
                <w:sz w:val="26"/>
                <w:szCs w:val="26"/>
              </w:rPr>
              <w:t xml:space="preserve"> need to </w:t>
            </w:r>
            <w:r w:rsidR="003E2AEF" w:rsidRPr="00EC13EE">
              <w:rPr>
                <w:rFonts w:ascii="Georgia" w:hAnsi="Georgia"/>
                <w:bCs/>
                <w:sz w:val="26"/>
                <w:szCs w:val="26"/>
              </w:rPr>
              <w:t xml:space="preserve">reset their </w:t>
            </w:r>
            <w:r w:rsidRPr="00EC13EE">
              <w:rPr>
                <w:rFonts w:ascii="Georgia" w:hAnsi="Georgia"/>
                <w:bCs/>
                <w:sz w:val="26"/>
                <w:szCs w:val="26"/>
              </w:rPr>
              <w:t xml:space="preserve">password. </w:t>
            </w:r>
          </w:p>
        </w:tc>
      </w:tr>
      <w:tr w:rsidR="0001123D" w:rsidRPr="00EC13EE" w14:paraId="006F6240" w14:textId="77777777" w:rsidTr="004054F5">
        <w:tc>
          <w:tcPr>
            <w:tcW w:w="5107" w:type="dxa"/>
            <w:shd w:val="clear" w:color="auto" w:fill="EAF1DD" w:themeFill="accent3" w:themeFillTint="33"/>
          </w:tcPr>
          <w:p w14:paraId="7AB2E511" w14:textId="2289FEAB" w:rsidR="0001123D" w:rsidRPr="00EC13EE" w:rsidRDefault="0001123D" w:rsidP="00290DDB">
            <w:pPr>
              <w:tabs>
                <w:tab w:val="left" w:pos="1170"/>
              </w:tabs>
              <w:spacing w:line="320" w:lineRule="exact"/>
              <w:rPr>
                <w:rFonts w:ascii="Georgia" w:hAnsi="Georgia"/>
                <w:sz w:val="26"/>
                <w:szCs w:val="26"/>
              </w:rPr>
            </w:pPr>
            <w:r w:rsidRPr="00EC13EE">
              <w:rPr>
                <w:rFonts w:ascii="Georgia" w:hAnsi="Georgia"/>
                <w:sz w:val="26"/>
                <w:szCs w:val="26"/>
              </w:rPr>
              <w:t>Do I need to submit documentation to TDA when I update or add a user?</w:t>
            </w:r>
          </w:p>
        </w:tc>
        <w:tc>
          <w:tcPr>
            <w:tcW w:w="5107" w:type="dxa"/>
            <w:shd w:val="clear" w:color="auto" w:fill="EAF1DD" w:themeFill="accent3" w:themeFillTint="33"/>
          </w:tcPr>
          <w:p w14:paraId="3C0AABD8" w14:textId="2C425122" w:rsidR="0001123D" w:rsidRPr="00EC13EE" w:rsidRDefault="0001123D" w:rsidP="00290DDB">
            <w:pPr>
              <w:tabs>
                <w:tab w:val="left" w:pos="1170"/>
              </w:tabs>
              <w:spacing w:line="320" w:lineRule="exact"/>
              <w:rPr>
                <w:rFonts w:ascii="Georgia" w:hAnsi="Georgia"/>
                <w:bCs/>
                <w:sz w:val="26"/>
                <w:szCs w:val="26"/>
              </w:rPr>
            </w:pPr>
            <w:r w:rsidRPr="00EC13EE">
              <w:rPr>
                <w:rFonts w:ascii="Georgia" w:hAnsi="Georgia"/>
                <w:bCs/>
                <w:sz w:val="26"/>
                <w:szCs w:val="26"/>
              </w:rPr>
              <w:t>No, all documentation should be kept within the CE.  Only the Security Authority to User Access Manager (FND-135) form must be submitted to TDA.</w:t>
            </w:r>
          </w:p>
        </w:tc>
      </w:tr>
    </w:tbl>
    <w:p w14:paraId="2C085860" w14:textId="77777777" w:rsidR="0001123D" w:rsidRPr="00EC13EE" w:rsidRDefault="0001123D" w:rsidP="004E384A">
      <w:pPr>
        <w:tabs>
          <w:tab w:val="left" w:pos="1170"/>
        </w:tabs>
        <w:rPr>
          <w:rFonts w:ascii="Georgia" w:hAnsi="Georgia"/>
          <w:sz w:val="26"/>
          <w:szCs w:val="26"/>
        </w:rPr>
      </w:pPr>
    </w:p>
    <w:p w14:paraId="6284C6E1" w14:textId="1E1F9633" w:rsidR="00CE412F" w:rsidRPr="00EC13EE" w:rsidRDefault="00CE412F" w:rsidP="003F2776">
      <w:pPr>
        <w:tabs>
          <w:tab w:val="left" w:pos="1170"/>
        </w:tabs>
        <w:rPr>
          <w:rFonts w:ascii="Georgia" w:hAnsi="Georgia"/>
          <w:b/>
          <w:sz w:val="26"/>
          <w:szCs w:val="26"/>
        </w:rPr>
      </w:pPr>
      <w:r w:rsidRPr="00EC13EE">
        <w:rPr>
          <w:rFonts w:ascii="Georgia" w:hAnsi="Georgia"/>
          <w:b/>
        </w:rPr>
        <w:br w:type="page"/>
      </w:r>
    </w:p>
    <w:bookmarkStart w:id="29" w:name="_Security_Groups"/>
    <w:bookmarkStart w:id="30" w:name="_Toc85178517"/>
    <w:bookmarkEnd w:id="29"/>
    <w:p w14:paraId="1ACE935C" w14:textId="77777777" w:rsidR="0042513A" w:rsidRPr="00EC13EE" w:rsidRDefault="009E1418" w:rsidP="00503A3D">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43744" behindDoc="0" locked="0" layoutInCell="1" allowOverlap="1" wp14:anchorId="3F367284" wp14:editId="22B9A172">
                <wp:simplePos x="0" y="0"/>
                <wp:positionH relativeFrom="column">
                  <wp:posOffset>-652145</wp:posOffset>
                </wp:positionH>
                <wp:positionV relativeFrom="paragraph">
                  <wp:posOffset>-422910</wp:posOffset>
                </wp:positionV>
                <wp:extent cx="7589520" cy="384048"/>
                <wp:effectExtent l="0" t="0" r="0" b="0"/>
                <wp:wrapNone/>
                <wp:docPr id="1032"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77B0810" id="Rectangle 17" o:spid="_x0000_s1026" style="position:absolute;margin-left:-51.35pt;margin-top:-33.3pt;width:597.6pt;height:30.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VLbAMAAJQOAAAOAAAAZHJzL2Uyb0RvYy54bWzsV8lu2zAQvRfoPxA6Fmi0WbZjxA7QBOml&#10;aIMkBdIjTVGWAIoUSNbL33dIirLsFJDTJIei9UGizJn3OG+4DC8utzVDaypVJfg8iM+iAFFORF7x&#10;1Tz4/nDzcRogpTHPMROczoMdVcHl4v27i00zo4koBcupRADC1WzTzINS62YWhoqUtMbqTDSUQ2ch&#10;ZI01fMpVmEu8AfSahUkUjcONkHkjBaFKwb/XrjNYWPyioER/KwpFNWLzAMam7VPa59I8w8UFnq0k&#10;bsqKtMPAfzCKGlccSDuoa6wx+imrJ1B1RaRQotBnRNShKIqKUBsDRBNHR9Hcl7ihNhYQRzWdTOr1&#10;YMnX9a1EVQ65i9IkQBzXkKU70A3zFaMonhiJNo2ageV9cyvbLwVNE++2kLV5QyRoa2XddbLSrUYE&#10;/pxk0/MsAfUJ9KXTUTSaGtBw701+Kv2ZCouE11+UdmnJoWVFzdtxEcG5qjR9BLCiZpCpDyGK0AaN&#10;osk4ykZtOo/NfxyalyhJxmka+ewfmz/GPfQWeZij7xShQQ7QuovgZI6+UxvDMFPaYzpBq775yRyj&#10;53Ecmg9qdZi+vz3baZbFcRIPz6j/2bZrOz2fZpNR+gZru0WGTAxwvGBt77M9wPEq2R7geJW1PcDx&#10;wrU9gH64FQzuHP3EtchvnO3xFM6hYY5/INtwvq/8CY5Lf6iTLW9PdWghKDJMuWAO+UYoU0H0j3go&#10;F/wnHOGuZAAvYz3gDHnvO8fPcobc9J2TZznDEus7220LlDht2LB2+s62nvHO7t1qJ6FAMyUtsyWt&#10;DhCUtDJAUNIu3T7ZYG0kt8JCE22g8mr3UVTOA18Amf5arOmDsJb6qIYDzn0v432rDg0G7HPjLfy7&#10;sXhpZteEDc3zulx6O/929rDEAfN0y2N2woSijsCoYAvNTg6jYq/YVIJV+U3FmAlfydXyikm0xuay&#10;EH2Kbjz0gRmzE5AL4+bjABJTI7uq2Lb0jlEDyvgdLaDAhqmd2Hlurza048GEUK5j11XinDr6LIJf&#10;O/E6DxuKBTTIBfB32C2AuTY9xXajbO2NK7U3o87ZLcCOxo3AD8w5dx6WWXDdOdcVF/J3kTGIqmV2&#10;9l4kJ41RaSnyHVw/pGZXwl3QMCelgMlMtLTOxgquPjby9ppm7lb9bwu7v0wufgEAAP//AwBQSwME&#10;FAAGAAgAAAAhAGYnTZ3gAAAADAEAAA8AAABkcnMvZG93bnJldi54bWxMjz1vwjAQhvdK/Q/WVeoG&#10;diKR0hAHARJDR2gl6GbiI44an9PYkPTf15na7T4evfdcsR5ty+7Y+8aRhGQugCFVTjdUS/h438+W&#10;wHxQpFXrCCX8oId1+fhQqFy7gQ54P4aaxRDyuZJgQuhyzn1l0Co/dx1S3F1db1WIbV9z3ashhtuW&#10;p0Jk3KqG4gWjOtwZrL6ONyvhtNWH7Xl/MkM4L9/CZvepv8eFlM9P42YFLOAY/mCY9KM6lNHp4m6k&#10;PWslzBKRvkQ2VlmWAZsQ8ZougF2mUQK8LPj/J8pfAAAA//8DAFBLAQItABQABgAIAAAAIQC2gziS&#10;/gAAAOEBAAATAAAAAAAAAAAAAAAAAAAAAABbQ29udGVudF9UeXBlc10ueG1sUEsBAi0AFAAGAAgA&#10;AAAhADj9If/WAAAAlAEAAAsAAAAAAAAAAAAAAAAALwEAAF9yZWxzLy5yZWxzUEsBAi0AFAAGAAgA&#10;AAAhAHgA5UtsAwAAlA4AAA4AAAAAAAAAAAAAAAAALgIAAGRycy9lMm9Eb2MueG1sUEsBAi0AFAAG&#10;AAgAAAAhAGYnTZ3gAAAADAEAAA8AAAAAAAAAAAAAAAAAxgUAAGRycy9kb3ducmV2LnhtbFBLBQYA&#10;AAAABAAEAPMAAADTBgAAAAA=&#10;" path="m,l3985743,,3568054,2263300,,2263300,,xe" fillcolor="#00b0f0" stroked="f" strokeweight="2pt">
                <v:path arrowok="t" o:connecttype="custom" o:connectlocs="0,0;7589520,0;6794170,384048;0,384048;0,0" o:connectangles="0,0,0,0,0"/>
              </v:shape>
            </w:pict>
          </mc:Fallback>
        </mc:AlternateContent>
      </w:r>
      <w:r w:rsidR="00415FA5" w:rsidRPr="00EC13EE">
        <w:rPr>
          <w:rFonts w:ascii="Georgia" w:hAnsi="Georgia"/>
        </w:rPr>
        <w:t>Security Groups</w:t>
      </w:r>
      <w:bookmarkEnd w:id="30"/>
    </w:p>
    <w:p w14:paraId="5702B4D7" w14:textId="77777777" w:rsidR="00275401" w:rsidRPr="00EC13EE" w:rsidRDefault="00275401" w:rsidP="00275401">
      <w:pPr>
        <w:pBdr>
          <w:top w:val="single" w:sz="48" w:space="1" w:color="F79646" w:themeColor="accent6"/>
        </w:pBdr>
        <w:tabs>
          <w:tab w:val="left" w:pos="1170"/>
        </w:tabs>
        <w:spacing w:after="0"/>
        <w:rPr>
          <w:rFonts w:ascii="Georgia" w:hAnsi="Georgia"/>
          <w:sz w:val="22"/>
        </w:rPr>
      </w:pPr>
    </w:p>
    <w:p w14:paraId="22302F37" w14:textId="77777777" w:rsidR="00D04A23" w:rsidRPr="00EC13EE" w:rsidRDefault="00D04A23" w:rsidP="00D04A23">
      <w:pPr>
        <w:pStyle w:val="Heading2"/>
        <w:spacing w:before="0"/>
        <w:rPr>
          <w:rFonts w:ascii="Georgia" w:hAnsi="Georgia"/>
        </w:rPr>
      </w:pPr>
      <w:bookmarkStart w:id="31" w:name="_Toc85178518"/>
      <w:r w:rsidRPr="00EC13EE">
        <w:rPr>
          <w:rFonts w:ascii="Georgia" w:hAnsi="Georgia"/>
        </w:rPr>
        <w:t>School Nutrition Programs (SNP) Groups</w:t>
      </w:r>
      <w:bookmarkEnd w:id="31"/>
    </w:p>
    <w:p w14:paraId="2D900F06" w14:textId="77777777" w:rsidR="00D04A23" w:rsidRPr="00EC13EE" w:rsidRDefault="00D04A23" w:rsidP="00D04A23">
      <w:pPr>
        <w:spacing w:after="0"/>
        <w:rPr>
          <w:rFonts w:ascii="Georgia" w:hAnsi="Georgia"/>
          <w:sz w:val="18"/>
          <w:szCs w:val="26"/>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632"/>
      </w:tblGrid>
      <w:tr w:rsidR="00D04A23" w:rsidRPr="00EC13EE" w14:paraId="7560E2E8" w14:textId="77777777" w:rsidTr="00275401">
        <w:tc>
          <w:tcPr>
            <w:tcW w:w="2628" w:type="dxa"/>
            <w:tcBorders>
              <w:bottom w:val="single" w:sz="8" w:space="0" w:color="17365D" w:themeColor="text2" w:themeShade="BF"/>
            </w:tcBorders>
          </w:tcPr>
          <w:p w14:paraId="0A9D32F3"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Security Group</w:t>
            </w:r>
          </w:p>
        </w:tc>
        <w:tc>
          <w:tcPr>
            <w:tcW w:w="7632" w:type="dxa"/>
            <w:tcBorders>
              <w:bottom w:val="single" w:sz="8" w:space="0" w:color="17365D" w:themeColor="text2" w:themeShade="BF"/>
            </w:tcBorders>
          </w:tcPr>
          <w:p w14:paraId="4BB8389E"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Description</w:t>
            </w:r>
          </w:p>
        </w:tc>
      </w:tr>
      <w:tr w:rsidR="00D04A23" w:rsidRPr="00EC13EE" w14:paraId="5F6BBD78" w14:textId="77777777" w:rsidTr="009C0357">
        <w:trPr>
          <w:trHeight w:val="1951"/>
        </w:trPr>
        <w:tc>
          <w:tcPr>
            <w:tcW w:w="2628" w:type="dxa"/>
            <w:tcBorders>
              <w:top w:val="single" w:sz="8" w:space="0" w:color="17365D" w:themeColor="text2" w:themeShade="BF"/>
            </w:tcBorders>
          </w:tcPr>
          <w:p w14:paraId="20EDD27F"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SNP CE Application</w:t>
            </w:r>
          </w:p>
        </w:tc>
        <w:tc>
          <w:tcPr>
            <w:tcW w:w="7632" w:type="dxa"/>
            <w:tcBorders>
              <w:top w:val="single" w:sz="8" w:space="0" w:color="17365D" w:themeColor="text2" w:themeShade="BF"/>
            </w:tcBorders>
          </w:tcPr>
          <w:p w14:paraId="4C5E7999" w14:textId="7BA7EDC1" w:rsidR="00D04A23" w:rsidRPr="00EC13EE" w:rsidRDefault="00D04A23" w:rsidP="008A45C2">
            <w:pPr>
              <w:spacing w:after="0" w:line="320" w:lineRule="exact"/>
              <w:rPr>
                <w:rFonts w:ascii="Georgia" w:hAnsi="Georgia"/>
                <w:sz w:val="16"/>
                <w:szCs w:val="26"/>
              </w:rPr>
            </w:pPr>
            <w:r w:rsidRPr="00EC13EE">
              <w:rPr>
                <w:rFonts w:ascii="Georgia" w:hAnsi="Georgia"/>
                <w:sz w:val="26"/>
                <w:szCs w:val="26"/>
              </w:rPr>
              <w:t>User who has edit access to application-related screens, including food safety inspections, verification, capital expenditures, Texas summer mandate, summer cost reporting, community eligibility provision (CEP), financial reporting, annual audit, Meal Pattern Compliance Dashboard, Attestation, and Menus.</w:t>
            </w:r>
          </w:p>
        </w:tc>
      </w:tr>
      <w:tr w:rsidR="00D04A23" w:rsidRPr="00EC13EE" w14:paraId="20645E0A" w14:textId="77777777" w:rsidTr="009C0357">
        <w:trPr>
          <w:trHeight w:val="1359"/>
        </w:trPr>
        <w:tc>
          <w:tcPr>
            <w:tcW w:w="2628" w:type="dxa"/>
          </w:tcPr>
          <w:p w14:paraId="43508B19"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SNP CE Claims</w:t>
            </w:r>
          </w:p>
        </w:tc>
        <w:tc>
          <w:tcPr>
            <w:tcW w:w="7632" w:type="dxa"/>
          </w:tcPr>
          <w:p w14:paraId="69ACAC8C" w14:textId="7458EDB6" w:rsidR="00D04A23" w:rsidRPr="00EC13EE" w:rsidRDefault="00D04A23" w:rsidP="008A45C2">
            <w:pPr>
              <w:spacing w:after="0" w:line="320" w:lineRule="exact"/>
              <w:rPr>
                <w:rFonts w:ascii="Georgia" w:hAnsi="Georgia"/>
                <w:sz w:val="16"/>
                <w:szCs w:val="16"/>
              </w:rPr>
            </w:pPr>
            <w:r w:rsidRPr="00EC13EE">
              <w:rPr>
                <w:rFonts w:ascii="Georgia" w:hAnsi="Georgia"/>
                <w:sz w:val="26"/>
                <w:szCs w:val="26"/>
              </w:rPr>
              <w:t>User who has edit access to claim-related screens, including Seamless Summer Option and Fresh Fruit and Vegetable, if applicable.  User also has view access to summer mandate, summer cost reporting, and financial reporting.</w:t>
            </w:r>
          </w:p>
        </w:tc>
      </w:tr>
      <w:tr w:rsidR="00D04A23" w:rsidRPr="00EC13EE" w14:paraId="4267F584" w14:textId="77777777" w:rsidTr="009C0357">
        <w:trPr>
          <w:trHeight w:val="1440"/>
        </w:trPr>
        <w:tc>
          <w:tcPr>
            <w:tcW w:w="2628" w:type="dxa"/>
          </w:tcPr>
          <w:p w14:paraId="45785DAE"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SNP Compliance</w:t>
            </w:r>
          </w:p>
        </w:tc>
        <w:tc>
          <w:tcPr>
            <w:tcW w:w="7632" w:type="dxa"/>
          </w:tcPr>
          <w:p w14:paraId="09C76B31" w14:textId="12A44ED7" w:rsidR="00D04A23" w:rsidRPr="00EC13EE" w:rsidRDefault="00D04A23" w:rsidP="008A45C2">
            <w:pPr>
              <w:spacing w:after="0" w:line="320" w:lineRule="exact"/>
              <w:rPr>
                <w:rFonts w:ascii="Georgia" w:hAnsi="Georgia"/>
                <w:sz w:val="16"/>
                <w:szCs w:val="16"/>
              </w:rPr>
            </w:pPr>
            <w:r w:rsidRPr="00EC13EE">
              <w:rPr>
                <w:rFonts w:ascii="Georgia" w:hAnsi="Georgia"/>
                <w:sz w:val="26"/>
                <w:szCs w:val="26"/>
              </w:rPr>
              <w:t>User who has edit access to compliance screens as it relates to forms and corrective action document findings.  User also has view access to compliance-related screens, including financial reporting.</w:t>
            </w:r>
          </w:p>
        </w:tc>
      </w:tr>
      <w:tr w:rsidR="00D04A23" w:rsidRPr="00EC13EE" w14:paraId="1D0B552A" w14:textId="77777777" w:rsidTr="009C0357">
        <w:trPr>
          <w:trHeight w:val="810"/>
        </w:trPr>
        <w:tc>
          <w:tcPr>
            <w:tcW w:w="2628" w:type="dxa"/>
          </w:tcPr>
          <w:p w14:paraId="2942A411"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SNP Read Only</w:t>
            </w:r>
          </w:p>
        </w:tc>
        <w:tc>
          <w:tcPr>
            <w:tcW w:w="7632" w:type="dxa"/>
          </w:tcPr>
          <w:p w14:paraId="2C784567" w14:textId="44713AFD" w:rsidR="00D04A23" w:rsidRPr="00EC13EE" w:rsidRDefault="00D04A23" w:rsidP="008A45C2">
            <w:pPr>
              <w:spacing w:after="0" w:line="320" w:lineRule="exact"/>
              <w:rPr>
                <w:rFonts w:ascii="Georgia" w:hAnsi="Georgia"/>
                <w:sz w:val="16"/>
                <w:szCs w:val="16"/>
              </w:rPr>
            </w:pPr>
            <w:r w:rsidRPr="00EC13EE">
              <w:rPr>
                <w:rFonts w:ascii="Georgia" w:hAnsi="Georgia"/>
                <w:sz w:val="26"/>
                <w:szCs w:val="26"/>
              </w:rPr>
              <w:t>User who has view only access to all application, claims, and compliance-related screens.</w:t>
            </w:r>
          </w:p>
        </w:tc>
      </w:tr>
      <w:tr w:rsidR="00C927B8" w:rsidRPr="00EC13EE" w14:paraId="2C2945C8" w14:textId="77777777" w:rsidTr="009C0357">
        <w:trPr>
          <w:trHeight w:val="711"/>
        </w:trPr>
        <w:tc>
          <w:tcPr>
            <w:tcW w:w="2628" w:type="dxa"/>
          </w:tcPr>
          <w:p w14:paraId="5D58676C" w14:textId="63CB1DD4" w:rsidR="00C927B8" w:rsidRPr="00EC13EE" w:rsidRDefault="00C927B8" w:rsidP="00290DDB">
            <w:pPr>
              <w:spacing w:after="0" w:line="320" w:lineRule="exact"/>
              <w:rPr>
                <w:rFonts w:ascii="Georgia" w:hAnsi="Georgia"/>
                <w:sz w:val="26"/>
                <w:szCs w:val="26"/>
              </w:rPr>
            </w:pPr>
            <w:r w:rsidRPr="00EC13EE">
              <w:rPr>
                <w:rFonts w:ascii="Georgia" w:hAnsi="Georgia"/>
                <w:sz w:val="26"/>
                <w:szCs w:val="26"/>
              </w:rPr>
              <w:t>ELMS CE Admin</w:t>
            </w:r>
          </w:p>
        </w:tc>
        <w:tc>
          <w:tcPr>
            <w:tcW w:w="7632" w:type="dxa"/>
          </w:tcPr>
          <w:p w14:paraId="2384792C" w14:textId="46F0CE2E" w:rsidR="00C927B8" w:rsidRPr="00EC13EE" w:rsidRDefault="00C927B8" w:rsidP="008A45C2">
            <w:pPr>
              <w:spacing w:after="0" w:line="320" w:lineRule="exact"/>
              <w:rPr>
                <w:rFonts w:ascii="Georgia" w:hAnsi="Georgia"/>
                <w:sz w:val="16"/>
                <w:szCs w:val="16"/>
              </w:rPr>
            </w:pPr>
            <w:r w:rsidRPr="00EC13EE">
              <w:rPr>
                <w:rFonts w:ascii="Georgia" w:hAnsi="Georgia"/>
                <w:sz w:val="26"/>
                <w:szCs w:val="26"/>
              </w:rPr>
              <w:t>User who has access to the direct certification and direct verification processing.</w:t>
            </w:r>
          </w:p>
        </w:tc>
      </w:tr>
      <w:tr w:rsidR="00C927B8" w:rsidRPr="00EC13EE" w14:paraId="76D93677" w14:textId="77777777" w:rsidTr="009C0357">
        <w:trPr>
          <w:trHeight w:val="2079"/>
        </w:trPr>
        <w:tc>
          <w:tcPr>
            <w:tcW w:w="2628" w:type="dxa"/>
          </w:tcPr>
          <w:p w14:paraId="56CEF071" w14:textId="77777777" w:rsidR="00C927B8" w:rsidRPr="00EC13EE" w:rsidRDefault="00C927B8" w:rsidP="00290DDB">
            <w:pPr>
              <w:spacing w:after="0" w:line="320" w:lineRule="exact"/>
              <w:rPr>
                <w:rFonts w:ascii="Georgia" w:hAnsi="Georgia"/>
                <w:sz w:val="26"/>
                <w:szCs w:val="26"/>
              </w:rPr>
            </w:pPr>
            <w:r w:rsidRPr="00EC13EE">
              <w:rPr>
                <w:rFonts w:ascii="Georgia" w:hAnsi="Georgia"/>
                <w:sz w:val="26"/>
                <w:szCs w:val="26"/>
              </w:rPr>
              <w:t>FSMC Representative</w:t>
            </w:r>
          </w:p>
        </w:tc>
        <w:tc>
          <w:tcPr>
            <w:tcW w:w="7632" w:type="dxa"/>
          </w:tcPr>
          <w:p w14:paraId="5BEB0421" w14:textId="77777777" w:rsidR="00C927B8" w:rsidRPr="00EC13EE" w:rsidRDefault="00C927B8" w:rsidP="00290DDB">
            <w:pPr>
              <w:spacing w:after="0" w:line="320" w:lineRule="exact"/>
              <w:rPr>
                <w:rFonts w:ascii="Georgia" w:hAnsi="Georgia"/>
                <w:sz w:val="26"/>
                <w:szCs w:val="26"/>
              </w:rPr>
            </w:pPr>
            <w:r w:rsidRPr="00EC13EE">
              <w:rPr>
                <w:rFonts w:ascii="Georgia" w:hAnsi="Georgia"/>
                <w:sz w:val="26"/>
                <w:szCs w:val="26"/>
              </w:rPr>
              <w:t>User who is designated by the Contracting Entity as a Food Service Management Company (FSMC) employee operating under an approved FSMC contract.</w:t>
            </w:r>
          </w:p>
          <w:p w14:paraId="3E70577D" w14:textId="3AC67E53" w:rsidR="00C927B8" w:rsidRPr="00EC13EE" w:rsidRDefault="00C927B8" w:rsidP="00685ABB">
            <w:pPr>
              <w:spacing w:after="0" w:line="320" w:lineRule="exact"/>
              <w:rPr>
                <w:rFonts w:ascii="Georgia" w:hAnsi="Georgia"/>
                <w:sz w:val="16"/>
                <w:szCs w:val="16"/>
              </w:rPr>
            </w:pPr>
            <w:r w:rsidRPr="00EC13EE">
              <w:rPr>
                <w:rFonts w:ascii="Georgia" w:hAnsi="Georgia"/>
                <w:sz w:val="26"/>
                <w:szCs w:val="26"/>
              </w:rPr>
              <w:t>User who has view only access to all application-related screens, including Meal Pattern Compliance Dashboard, Attestation, and Menus.  User also has edit access to the Food Safety Inspections.</w:t>
            </w:r>
          </w:p>
        </w:tc>
      </w:tr>
      <w:tr w:rsidR="00C927B8" w:rsidRPr="00EC13EE" w14:paraId="467AB077" w14:textId="77777777" w:rsidTr="009C0357">
        <w:trPr>
          <w:trHeight w:val="1980"/>
        </w:trPr>
        <w:tc>
          <w:tcPr>
            <w:tcW w:w="2628" w:type="dxa"/>
          </w:tcPr>
          <w:p w14:paraId="060B6E31" w14:textId="46120EE0" w:rsidR="00C927B8" w:rsidRPr="00EC13EE" w:rsidRDefault="00C927B8" w:rsidP="00290DDB">
            <w:pPr>
              <w:spacing w:after="0" w:line="320" w:lineRule="exact"/>
              <w:rPr>
                <w:rFonts w:ascii="Georgia" w:hAnsi="Georgia"/>
                <w:sz w:val="26"/>
                <w:szCs w:val="26"/>
              </w:rPr>
            </w:pPr>
          </w:p>
        </w:tc>
        <w:tc>
          <w:tcPr>
            <w:tcW w:w="7632" w:type="dxa"/>
          </w:tcPr>
          <w:p w14:paraId="2C9E0D8D" w14:textId="7492FD73" w:rsidR="00C927B8" w:rsidRPr="00EC13EE" w:rsidRDefault="00C927B8" w:rsidP="00685ABB">
            <w:pPr>
              <w:spacing w:after="0" w:line="320" w:lineRule="exact"/>
              <w:rPr>
                <w:rFonts w:ascii="Georgia" w:hAnsi="Georgia"/>
                <w:sz w:val="16"/>
                <w:szCs w:val="16"/>
              </w:rPr>
            </w:pPr>
          </w:p>
        </w:tc>
      </w:tr>
      <w:tr w:rsidR="00C927B8" w:rsidRPr="00EC13EE" w14:paraId="1E203642" w14:textId="77777777" w:rsidTr="00275401">
        <w:tc>
          <w:tcPr>
            <w:tcW w:w="2628" w:type="dxa"/>
          </w:tcPr>
          <w:p w14:paraId="4B2074E4" w14:textId="77777777" w:rsidR="00C927B8" w:rsidRDefault="00C927B8" w:rsidP="00290DDB">
            <w:pPr>
              <w:spacing w:after="0" w:line="320" w:lineRule="exact"/>
              <w:rPr>
                <w:rFonts w:ascii="Georgia" w:hAnsi="Georgia"/>
                <w:sz w:val="26"/>
                <w:szCs w:val="26"/>
              </w:rPr>
            </w:pPr>
          </w:p>
          <w:p w14:paraId="7445560A" w14:textId="77777777" w:rsidR="00441EB9" w:rsidRDefault="00441EB9" w:rsidP="00290DDB">
            <w:pPr>
              <w:spacing w:after="0" w:line="320" w:lineRule="exact"/>
              <w:rPr>
                <w:rFonts w:ascii="Georgia" w:hAnsi="Georgia"/>
                <w:sz w:val="26"/>
                <w:szCs w:val="26"/>
              </w:rPr>
            </w:pPr>
          </w:p>
          <w:p w14:paraId="6BD0A1B1" w14:textId="2A81DF34" w:rsidR="00441EB9" w:rsidRPr="00EC13EE" w:rsidRDefault="00441EB9" w:rsidP="00290DDB">
            <w:pPr>
              <w:spacing w:after="0" w:line="320" w:lineRule="exact"/>
              <w:rPr>
                <w:rFonts w:ascii="Georgia" w:hAnsi="Georgia"/>
                <w:sz w:val="26"/>
                <w:szCs w:val="26"/>
              </w:rPr>
            </w:pPr>
          </w:p>
        </w:tc>
        <w:tc>
          <w:tcPr>
            <w:tcW w:w="7632" w:type="dxa"/>
          </w:tcPr>
          <w:p w14:paraId="3DD7E2AF" w14:textId="3DD18902" w:rsidR="00C927B8" w:rsidRPr="00EC13EE" w:rsidRDefault="00C927B8" w:rsidP="00290DDB">
            <w:pPr>
              <w:spacing w:after="0" w:line="320" w:lineRule="exact"/>
              <w:rPr>
                <w:rFonts w:ascii="Georgia" w:hAnsi="Georgia"/>
                <w:sz w:val="26"/>
                <w:szCs w:val="26"/>
              </w:rPr>
            </w:pPr>
          </w:p>
        </w:tc>
      </w:tr>
    </w:tbl>
    <w:p w14:paraId="072A4634" w14:textId="77777777" w:rsidR="00D04A23" w:rsidRPr="00EC13EE" w:rsidRDefault="00D04A23" w:rsidP="00D04A23">
      <w:pPr>
        <w:pStyle w:val="Heading2"/>
        <w:rPr>
          <w:rFonts w:ascii="Georgia" w:hAnsi="Georgia"/>
          <w:u w:val="single"/>
        </w:rPr>
      </w:pPr>
      <w:bookmarkStart w:id="32" w:name="_Toc85178519"/>
      <w:r w:rsidRPr="00EC13EE">
        <w:rPr>
          <w:rFonts w:ascii="Georgia" w:hAnsi="Georgia"/>
          <w:u w:val="single"/>
        </w:rPr>
        <w:lastRenderedPageBreak/>
        <w:t>Child and Adult Care Food Program (CACFP) Groups</w:t>
      </w:r>
      <w:bookmarkEnd w:id="32"/>
    </w:p>
    <w:p w14:paraId="7BD3E698" w14:textId="77777777" w:rsidR="00D04A23" w:rsidRPr="00EC13EE" w:rsidRDefault="00D04A23" w:rsidP="00D04A23">
      <w:pPr>
        <w:spacing w:after="0"/>
        <w:rPr>
          <w:rFonts w:ascii="Georgia" w:hAnsi="Georgia"/>
          <w:bCs/>
          <w:sz w:val="18"/>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542"/>
      </w:tblGrid>
      <w:tr w:rsidR="00D04A23" w:rsidRPr="00EC13EE" w14:paraId="0D8309B2" w14:textId="77777777" w:rsidTr="00275401">
        <w:tc>
          <w:tcPr>
            <w:tcW w:w="2628" w:type="dxa"/>
            <w:tcBorders>
              <w:bottom w:val="single" w:sz="8" w:space="0" w:color="17365D" w:themeColor="text2" w:themeShade="BF"/>
            </w:tcBorders>
          </w:tcPr>
          <w:p w14:paraId="0B424DC8"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Security Group</w:t>
            </w:r>
          </w:p>
        </w:tc>
        <w:tc>
          <w:tcPr>
            <w:tcW w:w="7542" w:type="dxa"/>
            <w:tcBorders>
              <w:bottom w:val="single" w:sz="8" w:space="0" w:color="17365D" w:themeColor="text2" w:themeShade="BF"/>
            </w:tcBorders>
          </w:tcPr>
          <w:p w14:paraId="09AEAF2D"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Description</w:t>
            </w:r>
          </w:p>
        </w:tc>
      </w:tr>
      <w:tr w:rsidR="00D04A23" w:rsidRPr="00EC13EE" w14:paraId="59F892AF" w14:textId="77777777" w:rsidTr="00275401">
        <w:tc>
          <w:tcPr>
            <w:tcW w:w="2628" w:type="dxa"/>
            <w:tcBorders>
              <w:top w:val="single" w:sz="8" w:space="0" w:color="17365D" w:themeColor="text2" w:themeShade="BF"/>
            </w:tcBorders>
          </w:tcPr>
          <w:p w14:paraId="7717BBEA"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Center CE Application</w:t>
            </w:r>
          </w:p>
        </w:tc>
        <w:tc>
          <w:tcPr>
            <w:tcW w:w="7542" w:type="dxa"/>
            <w:tcBorders>
              <w:top w:val="single" w:sz="8" w:space="0" w:color="17365D" w:themeColor="text2" w:themeShade="BF"/>
            </w:tcBorders>
          </w:tcPr>
          <w:p w14:paraId="6491006F"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edit access to application screens related to Centers, including advance requests and annual audit.</w:t>
            </w:r>
          </w:p>
          <w:p w14:paraId="29CA890D" w14:textId="77777777" w:rsidR="00D04A23" w:rsidRPr="00EC13EE" w:rsidRDefault="00D04A23" w:rsidP="00290DDB">
            <w:pPr>
              <w:spacing w:after="0" w:line="320" w:lineRule="exact"/>
              <w:rPr>
                <w:rFonts w:ascii="Georgia" w:hAnsi="Georgia"/>
                <w:sz w:val="16"/>
                <w:szCs w:val="16"/>
              </w:rPr>
            </w:pPr>
          </w:p>
        </w:tc>
      </w:tr>
      <w:tr w:rsidR="00D04A23" w:rsidRPr="00EC13EE" w14:paraId="7440B3CB" w14:textId="77777777" w:rsidTr="00275401">
        <w:tc>
          <w:tcPr>
            <w:tcW w:w="2628" w:type="dxa"/>
          </w:tcPr>
          <w:p w14:paraId="3020310C"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Center CE Claims</w:t>
            </w:r>
          </w:p>
        </w:tc>
        <w:tc>
          <w:tcPr>
            <w:tcW w:w="7542" w:type="dxa"/>
          </w:tcPr>
          <w:p w14:paraId="5E065B4B"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edit access to claim screens related to Centers.  User also has view only access to advance requests.</w:t>
            </w:r>
          </w:p>
          <w:p w14:paraId="34E94675" w14:textId="77777777" w:rsidR="00D04A23" w:rsidRPr="00EC13EE" w:rsidRDefault="00D04A23" w:rsidP="00290DDB">
            <w:pPr>
              <w:spacing w:after="0" w:line="320" w:lineRule="exact"/>
              <w:rPr>
                <w:rFonts w:ascii="Georgia" w:hAnsi="Georgia"/>
                <w:bCs/>
                <w:sz w:val="16"/>
                <w:szCs w:val="16"/>
              </w:rPr>
            </w:pPr>
          </w:p>
        </w:tc>
      </w:tr>
      <w:tr w:rsidR="00D04A23" w:rsidRPr="00EC13EE" w14:paraId="24FA90B8" w14:textId="77777777" w:rsidTr="00275401">
        <w:tc>
          <w:tcPr>
            <w:tcW w:w="2628" w:type="dxa"/>
          </w:tcPr>
          <w:p w14:paraId="713E62E9"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Center Read Only</w:t>
            </w:r>
          </w:p>
        </w:tc>
        <w:tc>
          <w:tcPr>
            <w:tcW w:w="7542" w:type="dxa"/>
          </w:tcPr>
          <w:p w14:paraId="016581B4"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view only access to all application, claim, and compliance screens related to Centers.</w:t>
            </w:r>
          </w:p>
          <w:p w14:paraId="2E2D9003" w14:textId="77777777" w:rsidR="00D04A23" w:rsidRPr="00EC13EE" w:rsidRDefault="00D04A23" w:rsidP="00290DDB">
            <w:pPr>
              <w:spacing w:after="0" w:line="320" w:lineRule="exact"/>
              <w:rPr>
                <w:rFonts w:ascii="Georgia" w:hAnsi="Georgia"/>
                <w:bCs/>
                <w:sz w:val="16"/>
                <w:szCs w:val="16"/>
              </w:rPr>
            </w:pPr>
          </w:p>
        </w:tc>
      </w:tr>
      <w:tr w:rsidR="00D04A23" w:rsidRPr="00EC13EE" w14:paraId="0CA9B533" w14:textId="77777777" w:rsidTr="00275401">
        <w:tc>
          <w:tcPr>
            <w:tcW w:w="2628" w:type="dxa"/>
          </w:tcPr>
          <w:p w14:paraId="3B8EA8B7"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DCH CE Application</w:t>
            </w:r>
          </w:p>
        </w:tc>
        <w:tc>
          <w:tcPr>
            <w:tcW w:w="7542" w:type="dxa"/>
          </w:tcPr>
          <w:p w14:paraId="6AEB49B6"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edit access to application screens related to Day Care Homes, including advance requests and annual audit.</w:t>
            </w:r>
          </w:p>
          <w:p w14:paraId="5F77A960" w14:textId="77777777" w:rsidR="00D04A23" w:rsidRPr="00EC13EE" w:rsidRDefault="00D04A23" w:rsidP="00290DDB">
            <w:pPr>
              <w:spacing w:after="0" w:line="320" w:lineRule="exact"/>
              <w:rPr>
                <w:rFonts w:ascii="Georgia" w:hAnsi="Georgia"/>
                <w:bCs/>
                <w:sz w:val="16"/>
                <w:szCs w:val="16"/>
              </w:rPr>
            </w:pPr>
          </w:p>
        </w:tc>
      </w:tr>
      <w:tr w:rsidR="00D04A23" w:rsidRPr="00EC13EE" w14:paraId="2C9CB20A" w14:textId="77777777" w:rsidTr="00275401">
        <w:tc>
          <w:tcPr>
            <w:tcW w:w="2628" w:type="dxa"/>
          </w:tcPr>
          <w:p w14:paraId="65991987"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DCH CE Claims</w:t>
            </w:r>
          </w:p>
        </w:tc>
        <w:tc>
          <w:tcPr>
            <w:tcW w:w="7542" w:type="dxa"/>
          </w:tcPr>
          <w:p w14:paraId="3D752C21"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edit access to claim screens related to Day Care Homes.  User also has view only access to advance requests.</w:t>
            </w:r>
          </w:p>
          <w:p w14:paraId="532AD0E5" w14:textId="77777777" w:rsidR="00D04A23" w:rsidRPr="00EC13EE" w:rsidRDefault="00D04A23" w:rsidP="00290DDB">
            <w:pPr>
              <w:spacing w:after="0" w:line="320" w:lineRule="exact"/>
              <w:rPr>
                <w:rFonts w:ascii="Georgia" w:hAnsi="Georgia"/>
                <w:bCs/>
                <w:sz w:val="16"/>
                <w:szCs w:val="16"/>
              </w:rPr>
            </w:pPr>
          </w:p>
        </w:tc>
      </w:tr>
      <w:tr w:rsidR="00D04A23" w:rsidRPr="00EC13EE" w14:paraId="252443F4" w14:textId="77777777" w:rsidTr="00275401">
        <w:tc>
          <w:tcPr>
            <w:tcW w:w="2628" w:type="dxa"/>
          </w:tcPr>
          <w:p w14:paraId="1267031A"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DCH Read Only</w:t>
            </w:r>
          </w:p>
        </w:tc>
        <w:tc>
          <w:tcPr>
            <w:tcW w:w="7542" w:type="dxa"/>
          </w:tcPr>
          <w:p w14:paraId="14EEAB47" w14:textId="77777777" w:rsidR="00D04A23" w:rsidRPr="00EC13EE" w:rsidRDefault="00D04A23" w:rsidP="00290DDB">
            <w:pPr>
              <w:spacing w:after="0" w:line="320" w:lineRule="exact"/>
              <w:rPr>
                <w:rFonts w:ascii="Georgia" w:hAnsi="Georgia"/>
                <w:bCs/>
                <w:sz w:val="26"/>
                <w:szCs w:val="26"/>
              </w:rPr>
            </w:pPr>
            <w:r w:rsidRPr="00EC13EE">
              <w:rPr>
                <w:rFonts w:ascii="Georgia" w:hAnsi="Georgia"/>
                <w:bCs/>
                <w:sz w:val="26"/>
                <w:szCs w:val="26"/>
              </w:rPr>
              <w:t>User who has view only access to all application, claim, and compliance screens related to Day Care Homes.</w:t>
            </w:r>
          </w:p>
          <w:p w14:paraId="232D8A6D" w14:textId="77777777" w:rsidR="00D04A23" w:rsidRPr="00EC13EE" w:rsidRDefault="00D04A23" w:rsidP="00290DDB">
            <w:pPr>
              <w:spacing w:after="0" w:line="320" w:lineRule="exact"/>
              <w:rPr>
                <w:rFonts w:ascii="Georgia" w:hAnsi="Georgia"/>
                <w:bCs/>
                <w:sz w:val="16"/>
                <w:szCs w:val="16"/>
              </w:rPr>
            </w:pPr>
          </w:p>
        </w:tc>
      </w:tr>
      <w:tr w:rsidR="00D04A23" w:rsidRPr="00EC13EE" w14:paraId="7D29EE5C" w14:textId="77777777" w:rsidTr="00275401">
        <w:tc>
          <w:tcPr>
            <w:tcW w:w="2628" w:type="dxa"/>
          </w:tcPr>
          <w:p w14:paraId="7B4F9EA2" w14:textId="77777777" w:rsidR="00D04A23" w:rsidRPr="00EC13EE" w:rsidRDefault="00D04A23" w:rsidP="00290DDB">
            <w:pPr>
              <w:spacing w:after="0" w:line="320" w:lineRule="exact"/>
              <w:rPr>
                <w:rFonts w:ascii="Georgia" w:hAnsi="Georgia"/>
                <w:sz w:val="26"/>
                <w:szCs w:val="26"/>
              </w:rPr>
            </w:pPr>
            <w:r w:rsidRPr="00EC13EE">
              <w:rPr>
                <w:rFonts w:ascii="Georgia" w:hAnsi="Georgia"/>
                <w:sz w:val="26"/>
                <w:szCs w:val="26"/>
              </w:rPr>
              <w:t>CACFP Compliance</w:t>
            </w:r>
          </w:p>
        </w:tc>
        <w:tc>
          <w:tcPr>
            <w:tcW w:w="7542" w:type="dxa"/>
          </w:tcPr>
          <w:p w14:paraId="3885B97E" w14:textId="77777777" w:rsidR="00D04A23" w:rsidRPr="00EC13EE" w:rsidRDefault="00D04A23" w:rsidP="00290DDB">
            <w:pPr>
              <w:spacing w:after="0" w:line="320" w:lineRule="exact"/>
              <w:rPr>
                <w:rFonts w:ascii="Georgia" w:hAnsi="Georgia"/>
                <w:bCs/>
                <w:sz w:val="26"/>
                <w:szCs w:val="26"/>
              </w:rPr>
            </w:pPr>
            <w:r w:rsidRPr="00EC13EE">
              <w:rPr>
                <w:rFonts w:ascii="Georgia" w:hAnsi="Georgia"/>
                <w:sz w:val="26"/>
                <w:szCs w:val="26"/>
              </w:rPr>
              <w:t>User who has edit access to compliance screens as it relates to corrective action document findings for either Centers or Day Care Homes, if applicable.  User also has view access to compliance-related screens.</w:t>
            </w:r>
          </w:p>
        </w:tc>
      </w:tr>
    </w:tbl>
    <w:p w14:paraId="566F3095" w14:textId="77777777" w:rsidR="00D04A23" w:rsidRPr="00EC13EE" w:rsidRDefault="00D04A23" w:rsidP="00D04A23">
      <w:pPr>
        <w:pStyle w:val="Heading2"/>
        <w:rPr>
          <w:rFonts w:ascii="Georgia" w:hAnsi="Georgia"/>
          <w:u w:val="single"/>
        </w:rPr>
      </w:pPr>
      <w:bookmarkStart w:id="33" w:name="_Toc85178520"/>
      <w:r w:rsidRPr="00EC13EE">
        <w:rPr>
          <w:rFonts w:ascii="Georgia" w:hAnsi="Georgia"/>
          <w:u w:val="single"/>
        </w:rPr>
        <w:t>Summer Food Service (SFSP) Groups</w:t>
      </w:r>
      <w:bookmarkEnd w:id="33"/>
    </w:p>
    <w:p w14:paraId="02A7ACCF" w14:textId="77777777" w:rsidR="00D04A23" w:rsidRPr="00EC13EE" w:rsidRDefault="00D04A23" w:rsidP="00D04A23">
      <w:pPr>
        <w:spacing w:after="0"/>
        <w:rPr>
          <w:rFonts w:ascii="Georgia" w:hAnsi="Georgia"/>
          <w:bCs/>
          <w:sz w:val="18"/>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542"/>
      </w:tblGrid>
      <w:tr w:rsidR="00D04A23" w:rsidRPr="00EC13EE" w14:paraId="374B3098" w14:textId="77777777" w:rsidTr="00AD52A1">
        <w:tc>
          <w:tcPr>
            <w:tcW w:w="2628" w:type="dxa"/>
            <w:tcBorders>
              <w:bottom w:val="single" w:sz="8" w:space="0" w:color="17365D" w:themeColor="text2" w:themeShade="BF"/>
            </w:tcBorders>
          </w:tcPr>
          <w:p w14:paraId="759D2B28"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Security Group</w:t>
            </w:r>
          </w:p>
        </w:tc>
        <w:tc>
          <w:tcPr>
            <w:tcW w:w="7542" w:type="dxa"/>
            <w:tcBorders>
              <w:bottom w:val="single" w:sz="8" w:space="0" w:color="17365D" w:themeColor="text2" w:themeShade="BF"/>
            </w:tcBorders>
          </w:tcPr>
          <w:p w14:paraId="298D92F3"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Description</w:t>
            </w:r>
          </w:p>
        </w:tc>
      </w:tr>
      <w:tr w:rsidR="00D04A23" w:rsidRPr="00EC13EE" w14:paraId="0071AFF6" w14:textId="77777777" w:rsidTr="00AD52A1">
        <w:tc>
          <w:tcPr>
            <w:tcW w:w="2628" w:type="dxa"/>
            <w:tcBorders>
              <w:top w:val="single" w:sz="8" w:space="0" w:color="17365D" w:themeColor="text2" w:themeShade="BF"/>
            </w:tcBorders>
          </w:tcPr>
          <w:p w14:paraId="5A941986"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SFSP CE Application</w:t>
            </w:r>
          </w:p>
        </w:tc>
        <w:tc>
          <w:tcPr>
            <w:tcW w:w="7542" w:type="dxa"/>
            <w:tcBorders>
              <w:top w:val="single" w:sz="8" w:space="0" w:color="17365D" w:themeColor="text2" w:themeShade="BF"/>
            </w:tcBorders>
          </w:tcPr>
          <w:p w14:paraId="7EA40F81" w14:textId="77777777" w:rsidR="00D04A23" w:rsidRPr="00EC13EE" w:rsidRDefault="00D04A23" w:rsidP="00685ABB">
            <w:pPr>
              <w:spacing w:after="0" w:line="320" w:lineRule="exact"/>
              <w:rPr>
                <w:rFonts w:ascii="Georgia" w:hAnsi="Georgia"/>
                <w:bCs/>
                <w:sz w:val="26"/>
                <w:szCs w:val="26"/>
              </w:rPr>
            </w:pPr>
            <w:r w:rsidRPr="00EC13EE">
              <w:rPr>
                <w:rFonts w:ascii="Georgia" w:hAnsi="Georgia"/>
                <w:bCs/>
                <w:sz w:val="26"/>
                <w:szCs w:val="26"/>
              </w:rPr>
              <w:t>User who has edit access to application-related screens, including advance requests and annual audit.</w:t>
            </w:r>
          </w:p>
          <w:p w14:paraId="76F3C24B" w14:textId="77777777" w:rsidR="00D04A23" w:rsidRPr="00EC13EE" w:rsidRDefault="00D04A23" w:rsidP="00685ABB">
            <w:pPr>
              <w:spacing w:after="0" w:line="320" w:lineRule="exact"/>
              <w:rPr>
                <w:rFonts w:ascii="Georgia" w:hAnsi="Georgia"/>
                <w:sz w:val="16"/>
                <w:szCs w:val="16"/>
              </w:rPr>
            </w:pPr>
          </w:p>
        </w:tc>
      </w:tr>
      <w:tr w:rsidR="00D04A23" w:rsidRPr="00EC13EE" w14:paraId="1C0BC40A" w14:textId="77777777" w:rsidTr="00AD52A1">
        <w:tc>
          <w:tcPr>
            <w:tcW w:w="2628" w:type="dxa"/>
          </w:tcPr>
          <w:p w14:paraId="24781575"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SFSP CE Claims</w:t>
            </w:r>
          </w:p>
        </w:tc>
        <w:tc>
          <w:tcPr>
            <w:tcW w:w="7542" w:type="dxa"/>
          </w:tcPr>
          <w:p w14:paraId="2DDBFFF9" w14:textId="77777777" w:rsidR="00D04A23" w:rsidRPr="00EC13EE" w:rsidRDefault="00D04A23" w:rsidP="00685ABB">
            <w:pPr>
              <w:spacing w:after="0" w:line="320" w:lineRule="exact"/>
              <w:rPr>
                <w:rFonts w:ascii="Georgia" w:hAnsi="Georgia"/>
                <w:bCs/>
                <w:sz w:val="26"/>
                <w:szCs w:val="26"/>
              </w:rPr>
            </w:pPr>
            <w:r w:rsidRPr="00EC13EE">
              <w:rPr>
                <w:rFonts w:ascii="Georgia" w:hAnsi="Georgia"/>
                <w:bCs/>
                <w:sz w:val="26"/>
                <w:szCs w:val="26"/>
              </w:rPr>
              <w:t>User who has edit access to claim-related screens, including annual audit.  User also has view only access to advance requests.</w:t>
            </w:r>
          </w:p>
          <w:p w14:paraId="6BF7C9F6" w14:textId="77777777" w:rsidR="00D04A23" w:rsidRPr="00EC13EE" w:rsidRDefault="00D04A23" w:rsidP="00685ABB">
            <w:pPr>
              <w:spacing w:after="0" w:line="320" w:lineRule="exact"/>
              <w:rPr>
                <w:rFonts w:ascii="Georgia" w:hAnsi="Georgia"/>
                <w:bCs/>
                <w:sz w:val="16"/>
                <w:szCs w:val="16"/>
              </w:rPr>
            </w:pPr>
          </w:p>
        </w:tc>
      </w:tr>
      <w:tr w:rsidR="00D04A23" w:rsidRPr="00EC13EE" w14:paraId="4E105B34" w14:textId="77777777" w:rsidTr="00AD52A1">
        <w:tc>
          <w:tcPr>
            <w:tcW w:w="2628" w:type="dxa"/>
          </w:tcPr>
          <w:p w14:paraId="0A6C7174"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SFSP Compliance</w:t>
            </w:r>
          </w:p>
        </w:tc>
        <w:tc>
          <w:tcPr>
            <w:tcW w:w="7542" w:type="dxa"/>
          </w:tcPr>
          <w:p w14:paraId="7D491CFE" w14:textId="77777777" w:rsidR="00D04A23" w:rsidRPr="00EC13EE" w:rsidRDefault="00D04A23" w:rsidP="00685ABB">
            <w:pPr>
              <w:spacing w:after="0" w:line="320" w:lineRule="exact"/>
              <w:rPr>
                <w:rFonts w:ascii="Georgia" w:hAnsi="Georgia"/>
                <w:bCs/>
                <w:sz w:val="26"/>
                <w:szCs w:val="26"/>
              </w:rPr>
            </w:pPr>
            <w:r w:rsidRPr="00EC13EE">
              <w:rPr>
                <w:rFonts w:ascii="Georgia" w:hAnsi="Georgia"/>
                <w:bCs/>
                <w:sz w:val="26"/>
                <w:szCs w:val="26"/>
              </w:rPr>
              <w:t xml:space="preserve">User has edit access to compliance screens as it related to corrective action document findings.  </w:t>
            </w:r>
            <w:proofErr w:type="gramStart"/>
            <w:r w:rsidRPr="00EC13EE">
              <w:rPr>
                <w:rFonts w:ascii="Georgia" w:hAnsi="Georgia"/>
                <w:bCs/>
                <w:sz w:val="26"/>
                <w:szCs w:val="26"/>
              </w:rPr>
              <w:t>User also has view</w:t>
            </w:r>
            <w:proofErr w:type="gramEnd"/>
            <w:r w:rsidRPr="00EC13EE">
              <w:rPr>
                <w:rFonts w:ascii="Georgia" w:hAnsi="Georgia"/>
                <w:bCs/>
                <w:sz w:val="26"/>
                <w:szCs w:val="26"/>
              </w:rPr>
              <w:t xml:space="preserve"> access to other compliance-related screens.</w:t>
            </w:r>
          </w:p>
          <w:p w14:paraId="78EA42C4" w14:textId="77777777" w:rsidR="00D04A23" w:rsidRPr="00EC13EE" w:rsidRDefault="00D04A23" w:rsidP="00685ABB">
            <w:pPr>
              <w:spacing w:after="0" w:line="320" w:lineRule="exact"/>
              <w:rPr>
                <w:rFonts w:ascii="Georgia" w:hAnsi="Georgia"/>
                <w:bCs/>
                <w:sz w:val="16"/>
                <w:szCs w:val="16"/>
              </w:rPr>
            </w:pPr>
          </w:p>
        </w:tc>
      </w:tr>
      <w:tr w:rsidR="00D04A23" w:rsidRPr="00EC13EE" w14:paraId="707E2963" w14:textId="77777777" w:rsidTr="00AD52A1">
        <w:tc>
          <w:tcPr>
            <w:tcW w:w="2628" w:type="dxa"/>
          </w:tcPr>
          <w:p w14:paraId="6487B96C" w14:textId="77777777" w:rsidR="00D04A23" w:rsidRPr="00EC13EE" w:rsidRDefault="00D04A23" w:rsidP="00685ABB">
            <w:pPr>
              <w:spacing w:after="0" w:line="320" w:lineRule="exact"/>
              <w:rPr>
                <w:rFonts w:ascii="Georgia" w:hAnsi="Georgia"/>
                <w:sz w:val="26"/>
                <w:szCs w:val="26"/>
              </w:rPr>
            </w:pPr>
            <w:r w:rsidRPr="00EC13EE">
              <w:rPr>
                <w:rFonts w:ascii="Georgia" w:hAnsi="Georgia"/>
                <w:sz w:val="26"/>
                <w:szCs w:val="26"/>
              </w:rPr>
              <w:t>SFSP CE Read Only</w:t>
            </w:r>
          </w:p>
        </w:tc>
        <w:tc>
          <w:tcPr>
            <w:tcW w:w="7542" w:type="dxa"/>
          </w:tcPr>
          <w:p w14:paraId="45E154C7" w14:textId="77777777" w:rsidR="00D04A23" w:rsidRPr="00EC13EE" w:rsidRDefault="00D04A23" w:rsidP="00685ABB">
            <w:pPr>
              <w:spacing w:after="0" w:line="320" w:lineRule="exact"/>
              <w:rPr>
                <w:rFonts w:ascii="Georgia" w:hAnsi="Georgia"/>
                <w:bCs/>
                <w:sz w:val="26"/>
                <w:szCs w:val="26"/>
              </w:rPr>
            </w:pPr>
            <w:r w:rsidRPr="00EC13EE">
              <w:rPr>
                <w:rFonts w:ascii="Georgia" w:hAnsi="Georgia"/>
                <w:bCs/>
                <w:sz w:val="26"/>
                <w:szCs w:val="26"/>
              </w:rPr>
              <w:t>User who has view only access to all application, claim, and compliance-related screens.</w:t>
            </w:r>
          </w:p>
        </w:tc>
      </w:tr>
    </w:tbl>
    <w:p w14:paraId="39708A04" w14:textId="77777777" w:rsidR="00D04A23" w:rsidRPr="00EC13EE" w:rsidRDefault="00D04A23" w:rsidP="00D04A23">
      <w:pPr>
        <w:pStyle w:val="Heading2"/>
        <w:rPr>
          <w:rFonts w:ascii="Georgia" w:hAnsi="Georgia"/>
          <w:u w:val="single"/>
        </w:rPr>
      </w:pPr>
      <w:bookmarkStart w:id="34" w:name="_Toc85178521"/>
      <w:r w:rsidRPr="00EC13EE">
        <w:rPr>
          <w:rFonts w:ascii="Georgia" w:hAnsi="Georgia"/>
          <w:u w:val="single"/>
        </w:rPr>
        <w:lastRenderedPageBreak/>
        <w:t>Food Distribution Program (FDP) Groups</w:t>
      </w:r>
      <w:bookmarkEnd w:id="34"/>
    </w:p>
    <w:p w14:paraId="2D6B913F" w14:textId="77777777" w:rsidR="00D04A23" w:rsidRPr="00EC13EE" w:rsidRDefault="00D04A23" w:rsidP="00D04A23">
      <w:pPr>
        <w:spacing w:after="0"/>
        <w:rPr>
          <w:rFonts w:ascii="Georgia" w:hAnsi="Georgia"/>
          <w:bCs/>
          <w:sz w:val="18"/>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542"/>
      </w:tblGrid>
      <w:tr w:rsidR="00D04A23" w:rsidRPr="00EC13EE" w14:paraId="24A1D31E" w14:textId="77777777" w:rsidTr="00AD52A1">
        <w:tc>
          <w:tcPr>
            <w:tcW w:w="2628" w:type="dxa"/>
            <w:tcBorders>
              <w:bottom w:val="single" w:sz="8" w:space="0" w:color="17365D" w:themeColor="text2" w:themeShade="BF"/>
            </w:tcBorders>
          </w:tcPr>
          <w:p w14:paraId="12AFF6E8" w14:textId="77777777" w:rsidR="00D04A23" w:rsidRPr="00EC13EE" w:rsidRDefault="00D04A23" w:rsidP="008A45C2">
            <w:pPr>
              <w:spacing w:after="0" w:line="320" w:lineRule="exact"/>
              <w:rPr>
                <w:rFonts w:ascii="Georgia" w:hAnsi="Georgia"/>
                <w:sz w:val="26"/>
                <w:szCs w:val="26"/>
              </w:rPr>
            </w:pPr>
            <w:r w:rsidRPr="00EC13EE">
              <w:rPr>
                <w:rFonts w:ascii="Georgia" w:hAnsi="Georgia"/>
                <w:sz w:val="26"/>
                <w:szCs w:val="26"/>
              </w:rPr>
              <w:t>Security Group</w:t>
            </w:r>
          </w:p>
        </w:tc>
        <w:tc>
          <w:tcPr>
            <w:tcW w:w="7542" w:type="dxa"/>
            <w:tcBorders>
              <w:bottom w:val="single" w:sz="8" w:space="0" w:color="17365D" w:themeColor="text2" w:themeShade="BF"/>
            </w:tcBorders>
          </w:tcPr>
          <w:p w14:paraId="039FCDAB" w14:textId="77777777" w:rsidR="00D04A23" w:rsidRPr="00EC13EE" w:rsidRDefault="00D04A23" w:rsidP="008A45C2">
            <w:pPr>
              <w:spacing w:after="0" w:line="320" w:lineRule="exact"/>
              <w:rPr>
                <w:rFonts w:ascii="Georgia" w:hAnsi="Georgia"/>
                <w:sz w:val="26"/>
                <w:szCs w:val="26"/>
              </w:rPr>
            </w:pPr>
            <w:r w:rsidRPr="00EC13EE">
              <w:rPr>
                <w:rFonts w:ascii="Georgia" w:hAnsi="Georgia"/>
                <w:sz w:val="26"/>
                <w:szCs w:val="26"/>
              </w:rPr>
              <w:t>Description</w:t>
            </w:r>
          </w:p>
        </w:tc>
      </w:tr>
      <w:tr w:rsidR="00D04A23" w:rsidRPr="00EC13EE" w14:paraId="1A0717B7" w14:textId="77777777" w:rsidTr="00AD52A1">
        <w:tc>
          <w:tcPr>
            <w:tcW w:w="2628" w:type="dxa"/>
            <w:tcBorders>
              <w:top w:val="single" w:sz="8" w:space="0" w:color="17365D" w:themeColor="text2" w:themeShade="BF"/>
            </w:tcBorders>
          </w:tcPr>
          <w:p w14:paraId="6F2CF000" w14:textId="1C559CF3" w:rsidR="00D04A23" w:rsidRPr="00EC13EE" w:rsidRDefault="008A45C2" w:rsidP="008A45C2">
            <w:pPr>
              <w:spacing w:after="0" w:line="320" w:lineRule="exact"/>
              <w:rPr>
                <w:rFonts w:ascii="Georgia" w:hAnsi="Georgia"/>
                <w:sz w:val="26"/>
                <w:szCs w:val="26"/>
              </w:rPr>
            </w:pPr>
            <w:r>
              <w:rPr>
                <w:rFonts w:ascii="Georgia" w:hAnsi="Georgia"/>
                <w:sz w:val="26"/>
                <w:szCs w:val="26"/>
              </w:rPr>
              <w:t>NSLP / SFSP</w:t>
            </w:r>
          </w:p>
        </w:tc>
        <w:tc>
          <w:tcPr>
            <w:tcW w:w="7542" w:type="dxa"/>
            <w:tcBorders>
              <w:top w:val="single" w:sz="8" w:space="0" w:color="17365D" w:themeColor="text2" w:themeShade="BF"/>
            </w:tcBorders>
          </w:tcPr>
          <w:p w14:paraId="2A00227E" w14:textId="32A8EF18" w:rsidR="00D04A23" w:rsidRPr="00EC13EE" w:rsidRDefault="00D04A23" w:rsidP="008A45C2">
            <w:pPr>
              <w:spacing w:after="0" w:line="320" w:lineRule="exact"/>
              <w:rPr>
                <w:rFonts w:ascii="Georgia" w:hAnsi="Georgia"/>
                <w:bCs/>
                <w:sz w:val="26"/>
                <w:szCs w:val="26"/>
              </w:rPr>
            </w:pPr>
            <w:r w:rsidRPr="00EC13EE">
              <w:rPr>
                <w:rFonts w:ascii="Georgia" w:hAnsi="Georgia"/>
                <w:bCs/>
                <w:sz w:val="26"/>
                <w:szCs w:val="26"/>
              </w:rPr>
              <w:t>(For CEs who receive USDA Foods through a state-contracted warehouse and/or whose processing requests are managed by a Coop Coordinator.) User who has edit access to FDP-related contract, survey</w:t>
            </w:r>
            <w:r w:rsidR="008A45C2">
              <w:rPr>
                <w:rFonts w:ascii="Georgia" w:hAnsi="Georgia"/>
                <w:bCs/>
                <w:sz w:val="26"/>
                <w:szCs w:val="26"/>
              </w:rPr>
              <w:t>,</w:t>
            </w:r>
            <w:r w:rsidRPr="00EC13EE">
              <w:rPr>
                <w:rFonts w:ascii="Georgia" w:hAnsi="Georgia"/>
                <w:bCs/>
                <w:sz w:val="26"/>
                <w:szCs w:val="26"/>
              </w:rPr>
              <w:t xml:space="preserve"> and </w:t>
            </w:r>
            <w:r w:rsidRPr="00EC13EE">
              <w:rPr>
                <w:rFonts w:ascii="Georgia" w:hAnsi="Georgia"/>
                <w:sz w:val="26"/>
                <w:szCs w:val="26"/>
              </w:rPr>
              <w:t xml:space="preserve">Contracting Entities </w:t>
            </w:r>
            <w:r w:rsidRPr="00EC13EE">
              <w:rPr>
                <w:rFonts w:ascii="Georgia" w:hAnsi="Georgia"/>
                <w:bCs/>
                <w:sz w:val="26"/>
                <w:szCs w:val="26"/>
              </w:rPr>
              <w:t>order screens for both NSLP and SFSP and read-only access to allocations and entitlement screens.  Note: This is only for CEs participating in either SNP or SFSP</w:t>
            </w:r>
            <w:r w:rsidR="008A45C2">
              <w:rPr>
                <w:rFonts w:ascii="Georgia" w:hAnsi="Georgia"/>
                <w:bCs/>
                <w:sz w:val="26"/>
                <w:szCs w:val="26"/>
              </w:rPr>
              <w:t>.</w:t>
            </w:r>
          </w:p>
          <w:p w14:paraId="6238043A" w14:textId="77777777" w:rsidR="00D04A23" w:rsidRPr="00EC13EE" w:rsidRDefault="00D04A23" w:rsidP="008A45C2">
            <w:pPr>
              <w:spacing w:after="0" w:line="320" w:lineRule="exact"/>
              <w:rPr>
                <w:rFonts w:ascii="Georgia" w:hAnsi="Georgia"/>
                <w:sz w:val="26"/>
                <w:szCs w:val="26"/>
              </w:rPr>
            </w:pPr>
          </w:p>
        </w:tc>
      </w:tr>
      <w:tr w:rsidR="00D04A23" w:rsidRPr="00EC13EE" w14:paraId="6C30A10E" w14:textId="77777777" w:rsidTr="00AD52A1">
        <w:tc>
          <w:tcPr>
            <w:tcW w:w="2628" w:type="dxa"/>
          </w:tcPr>
          <w:p w14:paraId="1D257783" w14:textId="26ECCBEA" w:rsidR="00D04A23" w:rsidRPr="00EC13EE" w:rsidRDefault="00D04A23" w:rsidP="008A45C2">
            <w:pPr>
              <w:spacing w:after="0" w:line="320" w:lineRule="exact"/>
              <w:rPr>
                <w:rFonts w:ascii="Georgia" w:hAnsi="Georgia"/>
                <w:sz w:val="26"/>
                <w:szCs w:val="26"/>
              </w:rPr>
            </w:pPr>
            <w:r w:rsidRPr="00EC13EE">
              <w:rPr>
                <w:rFonts w:ascii="Georgia" w:hAnsi="Georgia"/>
                <w:sz w:val="26"/>
                <w:szCs w:val="26"/>
              </w:rPr>
              <w:t>Direct Ship</w:t>
            </w:r>
            <w:r w:rsidR="008A45C2">
              <w:rPr>
                <w:rFonts w:ascii="Georgia" w:hAnsi="Georgia"/>
                <w:sz w:val="26"/>
                <w:szCs w:val="26"/>
              </w:rPr>
              <w:t xml:space="preserve"> School</w:t>
            </w:r>
          </w:p>
        </w:tc>
        <w:tc>
          <w:tcPr>
            <w:tcW w:w="7542" w:type="dxa"/>
          </w:tcPr>
          <w:p w14:paraId="4166A0A0" w14:textId="5BA2D806" w:rsidR="00D04A23" w:rsidRPr="00EC13EE" w:rsidRDefault="001442CB" w:rsidP="008A45C2">
            <w:pPr>
              <w:spacing w:after="0" w:line="320" w:lineRule="exact"/>
              <w:rPr>
                <w:rFonts w:ascii="Georgia" w:hAnsi="Georgia"/>
                <w:bCs/>
                <w:sz w:val="26"/>
                <w:szCs w:val="26"/>
              </w:rPr>
            </w:pPr>
            <w:r w:rsidRPr="00EC13EE">
              <w:rPr>
                <w:rFonts w:ascii="Georgia" w:hAnsi="Georgia"/>
                <w:bCs/>
                <w:sz w:val="26"/>
                <w:szCs w:val="26"/>
              </w:rPr>
              <w:t xml:space="preserve">(For CEs who </w:t>
            </w:r>
            <w:proofErr w:type="gramStart"/>
            <w:r w:rsidRPr="00EC13EE">
              <w:rPr>
                <w:rFonts w:ascii="Georgia" w:hAnsi="Georgia"/>
                <w:bCs/>
                <w:sz w:val="26"/>
                <w:szCs w:val="26"/>
              </w:rPr>
              <w:t>receives</w:t>
            </w:r>
            <w:proofErr w:type="gramEnd"/>
            <w:r w:rsidRPr="00EC13EE">
              <w:rPr>
                <w:rFonts w:ascii="Georgia" w:hAnsi="Georgia"/>
                <w:bCs/>
                <w:sz w:val="26"/>
                <w:szCs w:val="26"/>
              </w:rPr>
              <w:t xml:space="preserve"> </w:t>
            </w:r>
            <w:r w:rsidR="00D04A23" w:rsidRPr="00EC13EE">
              <w:rPr>
                <w:rFonts w:ascii="Georgia" w:hAnsi="Georgia"/>
                <w:bCs/>
                <w:sz w:val="26"/>
                <w:szCs w:val="26"/>
              </w:rPr>
              <w:t>USDA Foods directly from USDA.)  User who has edit access to FDP-related contract, survey</w:t>
            </w:r>
            <w:r w:rsidR="008A45C2">
              <w:rPr>
                <w:rFonts w:ascii="Georgia" w:hAnsi="Georgia"/>
                <w:bCs/>
                <w:sz w:val="26"/>
                <w:szCs w:val="26"/>
              </w:rPr>
              <w:t>,</w:t>
            </w:r>
            <w:r w:rsidR="00D04A23" w:rsidRPr="00EC13EE">
              <w:rPr>
                <w:rFonts w:ascii="Georgia" w:hAnsi="Georgia"/>
                <w:bCs/>
                <w:sz w:val="26"/>
                <w:szCs w:val="26"/>
              </w:rPr>
              <w:t xml:space="preserve"> and </w:t>
            </w:r>
            <w:r w:rsidR="00D04A23" w:rsidRPr="00EC13EE">
              <w:rPr>
                <w:rFonts w:ascii="Georgia" w:hAnsi="Georgia"/>
                <w:sz w:val="26"/>
                <w:szCs w:val="26"/>
              </w:rPr>
              <w:t xml:space="preserve">Contracting Entities </w:t>
            </w:r>
            <w:r w:rsidR="00D04A23" w:rsidRPr="00EC13EE">
              <w:rPr>
                <w:rFonts w:ascii="Georgia" w:hAnsi="Georgia"/>
                <w:bCs/>
                <w:sz w:val="26"/>
                <w:szCs w:val="26"/>
              </w:rPr>
              <w:t xml:space="preserve">order screens for both NSLP and SFSP and read-only access to allocations and entitlement screens.  Note: This is only for CEs participating in either SNP or SFSP and </w:t>
            </w:r>
            <w:proofErr w:type="gramStart"/>
            <w:r w:rsidR="00D04A23" w:rsidRPr="00EC13EE">
              <w:rPr>
                <w:rFonts w:ascii="Georgia" w:hAnsi="Georgia"/>
                <w:bCs/>
                <w:sz w:val="26"/>
                <w:szCs w:val="26"/>
              </w:rPr>
              <w:t>have</w:t>
            </w:r>
            <w:proofErr w:type="gramEnd"/>
            <w:r w:rsidR="00D04A23" w:rsidRPr="00EC13EE">
              <w:rPr>
                <w:rFonts w:ascii="Georgia" w:hAnsi="Georgia"/>
                <w:bCs/>
                <w:sz w:val="26"/>
                <w:szCs w:val="26"/>
              </w:rPr>
              <w:t xml:space="preserve"> a Direct Ship Agreement with TDA</w:t>
            </w:r>
            <w:r w:rsidR="008A45C2">
              <w:rPr>
                <w:rFonts w:ascii="Georgia" w:hAnsi="Georgia"/>
                <w:bCs/>
                <w:sz w:val="26"/>
                <w:szCs w:val="26"/>
              </w:rPr>
              <w:t>.</w:t>
            </w:r>
          </w:p>
          <w:p w14:paraId="192CF145" w14:textId="77777777" w:rsidR="00D04A23" w:rsidRPr="00EC13EE" w:rsidRDefault="00D04A23" w:rsidP="008A45C2">
            <w:pPr>
              <w:spacing w:after="0" w:line="320" w:lineRule="exact"/>
              <w:rPr>
                <w:rFonts w:ascii="Georgia" w:hAnsi="Georgia"/>
                <w:bCs/>
                <w:sz w:val="26"/>
                <w:szCs w:val="26"/>
              </w:rPr>
            </w:pPr>
          </w:p>
        </w:tc>
      </w:tr>
      <w:tr w:rsidR="00D04A23" w:rsidRPr="00EC13EE" w14:paraId="7F8AB548" w14:textId="77777777" w:rsidTr="00AD52A1">
        <w:tc>
          <w:tcPr>
            <w:tcW w:w="2628" w:type="dxa"/>
          </w:tcPr>
          <w:p w14:paraId="6F23D615" w14:textId="5DA63AC7" w:rsidR="00D04A23" w:rsidRPr="00EC13EE" w:rsidRDefault="008A45C2" w:rsidP="008A45C2">
            <w:pPr>
              <w:spacing w:after="0" w:line="320" w:lineRule="exact"/>
              <w:rPr>
                <w:rFonts w:ascii="Georgia" w:hAnsi="Georgia"/>
                <w:sz w:val="26"/>
                <w:szCs w:val="26"/>
              </w:rPr>
            </w:pPr>
            <w:r>
              <w:rPr>
                <w:rFonts w:ascii="Georgia" w:hAnsi="Georgia"/>
                <w:sz w:val="26"/>
                <w:szCs w:val="26"/>
              </w:rPr>
              <w:t>CSFP / TEFAP CE</w:t>
            </w:r>
          </w:p>
        </w:tc>
        <w:tc>
          <w:tcPr>
            <w:tcW w:w="7542" w:type="dxa"/>
          </w:tcPr>
          <w:p w14:paraId="4CD8CFC0" w14:textId="296A7931" w:rsidR="00D04A23" w:rsidRPr="00EC13EE" w:rsidRDefault="00D04A23" w:rsidP="008A45C2">
            <w:pPr>
              <w:spacing w:after="0" w:line="320" w:lineRule="exact"/>
              <w:rPr>
                <w:rFonts w:ascii="Georgia" w:hAnsi="Georgia"/>
                <w:bCs/>
                <w:sz w:val="26"/>
                <w:szCs w:val="26"/>
              </w:rPr>
            </w:pPr>
            <w:r w:rsidRPr="00EC13EE">
              <w:rPr>
                <w:rFonts w:ascii="Georgia" w:hAnsi="Georgia"/>
                <w:bCs/>
                <w:sz w:val="26"/>
                <w:szCs w:val="26"/>
              </w:rPr>
              <w:t>User who has edit access to FDP related application, contract, inbound shipment, surveys, allocations, entitlement, and inventory and claim screens for TEFAP and CSFP</w:t>
            </w:r>
            <w:r w:rsidR="008A45C2">
              <w:rPr>
                <w:rFonts w:ascii="Georgia" w:hAnsi="Georgia"/>
                <w:bCs/>
                <w:sz w:val="26"/>
                <w:szCs w:val="26"/>
              </w:rPr>
              <w:t>.</w:t>
            </w:r>
          </w:p>
          <w:p w14:paraId="34A6D6C9" w14:textId="77777777" w:rsidR="00D04A23" w:rsidRPr="00EC13EE" w:rsidRDefault="00D04A23" w:rsidP="008A45C2">
            <w:pPr>
              <w:spacing w:after="0" w:line="320" w:lineRule="exact"/>
              <w:rPr>
                <w:rFonts w:ascii="Georgia" w:hAnsi="Georgia"/>
                <w:bCs/>
                <w:sz w:val="26"/>
                <w:szCs w:val="26"/>
              </w:rPr>
            </w:pPr>
          </w:p>
        </w:tc>
      </w:tr>
      <w:tr w:rsidR="00D04A23" w:rsidRPr="00EC13EE" w14:paraId="74D2F982" w14:textId="77777777" w:rsidTr="00AD52A1">
        <w:tc>
          <w:tcPr>
            <w:tcW w:w="2628" w:type="dxa"/>
          </w:tcPr>
          <w:p w14:paraId="07598A50" w14:textId="77777777" w:rsidR="00D04A23" w:rsidRPr="00EC13EE" w:rsidRDefault="00D04A23" w:rsidP="008A45C2">
            <w:pPr>
              <w:spacing w:after="0" w:line="320" w:lineRule="exact"/>
              <w:rPr>
                <w:rFonts w:ascii="Georgia" w:hAnsi="Georgia"/>
                <w:sz w:val="26"/>
                <w:szCs w:val="26"/>
              </w:rPr>
            </w:pPr>
            <w:r w:rsidRPr="00EC13EE">
              <w:rPr>
                <w:rFonts w:ascii="Georgia" w:hAnsi="Georgia"/>
                <w:sz w:val="26"/>
                <w:szCs w:val="26"/>
              </w:rPr>
              <w:t>FMNP/SFMNP CE</w:t>
            </w:r>
          </w:p>
        </w:tc>
        <w:tc>
          <w:tcPr>
            <w:tcW w:w="7542" w:type="dxa"/>
          </w:tcPr>
          <w:p w14:paraId="111BDBFB" w14:textId="77777777" w:rsidR="00D04A23" w:rsidRPr="00EC13EE" w:rsidRDefault="00D04A23" w:rsidP="008A45C2">
            <w:pPr>
              <w:spacing w:after="0" w:line="320" w:lineRule="exact"/>
              <w:rPr>
                <w:rFonts w:ascii="Georgia" w:hAnsi="Georgia"/>
                <w:bCs/>
                <w:sz w:val="26"/>
                <w:szCs w:val="26"/>
              </w:rPr>
            </w:pPr>
            <w:r w:rsidRPr="00EC13EE">
              <w:rPr>
                <w:rFonts w:ascii="Georgia" w:hAnsi="Georgia"/>
                <w:bCs/>
                <w:sz w:val="26"/>
                <w:szCs w:val="26"/>
              </w:rPr>
              <w:t>User who has edit access to FMNP/SFMNP related application, contract and claim screens</w:t>
            </w:r>
          </w:p>
        </w:tc>
      </w:tr>
    </w:tbl>
    <w:p w14:paraId="5CBADB73" w14:textId="77777777" w:rsidR="00D04A23" w:rsidRPr="00EC13EE" w:rsidRDefault="00D04A23" w:rsidP="00D04A23">
      <w:pPr>
        <w:spacing w:after="0"/>
        <w:rPr>
          <w:rFonts w:ascii="Georgia" w:hAnsi="Georgia"/>
          <w:bCs/>
        </w:rPr>
      </w:pPr>
    </w:p>
    <w:p w14:paraId="0781A1EC" w14:textId="77777777" w:rsidR="00FC400A" w:rsidRPr="00EC13EE" w:rsidRDefault="00FC400A">
      <w:pPr>
        <w:spacing w:after="200" w:line="276" w:lineRule="auto"/>
        <w:rPr>
          <w:rFonts w:ascii="Georgia" w:hAnsi="Georgia"/>
        </w:rPr>
      </w:pPr>
      <w:r w:rsidRPr="00EC13EE">
        <w:rPr>
          <w:rFonts w:ascii="Georgia" w:hAnsi="Georgia"/>
        </w:rPr>
        <w:br w:type="page"/>
      </w:r>
    </w:p>
    <w:bookmarkStart w:id="35" w:name="_Toc85178522"/>
    <w:p w14:paraId="132D97BB" w14:textId="77777777" w:rsidR="00BE1E1B" w:rsidRPr="00EC13EE" w:rsidRDefault="00126A6B" w:rsidP="00503A3D">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45792" behindDoc="0" locked="0" layoutInCell="1" allowOverlap="1" wp14:anchorId="2D4E7985" wp14:editId="572327A8">
                <wp:simplePos x="0" y="0"/>
                <wp:positionH relativeFrom="column">
                  <wp:posOffset>-645795</wp:posOffset>
                </wp:positionH>
                <wp:positionV relativeFrom="paragraph">
                  <wp:posOffset>-407670</wp:posOffset>
                </wp:positionV>
                <wp:extent cx="7589520" cy="384048"/>
                <wp:effectExtent l="0" t="0" r="0" b="0"/>
                <wp:wrapNone/>
                <wp:docPr id="1033"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EB49A2A" id="Rectangle 17" o:spid="_x0000_s1026" style="position:absolute;margin-left:-50.85pt;margin-top:-32.1pt;width:597.6pt;height:30.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1zaAMAAJQOAAAOAAAAZHJzL2Uyb0RvYy54bWzsV0tv2zAMvg/YfxB8HLD6FTdp0KTAWnSX&#10;YSvaDuiOiizHBmTJkNQ8/v0oyXKcdICbPg7DloMtR+T3iaQokecXm5qhFZWqEnwWxCdRgCgnIq/4&#10;chb8vL/+PAmQ0pjnmAlOZ8GWquBi/vHD+bqZ0kSUguVUIgDharpuZkGpdTMNQ0VKWmN1IhrKYbIQ&#10;ssYaPuUyzCVeA3rNwiSKTsO1kHkjBaFKwb9XbjKYW/yioET/KApFNWKzANam7VPa58I8w/k5ni4l&#10;bsqKtMvAL1hFjSsOpB3UFdYYPcrqCVRdESmUKPQJEXUoiqIi1NoA1sTRgTV3JW6otQWco5rOTert&#10;YMn31Y1EVQ6xi9I0QBzXEKVb8BvmS0ZRPDYuWjdqCpJ3zY1svxQMjb2bQtbmDZagjXXrtnMr3WhE&#10;4M9xNjnLEvA+gbl0MopGEwMa7rTJo9JfqbBIePVNaReWHEbWqXm7LiI4V5WmDwBW1Awi9SlEEVqj&#10;UTQ+jbJRG85D8V/74iVKktM0jXz0D8Uf4h56izzM0VeK0CBH8hKOvlJrwzATRPUYX/XFn80xOo5j&#10;X3zQV/vh+9ujnWZZHCfx8I76H22b2+nZJBuP0nfI7RYZIjHA8Yrc3kV7gONNoj3A8Sa5PcDxytwe&#10;QN8/CgZPjn7gWuR3jvbpBO6hYY5/INpwvy/9DY5Lf6mTDW9vdRghKDJMuWAu+UYoU0H0r3goF/wn&#10;XOGuZAAtIz2gDHHvK8dHKUNs+srJUcqQYn1le2yBJ563bMidvrKtZ7yye7e+k1CgmZKW2ZJWBwhK&#10;WhkgKGkX7pxssDYut46FIVpD5dWeo6icBb4AMvO1WNF7YSX1QQ0HnLtZxvtSHRos2MfGS/h3Y/HS&#10;zOaENc3zulh6Of928pDigPl8yUN2woSijsB4wRaanTuMF3vFphKsyq8rxoz5Si4Xl0yiFTbNQvQl&#10;uvbQe2LMbkAujJq3A0hMjeyqYjvSW0YNKOO3tIACG7Z2Yve5bW1ox4MJoVzHbqrEOXX0WQS/duN1&#10;GtYUC2iQC+DvsFsA0zY9xXarbOWNKrWdUafsErCjcSvwC3PKnYZlFlx3ynXFhfyTZQysapmdvHeS&#10;c43x0kLkW2g/pGaXwjVomJNSwGYmWlplIwWtj7W8bdNMb9X/trC7ZnL+GwAA//8DAFBLAwQUAAYA&#10;CAAAACEA4rcWP+EAAAAMAQAADwAAAGRycy9kb3ducmV2LnhtbEyPTU/CQBCG7yb+h82YeINtQT6s&#10;3RIg4eARNAFvS3fsNnZna3eh9d87nPQ2H0/eeSZfDa4RV+xC7UlBOk5AIJXe1FQpeH/bjZYgQtRk&#10;dOMJFfxggFVxf5frzPie9ng9xEpwCIVMK7AxtpmUobTodBj7Fol3n75zOnLbVdJ0uudw18hJksyl&#10;0zXxBatb3Fosvw4Xp+C4MfvNaXe0fTwtX+N6+2G+h5lSjw/D+gVExCH+wXDTZ3Uo2OnsL2SCaBSM&#10;0iRdMMvV/GkC4oYkz9MZiDOPpguQRS7/P1H8AgAA//8DAFBLAQItABQABgAIAAAAIQC2gziS/gAA&#10;AOEBAAATAAAAAAAAAAAAAAAAAAAAAABbQ29udGVudF9UeXBlc10ueG1sUEsBAi0AFAAGAAgAAAAh&#10;ADj9If/WAAAAlAEAAAsAAAAAAAAAAAAAAAAALwEAAF9yZWxzLy5yZWxzUEsBAi0AFAAGAAgAAAAh&#10;AMQefXNoAwAAlA4AAA4AAAAAAAAAAAAAAAAALgIAAGRycy9lMm9Eb2MueG1sUEsBAi0AFAAGAAgA&#10;AAAhAOK3Fj/hAAAADAEAAA8AAAAAAAAAAAAAAAAAwgUAAGRycy9kb3ducmV2LnhtbFBLBQYAAAAA&#10;BAAEAPMAAADQBgAAAAA=&#10;" path="m,l3985743,,3568054,2263300,,2263300,,xe" fillcolor="#00b0f0" stroked="f" strokeweight="2pt">
                <v:path arrowok="t" o:connecttype="custom" o:connectlocs="0,0;7589520,0;6794170,384048;0,384048;0,0" o:connectangles="0,0,0,0,0"/>
              </v:shape>
            </w:pict>
          </mc:Fallback>
        </mc:AlternateContent>
      </w:r>
      <w:r w:rsidR="00BE1E1B" w:rsidRPr="00EC13EE">
        <w:rPr>
          <w:rFonts w:ascii="Georgia" w:hAnsi="Georgia"/>
        </w:rPr>
        <w:t>Appendix Page</w:t>
      </w:r>
      <w:bookmarkEnd w:id="35"/>
    </w:p>
    <w:p w14:paraId="57228EDD" w14:textId="77777777" w:rsidR="00BE1E1B" w:rsidRPr="00EC13EE" w:rsidRDefault="00BE1E1B" w:rsidP="00BE1E1B">
      <w:pPr>
        <w:rPr>
          <w:rFonts w:ascii="Georgia" w:hAnsi="Georgia"/>
        </w:rPr>
      </w:pPr>
    </w:p>
    <w:p w14:paraId="63CF9B62" w14:textId="77777777" w:rsidR="00BE1E1B" w:rsidRPr="00EC13EE" w:rsidRDefault="00BE1E1B" w:rsidP="00BE1E1B">
      <w:pPr>
        <w:pStyle w:val="Heading2"/>
        <w:rPr>
          <w:rFonts w:ascii="Georgia" w:hAnsi="Georgia"/>
        </w:rPr>
      </w:pPr>
      <w:bookmarkStart w:id="36" w:name="_Toc85178523"/>
      <w:r w:rsidRPr="00EC13EE">
        <w:rPr>
          <w:rFonts w:ascii="Georgia" w:hAnsi="Georgia"/>
        </w:rPr>
        <w:t>Resources</w:t>
      </w:r>
      <w:bookmarkEnd w:id="36"/>
    </w:p>
    <w:p w14:paraId="2E88FC68" w14:textId="77777777" w:rsidR="00BE1E1B" w:rsidRPr="00EC13EE" w:rsidRDefault="00BE1E1B" w:rsidP="00BE1E1B">
      <w:pPr>
        <w:rPr>
          <w:rFonts w:ascii="Georgia" w:hAnsi="Georgia"/>
          <w:sz w:val="26"/>
          <w:szCs w:val="26"/>
        </w:rPr>
      </w:pPr>
    </w:p>
    <w:p w14:paraId="5847FAA5" w14:textId="77777777" w:rsidR="00E9409C" w:rsidRPr="00EC13EE" w:rsidRDefault="00E9409C" w:rsidP="00AA30E3">
      <w:pPr>
        <w:pStyle w:val="ListParagraph"/>
        <w:numPr>
          <w:ilvl w:val="0"/>
          <w:numId w:val="7"/>
        </w:numPr>
        <w:rPr>
          <w:rFonts w:ascii="Georgia" w:hAnsi="Georgia"/>
          <w:sz w:val="26"/>
          <w:szCs w:val="26"/>
        </w:rPr>
      </w:pPr>
      <w:r w:rsidRPr="00EC13EE">
        <w:rPr>
          <w:rFonts w:ascii="Georgia" w:hAnsi="Georgia"/>
          <w:sz w:val="26"/>
          <w:szCs w:val="26"/>
        </w:rPr>
        <w:t>User Access Manager Resources</w:t>
      </w:r>
    </w:p>
    <w:p w14:paraId="4E598E5A" w14:textId="4090A763" w:rsidR="00D07E76" w:rsidRPr="00D07E76" w:rsidRDefault="00000000" w:rsidP="00AA30E3">
      <w:pPr>
        <w:spacing w:after="240"/>
        <w:ind w:left="720"/>
        <w:rPr>
          <w:rFonts w:ascii="Georgia" w:hAnsi="Georgia"/>
          <w:sz w:val="22"/>
        </w:rPr>
      </w:pPr>
      <w:hyperlink r:id="rId72" w:history="1">
        <w:r w:rsidR="00D07E76" w:rsidRPr="00D07E76">
          <w:rPr>
            <w:rStyle w:val="Hyperlink"/>
            <w:rFonts w:ascii="Georgia" w:hAnsi="Georgia"/>
            <w:sz w:val="22"/>
          </w:rPr>
          <w:t>https://squaremeals.org/FandNResources/TXUNPSProgramResources/TXUNPSUserAccessManager.aspx</w:t>
        </w:r>
      </w:hyperlink>
    </w:p>
    <w:p w14:paraId="082B1F24" w14:textId="5DB08E1A" w:rsidR="00BE1E1B" w:rsidRPr="00EC13EE" w:rsidRDefault="00BE1E1B" w:rsidP="00AA30E3">
      <w:pPr>
        <w:pStyle w:val="ListParagraph"/>
        <w:numPr>
          <w:ilvl w:val="0"/>
          <w:numId w:val="7"/>
        </w:numPr>
        <w:rPr>
          <w:rStyle w:val="Hyperlink"/>
          <w:rFonts w:ascii="Georgia" w:hAnsi="Georgia"/>
          <w:color w:val="auto"/>
          <w:sz w:val="26"/>
          <w:szCs w:val="26"/>
          <w:u w:val="none"/>
        </w:rPr>
      </w:pPr>
      <w:r w:rsidRPr="00EC13EE">
        <w:rPr>
          <w:rFonts w:ascii="Georgia" w:hAnsi="Georgia"/>
          <w:sz w:val="26"/>
          <w:szCs w:val="26"/>
        </w:rPr>
        <w:t xml:space="preserve">TX-UNPS </w:t>
      </w:r>
      <w:r w:rsidR="00415FA5" w:rsidRPr="00EC13EE">
        <w:rPr>
          <w:rFonts w:ascii="Georgia" w:hAnsi="Georgia"/>
          <w:sz w:val="26"/>
          <w:szCs w:val="26"/>
        </w:rPr>
        <w:t>Resources by Program</w:t>
      </w:r>
      <w:r w:rsidRPr="00EC13EE">
        <w:rPr>
          <w:rFonts w:ascii="Georgia" w:hAnsi="Georgia"/>
          <w:sz w:val="26"/>
          <w:szCs w:val="26"/>
        </w:rPr>
        <w:t xml:space="preserve"> </w:t>
      </w:r>
    </w:p>
    <w:p w14:paraId="1E959EFC" w14:textId="1B2AF15D" w:rsidR="00AA30E3" w:rsidRPr="00EC13EE" w:rsidRDefault="00000000" w:rsidP="00AA30E3">
      <w:pPr>
        <w:spacing w:after="240"/>
        <w:ind w:left="720"/>
        <w:rPr>
          <w:rFonts w:ascii="Georgia" w:hAnsi="Georgia"/>
          <w:sz w:val="22"/>
        </w:rPr>
      </w:pPr>
      <w:hyperlink r:id="rId73" w:history="1">
        <w:r w:rsidR="00AA30E3" w:rsidRPr="00EC13EE">
          <w:rPr>
            <w:rStyle w:val="Hyperlink"/>
            <w:rFonts w:ascii="Georgia" w:hAnsi="Georgia"/>
            <w:sz w:val="22"/>
          </w:rPr>
          <w:t>https://squaremeals.org/Programs.aspx</w:t>
        </w:r>
      </w:hyperlink>
    </w:p>
    <w:p w14:paraId="79564B11" w14:textId="77777777" w:rsidR="00BE1E1B" w:rsidRPr="00EC13EE" w:rsidRDefault="00BE1E1B" w:rsidP="00AA30E3">
      <w:pPr>
        <w:pStyle w:val="ListParagraph"/>
        <w:numPr>
          <w:ilvl w:val="0"/>
          <w:numId w:val="7"/>
        </w:numPr>
        <w:rPr>
          <w:rFonts w:ascii="Georgia" w:hAnsi="Georgia"/>
          <w:sz w:val="26"/>
          <w:szCs w:val="26"/>
        </w:rPr>
      </w:pPr>
      <w:r w:rsidRPr="00EC13EE">
        <w:rPr>
          <w:rFonts w:ascii="Georgia" w:hAnsi="Georgia"/>
          <w:sz w:val="26"/>
          <w:szCs w:val="26"/>
        </w:rPr>
        <w:t xml:space="preserve">Square Meals </w:t>
      </w:r>
    </w:p>
    <w:p w14:paraId="08AF0FB9" w14:textId="38AC1686" w:rsidR="00D07E76" w:rsidRDefault="00000000" w:rsidP="00D07E76">
      <w:pPr>
        <w:spacing w:after="240"/>
        <w:ind w:firstLine="720"/>
        <w:rPr>
          <w:rStyle w:val="Hyperlink"/>
          <w:rFonts w:ascii="Georgia" w:hAnsi="Georgia"/>
          <w:sz w:val="22"/>
        </w:rPr>
      </w:pPr>
      <w:hyperlink r:id="rId74" w:history="1">
        <w:r w:rsidR="00BE1E1B" w:rsidRPr="00EC13EE">
          <w:rPr>
            <w:rStyle w:val="Hyperlink"/>
            <w:rFonts w:ascii="Georgia" w:hAnsi="Georgia"/>
            <w:sz w:val="22"/>
          </w:rPr>
          <w:t>http://www.squaremeals.org/</w:t>
        </w:r>
      </w:hyperlink>
    </w:p>
    <w:p w14:paraId="3CE8E746" w14:textId="77777777" w:rsidR="00D07E76" w:rsidRPr="00D07E76" w:rsidRDefault="00D07E76" w:rsidP="00D07E76">
      <w:pPr>
        <w:spacing w:after="240"/>
        <w:ind w:firstLine="720"/>
        <w:rPr>
          <w:rFonts w:ascii="Georgia" w:hAnsi="Georgia"/>
          <w:sz w:val="22"/>
        </w:rPr>
      </w:pPr>
    </w:p>
    <w:p w14:paraId="2CA94592" w14:textId="70E12756" w:rsidR="00BE1E1B" w:rsidRPr="00EC13EE" w:rsidRDefault="00BE1E1B" w:rsidP="00BE1E1B">
      <w:pPr>
        <w:pStyle w:val="Heading2"/>
        <w:rPr>
          <w:rFonts w:ascii="Georgia" w:hAnsi="Georgia"/>
        </w:rPr>
      </w:pPr>
      <w:bookmarkStart w:id="37" w:name="_Toc85178524"/>
      <w:r w:rsidRPr="00EC13EE">
        <w:rPr>
          <w:rFonts w:ascii="Georgia" w:hAnsi="Georgia"/>
        </w:rPr>
        <w:t>Abbreviations and Acronyms (Most Commonly Used)</w:t>
      </w:r>
      <w:bookmarkEnd w:id="37"/>
    </w:p>
    <w:p w14:paraId="74DEC894" w14:textId="77777777" w:rsidR="00BE1E1B" w:rsidRPr="00EC13EE" w:rsidRDefault="00BE1E1B" w:rsidP="00BE1E1B">
      <w:pPr>
        <w:rPr>
          <w:rFonts w:ascii="Georgia" w:hAnsi="Georgia"/>
          <w:sz w:val="26"/>
          <w:szCs w:val="26"/>
        </w:rPr>
      </w:pPr>
    </w:p>
    <w:p w14:paraId="21C1CE1A" w14:textId="77777777" w:rsidR="00BE1E1B" w:rsidRPr="00EC13EE" w:rsidRDefault="00BE1E1B" w:rsidP="00415FA5">
      <w:pPr>
        <w:rPr>
          <w:rFonts w:ascii="Georgia" w:hAnsi="Georgia"/>
          <w:sz w:val="26"/>
          <w:szCs w:val="26"/>
        </w:rPr>
      </w:pPr>
      <w:r w:rsidRPr="00EC13EE">
        <w:rPr>
          <w:rFonts w:ascii="Georgia" w:hAnsi="Georgia"/>
          <w:sz w:val="26"/>
          <w:szCs w:val="26"/>
        </w:rPr>
        <w:t>CACFP—Child and Adult Care Food Program</w:t>
      </w:r>
    </w:p>
    <w:p w14:paraId="230C8A7F" w14:textId="77777777" w:rsidR="00415FA5" w:rsidRPr="00EC13EE" w:rsidRDefault="00415FA5" w:rsidP="00415FA5">
      <w:pPr>
        <w:rPr>
          <w:rFonts w:ascii="Georgia" w:hAnsi="Georgia"/>
          <w:sz w:val="26"/>
          <w:szCs w:val="26"/>
        </w:rPr>
      </w:pPr>
      <w:r w:rsidRPr="00EC13EE">
        <w:rPr>
          <w:rFonts w:ascii="Georgia" w:hAnsi="Georgia"/>
          <w:sz w:val="26"/>
          <w:szCs w:val="26"/>
        </w:rPr>
        <w:t>CE—Contracting Entities</w:t>
      </w:r>
    </w:p>
    <w:p w14:paraId="3329F5D1" w14:textId="77777777" w:rsidR="00415FA5" w:rsidRPr="00EC13EE" w:rsidRDefault="00415FA5" w:rsidP="00415FA5">
      <w:pPr>
        <w:rPr>
          <w:rFonts w:ascii="Georgia" w:hAnsi="Georgia"/>
          <w:sz w:val="26"/>
          <w:szCs w:val="26"/>
        </w:rPr>
      </w:pPr>
      <w:r w:rsidRPr="00EC13EE">
        <w:rPr>
          <w:rFonts w:ascii="Georgia" w:hAnsi="Georgia"/>
          <w:sz w:val="26"/>
          <w:szCs w:val="26"/>
        </w:rPr>
        <w:t>DCH—Day Care Home</w:t>
      </w:r>
    </w:p>
    <w:p w14:paraId="6BC817EF" w14:textId="77777777" w:rsidR="00BE1E1B" w:rsidRPr="00EC13EE" w:rsidRDefault="00BE1E1B" w:rsidP="00415FA5">
      <w:pPr>
        <w:rPr>
          <w:rFonts w:ascii="Georgia" w:hAnsi="Georgia"/>
          <w:sz w:val="26"/>
          <w:szCs w:val="26"/>
        </w:rPr>
      </w:pPr>
      <w:r w:rsidRPr="00EC13EE">
        <w:rPr>
          <w:rFonts w:ascii="Georgia" w:hAnsi="Georgia"/>
          <w:sz w:val="26"/>
          <w:szCs w:val="26"/>
        </w:rPr>
        <w:t>ELMS—Eligibility List Management System</w:t>
      </w:r>
    </w:p>
    <w:p w14:paraId="764B10D3" w14:textId="77777777" w:rsidR="00BE1E1B" w:rsidRPr="00EC13EE" w:rsidRDefault="00BE1E1B" w:rsidP="00415FA5">
      <w:pPr>
        <w:rPr>
          <w:rFonts w:ascii="Georgia" w:hAnsi="Georgia"/>
          <w:sz w:val="26"/>
          <w:szCs w:val="26"/>
        </w:rPr>
      </w:pPr>
      <w:r w:rsidRPr="00EC13EE">
        <w:rPr>
          <w:rFonts w:ascii="Georgia" w:hAnsi="Georgia"/>
          <w:sz w:val="26"/>
          <w:szCs w:val="26"/>
        </w:rPr>
        <w:t xml:space="preserve">FDP—Food Distribution Program </w:t>
      </w:r>
    </w:p>
    <w:p w14:paraId="38D16929" w14:textId="77777777" w:rsidR="00415FA5" w:rsidRPr="00EC13EE" w:rsidRDefault="00415FA5" w:rsidP="00415FA5">
      <w:pPr>
        <w:rPr>
          <w:rFonts w:ascii="Georgia" w:hAnsi="Georgia"/>
          <w:sz w:val="26"/>
          <w:szCs w:val="26"/>
        </w:rPr>
      </w:pPr>
      <w:r w:rsidRPr="00EC13EE">
        <w:rPr>
          <w:rFonts w:ascii="Georgia" w:hAnsi="Georgia"/>
          <w:sz w:val="26"/>
          <w:szCs w:val="26"/>
        </w:rPr>
        <w:t>FMNP—Farmer’s Market Nutrition Program</w:t>
      </w:r>
    </w:p>
    <w:p w14:paraId="54BC2322" w14:textId="77777777" w:rsidR="00415FA5" w:rsidRPr="00EC13EE" w:rsidRDefault="00415FA5" w:rsidP="00415FA5">
      <w:pPr>
        <w:rPr>
          <w:rFonts w:ascii="Georgia" w:hAnsi="Georgia"/>
          <w:sz w:val="26"/>
          <w:szCs w:val="26"/>
        </w:rPr>
      </w:pPr>
      <w:r w:rsidRPr="00EC13EE">
        <w:rPr>
          <w:rFonts w:ascii="Georgia" w:hAnsi="Georgia"/>
          <w:sz w:val="26"/>
          <w:szCs w:val="26"/>
        </w:rPr>
        <w:t>FSMC-- Food Service Management Company</w:t>
      </w:r>
    </w:p>
    <w:p w14:paraId="509CB601" w14:textId="77777777" w:rsidR="00415FA5" w:rsidRPr="00EC13EE" w:rsidRDefault="00415FA5" w:rsidP="00415FA5">
      <w:pPr>
        <w:rPr>
          <w:rFonts w:ascii="Georgia" w:hAnsi="Georgia"/>
          <w:sz w:val="26"/>
          <w:szCs w:val="26"/>
        </w:rPr>
      </w:pPr>
      <w:r w:rsidRPr="00EC13EE">
        <w:rPr>
          <w:rFonts w:ascii="Georgia" w:hAnsi="Georgia"/>
          <w:sz w:val="26"/>
          <w:szCs w:val="26"/>
        </w:rPr>
        <w:t>SFMNP—Senior Farmer’s Market Nutrition Program</w:t>
      </w:r>
    </w:p>
    <w:p w14:paraId="26FF185C" w14:textId="77777777" w:rsidR="00BE1E1B" w:rsidRPr="00EC13EE" w:rsidRDefault="00BE1E1B" w:rsidP="00415FA5">
      <w:pPr>
        <w:rPr>
          <w:rFonts w:ascii="Georgia" w:hAnsi="Georgia"/>
          <w:sz w:val="26"/>
          <w:szCs w:val="26"/>
        </w:rPr>
      </w:pPr>
      <w:r w:rsidRPr="00EC13EE">
        <w:rPr>
          <w:rFonts w:ascii="Georgia" w:hAnsi="Georgia"/>
          <w:sz w:val="26"/>
          <w:szCs w:val="26"/>
        </w:rPr>
        <w:t>SFSP—Summer Food Service Program</w:t>
      </w:r>
    </w:p>
    <w:p w14:paraId="23564CA7" w14:textId="77777777" w:rsidR="00BE1E1B" w:rsidRPr="00EC13EE" w:rsidRDefault="00BE1E1B" w:rsidP="00415FA5">
      <w:pPr>
        <w:rPr>
          <w:rFonts w:ascii="Georgia" w:hAnsi="Georgia"/>
          <w:sz w:val="26"/>
          <w:szCs w:val="26"/>
        </w:rPr>
      </w:pPr>
      <w:r w:rsidRPr="00EC13EE">
        <w:rPr>
          <w:rFonts w:ascii="Georgia" w:hAnsi="Georgia"/>
          <w:sz w:val="26"/>
          <w:szCs w:val="26"/>
        </w:rPr>
        <w:t>SNAP—Supplemental Nutrition Assistance Program</w:t>
      </w:r>
    </w:p>
    <w:p w14:paraId="40C7643B" w14:textId="77777777" w:rsidR="00BE1E1B" w:rsidRPr="00EC13EE" w:rsidRDefault="00BE1E1B" w:rsidP="00415FA5">
      <w:pPr>
        <w:rPr>
          <w:rFonts w:ascii="Georgia" w:hAnsi="Georgia"/>
          <w:sz w:val="26"/>
          <w:szCs w:val="26"/>
        </w:rPr>
      </w:pPr>
      <w:r w:rsidRPr="00EC13EE">
        <w:rPr>
          <w:rFonts w:ascii="Georgia" w:hAnsi="Georgia"/>
          <w:sz w:val="26"/>
          <w:szCs w:val="26"/>
        </w:rPr>
        <w:t>SNP—School Nutrition Program</w:t>
      </w:r>
    </w:p>
    <w:p w14:paraId="3C5D02CD" w14:textId="77777777" w:rsidR="00BE1E1B" w:rsidRPr="00EC13EE" w:rsidRDefault="00BE1E1B" w:rsidP="00415FA5">
      <w:pPr>
        <w:rPr>
          <w:rFonts w:ascii="Georgia" w:hAnsi="Georgia"/>
          <w:sz w:val="26"/>
          <w:szCs w:val="26"/>
        </w:rPr>
      </w:pPr>
      <w:r w:rsidRPr="00EC13EE">
        <w:rPr>
          <w:rFonts w:ascii="Georgia" w:hAnsi="Georgia"/>
          <w:sz w:val="26"/>
          <w:szCs w:val="26"/>
        </w:rPr>
        <w:t>TANF—Temporary Assistance to Needy Families</w:t>
      </w:r>
    </w:p>
    <w:p w14:paraId="5741445E" w14:textId="77777777" w:rsidR="00BE1E1B" w:rsidRPr="00EC13EE" w:rsidRDefault="00BE1E1B" w:rsidP="00415FA5">
      <w:pPr>
        <w:rPr>
          <w:rFonts w:ascii="Georgia" w:hAnsi="Georgia"/>
          <w:sz w:val="26"/>
          <w:szCs w:val="26"/>
        </w:rPr>
      </w:pPr>
      <w:r w:rsidRPr="00EC13EE">
        <w:rPr>
          <w:rFonts w:ascii="Georgia" w:hAnsi="Georgia"/>
          <w:sz w:val="26"/>
          <w:szCs w:val="26"/>
        </w:rPr>
        <w:t>TDA—Texas Department of Agriculture</w:t>
      </w:r>
    </w:p>
    <w:p w14:paraId="7DE8B870" w14:textId="77777777" w:rsidR="00BE1E1B" w:rsidRPr="00EC13EE" w:rsidRDefault="00BE1E1B" w:rsidP="00415FA5">
      <w:pPr>
        <w:rPr>
          <w:rFonts w:ascii="Georgia" w:hAnsi="Georgia"/>
          <w:sz w:val="26"/>
          <w:szCs w:val="26"/>
        </w:rPr>
      </w:pPr>
      <w:r w:rsidRPr="00EC13EE">
        <w:rPr>
          <w:rFonts w:ascii="Georgia" w:hAnsi="Georgia"/>
          <w:sz w:val="26"/>
          <w:szCs w:val="26"/>
        </w:rPr>
        <w:t>TX-UNPS—Texas Unified Nutrition Program System</w:t>
      </w:r>
    </w:p>
    <w:p w14:paraId="63F8AF46" w14:textId="77777777" w:rsidR="00BE1E1B" w:rsidRPr="00EC13EE" w:rsidRDefault="00BE1E1B" w:rsidP="00415FA5">
      <w:pPr>
        <w:rPr>
          <w:rFonts w:ascii="Georgia" w:hAnsi="Georgia"/>
          <w:sz w:val="26"/>
          <w:szCs w:val="26"/>
        </w:rPr>
      </w:pPr>
      <w:r w:rsidRPr="00EC13EE">
        <w:rPr>
          <w:rFonts w:ascii="Georgia" w:hAnsi="Georgia"/>
          <w:sz w:val="26"/>
          <w:szCs w:val="26"/>
        </w:rPr>
        <w:t>UAM—User Access Manager</w:t>
      </w:r>
    </w:p>
    <w:p w14:paraId="566903BE" w14:textId="77777777" w:rsidR="00BE1E1B" w:rsidRPr="00EC13EE" w:rsidRDefault="00BE1E1B" w:rsidP="00415FA5">
      <w:pPr>
        <w:rPr>
          <w:rFonts w:ascii="Georgia" w:hAnsi="Georgia"/>
          <w:sz w:val="26"/>
          <w:szCs w:val="26"/>
        </w:rPr>
      </w:pPr>
      <w:r w:rsidRPr="00EC13EE">
        <w:rPr>
          <w:rFonts w:ascii="Georgia" w:hAnsi="Georgia"/>
          <w:sz w:val="26"/>
          <w:szCs w:val="26"/>
        </w:rPr>
        <w:t>USDA—United States Department of Agriculture</w:t>
      </w:r>
    </w:p>
    <w:p w14:paraId="15C17EC5" w14:textId="77777777" w:rsidR="00CE412F" w:rsidRPr="00EC13EE" w:rsidRDefault="00CE412F" w:rsidP="00BE1E1B">
      <w:pPr>
        <w:rPr>
          <w:rFonts w:ascii="Georgia" w:hAnsi="Georgia"/>
          <w:sz w:val="26"/>
          <w:szCs w:val="26"/>
        </w:rPr>
      </w:pPr>
    </w:p>
    <w:p w14:paraId="3B2910E0" w14:textId="77777777" w:rsidR="00BE1E1B" w:rsidRPr="00EC13EE" w:rsidRDefault="00BE1E1B" w:rsidP="00BE1E1B">
      <w:pPr>
        <w:pStyle w:val="Heading2"/>
        <w:rPr>
          <w:rFonts w:ascii="Georgia" w:hAnsi="Georgia"/>
        </w:rPr>
      </w:pPr>
      <w:bookmarkStart w:id="38" w:name="_Toc85178525"/>
      <w:bookmarkStart w:id="39" w:name="_Hlk82695294"/>
      <w:r w:rsidRPr="00EC13EE">
        <w:rPr>
          <w:rFonts w:ascii="Georgia" w:hAnsi="Georgia"/>
        </w:rPr>
        <w:lastRenderedPageBreak/>
        <w:t>Definitions</w:t>
      </w:r>
      <w:bookmarkEnd w:id="38"/>
    </w:p>
    <w:bookmarkEnd w:id="39"/>
    <w:p w14:paraId="31793BE4" w14:textId="77777777" w:rsidR="00BE1E1B" w:rsidRPr="00EC13EE" w:rsidRDefault="00BE1E1B" w:rsidP="00D07E76">
      <w:pPr>
        <w:spacing w:line="320" w:lineRule="exact"/>
        <w:rPr>
          <w:rFonts w:ascii="Georgia" w:hAnsi="Georgia"/>
          <w:sz w:val="26"/>
          <w:szCs w:val="26"/>
        </w:rPr>
      </w:pPr>
    </w:p>
    <w:p w14:paraId="12FB5D7E" w14:textId="77777777"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Activating:</w:t>
      </w:r>
      <w:r w:rsidRPr="00EC13EE">
        <w:rPr>
          <w:rFonts w:ascii="Georgia" w:hAnsi="Georgia"/>
          <w:sz w:val="26"/>
          <w:szCs w:val="26"/>
        </w:rPr>
        <w:t xml:space="preserve">  Process of changing a user’s </w:t>
      </w:r>
      <w:proofErr w:type="gramStart"/>
      <w:r w:rsidRPr="00EC13EE">
        <w:rPr>
          <w:rFonts w:ascii="Georgia" w:hAnsi="Georgia"/>
          <w:sz w:val="26"/>
          <w:szCs w:val="26"/>
        </w:rPr>
        <w:t>current status</w:t>
      </w:r>
      <w:proofErr w:type="gramEnd"/>
      <w:r w:rsidRPr="00EC13EE">
        <w:rPr>
          <w:rFonts w:ascii="Georgia" w:hAnsi="Georgia"/>
          <w:sz w:val="26"/>
          <w:szCs w:val="26"/>
        </w:rPr>
        <w:t xml:space="preserve"> within the TX-UNPS system from Inactive to Active.  </w:t>
      </w:r>
    </w:p>
    <w:p w14:paraId="503E5F13" w14:textId="77777777" w:rsidR="001B063E" w:rsidRPr="00EC13EE" w:rsidRDefault="001B063E" w:rsidP="00D07E76">
      <w:pPr>
        <w:spacing w:line="320" w:lineRule="exact"/>
        <w:rPr>
          <w:rFonts w:ascii="Georgia" w:hAnsi="Georgia"/>
          <w:b/>
          <w:sz w:val="26"/>
          <w:szCs w:val="26"/>
          <w:u w:val="single"/>
        </w:rPr>
      </w:pPr>
    </w:p>
    <w:p w14:paraId="03D22D81" w14:textId="77777777"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 xml:space="preserve">Adding a </w:t>
      </w:r>
      <w:proofErr w:type="gramStart"/>
      <w:r w:rsidRPr="00EC13EE">
        <w:rPr>
          <w:rFonts w:ascii="Georgia" w:hAnsi="Georgia"/>
          <w:b/>
          <w:sz w:val="26"/>
          <w:szCs w:val="26"/>
          <w:u w:val="single"/>
        </w:rPr>
        <w:t>New</w:t>
      </w:r>
      <w:proofErr w:type="gramEnd"/>
      <w:r w:rsidRPr="00EC13EE">
        <w:rPr>
          <w:rFonts w:ascii="Georgia" w:hAnsi="Georgia"/>
          <w:b/>
          <w:sz w:val="26"/>
          <w:szCs w:val="26"/>
          <w:u w:val="single"/>
        </w:rPr>
        <w:t xml:space="preserve"> user:</w:t>
      </w:r>
      <w:r w:rsidRPr="00EC13EE">
        <w:rPr>
          <w:rFonts w:ascii="Georgia" w:hAnsi="Georgia"/>
          <w:sz w:val="26"/>
          <w:szCs w:val="26"/>
        </w:rPr>
        <w:t xml:space="preserve">  This is required if a new member will be working with the TX-UNPS system. If an employee is returning to the </w:t>
      </w:r>
      <w:r w:rsidR="00715CA7" w:rsidRPr="00EC13EE">
        <w:rPr>
          <w:rFonts w:ascii="Georgia" w:hAnsi="Georgia"/>
          <w:sz w:val="26"/>
          <w:szCs w:val="26"/>
        </w:rPr>
        <w:t xml:space="preserve">same </w:t>
      </w:r>
      <w:r w:rsidRPr="00EC13EE">
        <w:rPr>
          <w:rFonts w:ascii="Georgia" w:hAnsi="Georgia"/>
          <w:sz w:val="26"/>
          <w:szCs w:val="26"/>
        </w:rPr>
        <w:t xml:space="preserve">position, they will already be in the system and will just need to be reactivated. </w:t>
      </w:r>
    </w:p>
    <w:p w14:paraId="312859EC" w14:textId="77777777" w:rsidR="00BE1E1B" w:rsidRPr="00EC13EE" w:rsidRDefault="00BE1E1B" w:rsidP="00D07E76">
      <w:pPr>
        <w:spacing w:line="320" w:lineRule="exact"/>
        <w:rPr>
          <w:rFonts w:ascii="Georgia" w:hAnsi="Georgia"/>
          <w:sz w:val="26"/>
          <w:szCs w:val="26"/>
        </w:rPr>
      </w:pPr>
    </w:p>
    <w:p w14:paraId="740E8514" w14:textId="4D4A20AD"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Deactivating:</w:t>
      </w:r>
      <w:r w:rsidRPr="00EC13EE">
        <w:rPr>
          <w:rFonts w:ascii="Georgia" w:hAnsi="Georgia"/>
          <w:sz w:val="26"/>
          <w:szCs w:val="26"/>
        </w:rPr>
        <w:t xml:space="preserve">  Process of changing a user’s </w:t>
      </w:r>
      <w:proofErr w:type="gramStart"/>
      <w:r w:rsidRPr="00EC13EE">
        <w:rPr>
          <w:rFonts w:ascii="Georgia" w:hAnsi="Georgia"/>
          <w:sz w:val="26"/>
          <w:szCs w:val="26"/>
        </w:rPr>
        <w:t>current status</w:t>
      </w:r>
      <w:proofErr w:type="gramEnd"/>
      <w:r w:rsidRPr="00EC13EE">
        <w:rPr>
          <w:rFonts w:ascii="Georgia" w:hAnsi="Georgia"/>
          <w:sz w:val="26"/>
          <w:szCs w:val="26"/>
        </w:rPr>
        <w:t xml:space="preserve"> within the TX-U</w:t>
      </w:r>
      <w:r w:rsidR="00715CA7" w:rsidRPr="00EC13EE">
        <w:rPr>
          <w:rFonts w:ascii="Georgia" w:hAnsi="Georgia"/>
          <w:sz w:val="26"/>
          <w:szCs w:val="26"/>
        </w:rPr>
        <w:t>N</w:t>
      </w:r>
      <w:r w:rsidRPr="00EC13EE">
        <w:rPr>
          <w:rFonts w:ascii="Georgia" w:hAnsi="Georgia"/>
          <w:sz w:val="26"/>
          <w:szCs w:val="26"/>
        </w:rPr>
        <w:t xml:space="preserve">PS system from Active to Inactive. This is required when a person leaves the position and no longer requires access to the system.  Also, the system will automatically deactivate an account after </w:t>
      </w:r>
      <w:r w:rsidR="00D94ED6">
        <w:rPr>
          <w:rFonts w:ascii="Georgia" w:hAnsi="Georgia"/>
          <w:sz w:val="26"/>
          <w:szCs w:val="26"/>
        </w:rPr>
        <w:t>12</w:t>
      </w:r>
      <w:r w:rsidRPr="00EC13EE">
        <w:rPr>
          <w:rFonts w:ascii="Georgia" w:hAnsi="Georgia"/>
          <w:sz w:val="26"/>
          <w:szCs w:val="26"/>
        </w:rPr>
        <w:t xml:space="preserve">0 days of no activity. </w:t>
      </w:r>
    </w:p>
    <w:p w14:paraId="6C144201" w14:textId="77777777" w:rsidR="00BE1E1B" w:rsidRPr="00EC13EE" w:rsidRDefault="00BE1E1B" w:rsidP="00D07E76">
      <w:pPr>
        <w:spacing w:line="320" w:lineRule="exact"/>
        <w:rPr>
          <w:rFonts w:ascii="Georgia" w:hAnsi="Georgia"/>
          <w:sz w:val="26"/>
          <w:szCs w:val="26"/>
        </w:rPr>
      </w:pPr>
    </w:p>
    <w:p w14:paraId="60351660" w14:textId="77777777"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Filtering:</w:t>
      </w:r>
      <w:r w:rsidRPr="00EC13EE">
        <w:rPr>
          <w:rFonts w:ascii="Georgia" w:hAnsi="Georgia"/>
          <w:sz w:val="26"/>
          <w:szCs w:val="26"/>
        </w:rPr>
        <w:t xml:space="preserve"> Refining the search menu to display the users within a particular status. </w:t>
      </w:r>
    </w:p>
    <w:p w14:paraId="6FA83E02" w14:textId="77777777" w:rsidR="00BE1E1B" w:rsidRPr="00EC13EE" w:rsidRDefault="00BE1E1B" w:rsidP="00D07E76">
      <w:pPr>
        <w:spacing w:line="320" w:lineRule="exact"/>
        <w:rPr>
          <w:rFonts w:ascii="Georgia" w:hAnsi="Georgia"/>
          <w:sz w:val="26"/>
          <w:szCs w:val="26"/>
        </w:rPr>
      </w:pPr>
    </w:p>
    <w:p w14:paraId="245FCA77" w14:textId="77777777"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Modifying a user:</w:t>
      </w:r>
      <w:r w:rsidRPr="00EC13EE">
        <w:rPr>
          <w:rFonts w:ascii="Georgia" w:hAnsi="Georgia"/>
          <w:sz w:val="26"/>
          <w:szCs w:val="26"/>
        </w:rPr>
        <w:t xml:space="preserve">  Making changes to a user’s account due to corrections or updates. Just as an example, these changes could be anything from a name change, phone number change, or security status update. </w:t>
      </w:r>
    </w:p>
    <w:p w14:paraId="09E6F4E6" w14:textId="77777777" w:rsidR="00715CA7" w:rsidRPr="00EC13EE" w:rsidRDefault="00715CA7" w:rsidP="00D07E76">
      <w:pPr>
        <w:spacing w:line="320" w:lineRule="exact"/>
        <w:rPr>
          <w:rFonts w:ascii="Georgia" w:hAnsi="Georgia"/>
          <w:sz w:val="26"/>
          <w:szCs w:val="26"/>
        </w:rPr>
      </w:pPr>
    </w:p>
    <w:p w14:paraId="7C4DE1D6" w14:textId="77777777" w:rsidR="00BE1E1B" w:rsidRPr="00EC13EE" w:rsidRDefault="00BE1E1B" w:rsidP="00D07E76">
      <w:pPr>
        <w:spacing w:line="320" w:lineRule="exact"/>
        <w:rPr>
          <w:rFonts w:ascii="Georgia" w:hAnsi="Georgia"/>
          <w:sz w:val="26"/>
          <w:szCs w:val="26"/>
        </w:rPr>
      </w:pPr>
      <w:r w:rsidRPr="00EC13EE">
        <w:rPr>
          <w:rFonts w:ascii="Georgia" w:hAnsi="Georgia"/>
          <w:b/>
          <w:sz w:val="26"/>
          <w:szCs w:val="26"/>
          <w:u w:val="single"/>
        </w:rPr>
        <w:t>Unlocking:</w:t>
      </w:r>
      <w:r w:rsidRPr="00EC13EE">
        <w:rPr>
          <w:rFonts w:ascii="Georgia" w:hAnsi="Georgia"/>
          <w:b/>
          <w:sz w:val="26"/>
          <w:szCs w:val="26"/>
        </w:rPr>
        <w:t xml:space="preserve"> </w:t>
      </w:r>
      <w:r w:rsidRPr="00EC13EE">
        <w:rPr>
          <w:rFonts w:ascii="Georgia" w:hAnsi="Georgia"/>
          <w:sz w:val="26"/>
          <w:szCs w:val="26"/>
        </w:rPr>
        <w:t>Users of the system will be locked out of TX-UNPS after 5 failed login attempts.  The UAM will be able to unlock the user’s account.</w:t>
      </w:r>
    </w:p>
    <w:p w14:paraId="52DDB71E" w14:textId="6DE93A64" w:rsidR="00BE1E1B" w:rsidRDefault="00BE1E1B" w:rsidP="00BE1E1B">
      <w:pPr>
        <w:rPr>
          <w:rFonts w:ascii="Georgia" w:hAnsi="Georgia"/>
          <w:sz w:val="26"/>
          <w:szCs w:val="26"/>
        </w:rPr>
      </w:pPr>
    </w:p>
    <w:p w14:paraId="2771F488" w14:textId="77777777" w:rsidR="00D07E76" w:rsidRPr="00EC13EE" w:rsidRDefault="00D07E76" w:rsidP="00BE1E1B">
      <w:pPr>
        <w:rPr>
          <w:rFonts w:ascii="Georgia" w:hAnsi="Georgia"/>
          <w:sz w:val="26"/>
          <w:szCs w:val="26"/>
        </w:rPr>
      </w:pPr>
    </w:p>
    <w:p w14:paraId="4212FFB9" w14:textId="28968E9A" w:rsidR="00D07E76" w:rsidRPr="00EC13EE" w:rsidRDefault="00D07E76" w:rsidP="00D07E76">
      <w:pPr>
        <w:pStyle w:val="Heading2"/>
        <w:rPr>
          <w:rFonts w:ascii="Georgia" w:hAnsi="Georgia"/>
        </w:rPr>
      </w:pPr>
      <w:bookmarkStart w:id="40" w:name="_Food_Distribution_Program"/>
      <w:bookmarkStart w:id="41" w:name="_Toc85178526"/>
      <w:bookmarkEnd w:id="40"/>
      <w:r>
        <w:rPr>
          <w:rFonts w:ascii="Georgia" w:hAnsi="Georgia"/>
        </w:rPr>
        <w:t>Food Distribution Program Users</w:t>
      </w:r>
      <w:bookmarkEnd w:id="41"/>
    </w:p>
    <w:p w14:paraId="27CF4058" w14:textId="77777777" w:rsidR="00F85595" w:rsidRDefault="00F85595" w:rsidP="00BE1E1B">
      <w:pPr>
        <w:rPr>
          <w:rFonts w:ascii="Georgia" w:hAnsi="Georgia"/>
          <w:bCs/>
          <w:sz w:val="26"/>
          <w:szCs w:val="26"/>
        </w:rPr>
      </w:pPr>
      <w:r>
        <w:rPr>
          <w:rFonts w:ascii="Georgia" w:hAnsi="Georgia"/>
          <w:bCs/>
          <w:sz w:val="26"/>
          <w:szCs w:val="26"/>
        </w:rPr>
        <w:t>The following FDP users are not managed by the UAM and will continue to request updates through the appropriate forms to TDA.</w:t>
      </w:r>
    </w:p>
    <w:p w14:paraId="06D4F544" w14:textId="77777777" w:rsidR="006B0EE7" w:rsidRPr="006B0EE7" w:rsidRDefault="00F85595" w:rsidP="00F85595">
      <w:pPr>
        <w:pStyle w:val="ListParagraph"/>
        <w:numPr>
          <w:ilvl w:val="0"/>
          <w:numId w:val="44"/>
        </w:numPr>
        <w:rPr>
          <w:rFonts w:ascii="Georgia" w:hAnsi="Georgia"/>
          <w:sz w:val="26"/>
          <w:szCs w:val="26"/>
        </w:rPr>
      </w:pPr>
      <w:r>
        <w:rPr>
          <w:rFonts w:ascii="Georgia" w:hAnsi="Georgia"/>
          <w:bCs/>
          <w:sz w:val="26"/>
          <w:szCs w:val="26"/>
        </w:rPr>
        <w:t xml:space="preserve">Processors – submit the </w:t>
      </w:r>
      <w:r w:rsidR="006B0EE7">
        <w:rPr>
          <w:rFonts w:ascii="Georgia" w:hAnsi="Georgia"/>
          <w:bCs/>
          <w:sz w:val="26"/>
          <w:szCs w:val="26"/>
        </w:rPr>
        <w:t>Security Authority for FDP Processors (FND-137)</w:t>
      </w:r>
    </w:p>
    <w:p w14:paraId="0E303073" w14:textId="77777777" w:rsidR="006B0EE7" w:rsidRPr="006B0EE7" w:rsidRDefault="006B0EE7" w:rsidP="00F85595">
      <w:pPr>
        <w:pStyle w:val="ListParagraph"/>
        <w:numPr>
          <w:ilvl w:val="0"/>
          <w:numId w:val="44"/>
        </w:numPr>
        <w:rPr>
          <w:rFonts w:ascii="Georgia" w:hAnsi="Georgia"/>
          <w:sz w:val="26"/>
          <w:szCs w:val="26"/>
        </w:rPr>
      </w:pPr>
      <w:r>
        <w:rPr>
          <w:rFonts w:ascii="Georgia" w:hAnsi="Georgia"/>
          <w:bCs/>
          <w:sz w:val="26"/>
          <w:szCs w:val="26"/>
        </w:rPr>
        <w:t>Warehouses – submit the Security Authority for FDP Processors (FND-138)</w:t>
      </w:r>
    </w:p>
    <w:p w14:paraId="73FDCA79" w14:textId="711A1362" w:rsidR="006B0221" w:rsidRPr="006B0EE7" w:rsidRDefault="006B0EE7" w:rsidP="00F85595">
      <w:pPr>
        <w:pStyle w:val="ListParagraph"/>
        <w:numPr>
          <w:ilvl w:val="0"/>
          <w:numId w:val="44"/>
        </w:numPr>
        <w:rPr>
          <w:rFonts w:ascii="Georgia" w:hAnsi="Georgia"/>
          <w:sz w:val="26"/>
          <w:szCs w:val="26"/>
        </w:rPr>
      </w:pPr>
      <w:r>
        <w:rPr>
          <w:rFonts w:ascii="Georgia" w:hAnsi="Georgia"/>
          <w:bCs/>
          <w:sz w:val="26"/>
          <w:szCs w:val="26"/>
        </w:rPr>
        <w:t>Processing</w:t>
      </w:r>
      <w:r w:rsidR="006B0221" w:rsidRPr="00F85595">
        <w:rPr>
          <w:rFonts w:ascii="Georgia" w:hAnsi="Georgia"/>
          <w:bCs/>
          <w:sz w:val="26"/>
          <w:szCs w:val="26"/>
        </w:rPr>
        <w:t xml:space="preserve"> Co-Op Coordinators </w:t>
      </w:r>
      <w:r>
        <w:rPr>
          <w:rFonts w:ascii="Georgia" w:hAnsi="Georgia"/>
          <w:bCs/>
          <w:sz w:val="26"/>
          <w:szCs w:val="26"/>
        </w:rPr>
        <w:t>– submit the Certificate of Authority for External Users (FND-101)</w:t>
      </w:r>
    </w:p>
    <w:p w14:paraId="10668918" w14:textId="77777777" w:rsidR="006B0EE7" w:rsidRPr="006B0EE7" w:rsidRDefault="006B0EE7" w:rsidP="006B0EE7">
      <w:pPr>
        <w:rPr>
          <w:rFonts w:ascii="Georgia" w:hAnsi="Georgia"/>
          <w:sz w:val="26"/>
          <w:szCs w:val="26"/>
        </w:rPr>
      </w:pPr>
    </w:p>
    <w:p w14:paraId="1EC6D4CA" w14:textId="77777777" w:rsidR="00CE412F" w:rsidRPr="00EC13EE" w:rsidRDefault="00CE412F">
      <w:pPr>
        <w:spacing w:after="200" w:line="276" w:lineRule="auto"/>
        <w:rPr>
          <w:rFonts w:ascii="Georgia" w:hAnsi="Georgia"/>
        </w:rPr>
      </w:pPr>
      <w:r w:rsidRPr="00EC13EE">
        <w:rPr>
          <w:rFonts w:ascii="Georgia" w:hAnsi="Georgia"/>
        </w:rPr>
        <w:br w:type="page"/>
      </w:r>
    </w:p>
    <w:bookmarkStart w:id="42" w:name="_Toc85178527"/>
    <w:p w14:paraId="4CDE0985" w14:textId="77777777" w:rsidR="00BE1E1B" w:rsidRPr="00EC13EE" w:rsidRDefault="00126A6B" w:rsidP="00AA30E3">
      <w:pPr>
        <w:pStyle w:val="Heading1"/>
        <w:rPr>
          <w:rFonts w:ascii="Georgia" w:hAnsi="Georgia"/>
        </w:rPr>
      </w:pPr>
      <w:r w:rsidRPr="00EC13EE">
        <w:rPr>
          <w:rFonts w:ascii="Georgia" w:hAnsi="Georgia"/>
          <w:noProof/>
        </w:rPr>
        <w:lastRenderedPageBreak/>
        <mc:AlternateContent>
          <mc:Choice Requires="wps">
            <w:drawing>
              <wp:anchor distT="0" distB="0" distL="114300" distR="114300" simplePos="0" relativeHeight="251747840" behindDoc="0" locked="0" layoutInCell="1" allowOverlap="1" wp14:anchorId="17C690F2" wp14:editId="0000A744">
                <wp:simplePos x="0" y="0"/>
                <wp:positionH relativeFrom="column">
                  <wp:posOffset>-645795</wp:posOffset>
                </wp:positionH>
                <wp:positionV relativeFrom="paragraph">
                  <wp:posOffset>-407670</wp:posOffset>
                </wp:positionV>
                <wp:extent cx="7589520" cy="384048"/>
                <wp:effectExtent l="0" t="0" r="0" b="0"/>
                <wp:wrapNone/>
                <wp:docPr id="1035" name="Rectangle 17">
                  <a:extLst xmlns:a="http://schemas.openxmlformats.org/drawingml/2006/main">
                    <a:ext uri="{FF2B5EF4-FFF2-40B4-BE49-F238E27FC236}">
                      <a16:creationId xmlns:a16="http://schemas.microsoft.com/office/drawing/2014/main" id="{8A3A6C2C-D85C-A349-91AB-F216BB357E70}"/>
                    </a:ext>
                  </a:extLst>
                </wp:docPr>
                <wp:cNvGraphicFramePr/>
                <a:graphic xmlns:a="http://schemas.openxmlformats.org/drawingml/2006/main">
                  <a:graphicData uri="http://schemas.microsoft.com/office/word/2010/wordprocessingShape">
                    <wps:wsp>
                      <wps:cNvSpPr/>
                      <wps:spPr>
                        <a:xfrm>
                          <a:off x="0" y="0"/>
                          <a:ext cx="7589520" cy="384048"/>
                        </a:xfrm>
                        <a:custGeom>
                          <a:avLst/>
                          <a:gdLst>
                            <a:gd name="connsiteX0" fmla="*/ 0 w 4076054"/>
                            <a:gd name="connsiteY0" fmla="*/ 0 h 2263300"/>
                            <a:gd name="connsiteX1" fmla="*/ 4076054 w 4076054"/>
                            <a:gd name="connsiteY1" fmla="*/ 0 h 2263300"/>
                            <a:gd name="connsiteX2" fmla="*/ 4076054 w 4076054"/>
                            <a:gd name="connsiteY2" fmla="*/ 2263300 h 2263300"/>
                            <a:gd name="connsiteX3" fmla="*/ 0 w 4076054"/>
                            <a:gd name="connsiteY3" fmla="*/ 2263300 h 2263300"/>
                            <a:gd name="connsiteX4" fmla="*/ 0 w 4076054"/>
                            <a:gd name="connsiteY4" fmla="*/ 0 h 2263300"/>
                            <a:gd name="connsiteX0" fmla="*/ 0 w 4076054"/>
                            <a:gd name="connsiteY0" fmla="*/ 0 h 2263300"/>
                            <a:gd name="connsiteX1" fmla="*/ 4076054 w 4076054"/>
                            <a:gd name="connsiteY1" fmla="*/ 0 h 2263300"/>
                            <a:gd name="connsiteX2" fmla="*/ 3551121 w 4076054"/>
                            <a:gd name="connsiteY2" fmla="*/ 2263300 h 2263300"/>
                            <a:gd name="connsiteX3" fmla="*/ 0 w 4076054"/>
                            <a:gd name="connsiteY3" fmla="*/ 2263300 h 2263300"/>
                            <a:gd name="connsiteX4" fmla="*/ 0 w 4076054"/>
                            <a:gd name="connsiteY4" fmla="*/ 0 h 2263300"/>
                            <a:gd name="connsiteX0" fmla="*/ 0 w 3985743"/>
                            <a:gd name="connsiteY0" fmla="*/ 0 h 2263300"/>
                            <a:gd name="connsiteX1" fmla="*/ 3985743 w 3985743"/>
                            <a:gd name="connsiteY1" fmla="*/ 0 h 2263300"/>
                            <a:gd name="connsiteX2" fmla="*/ 3551121 w 3985743"/>
                            <a:gd name="connsiteY2" fmla="*/ 2263300 h 2263300"/>
                            <a:gd name="connsiteX3" fmla="*/ 0 w 3985743"/>
                            <a:gd name="connsiteY3" fmla="*/ 2263300 h 2263300"/>
                            <a:gd name="connsiteX4" fmla="*/ 0 w 3985743"/>
                            <a:gd name="connsiteY4" fmla="*/ 0 h 2263300"/>
                            <a:gd name="connsiteX0" fmla="*/ 0 w 3985743"/>
                            <a:gd name="connsiteY0" fmla="*/ 0 h 2263300"/>
                            <a:gd name="connsiteX1" fmla="*/ 3985743 w 3985743"/>
                            <a:gd name="connsiteY1" fmla="*/ 0 h 2263300"/>
                            <a:gd name="connsiteX2" fmla="*/ 3568054 w 3985743"/>
                            <a:gd name="connsiteY2" fmla="*/ 2263300 h 2263300"/>
                            <a:gd name="connsiteX3" fmla="*/ 0 w 3985743"/>
                            <a:gd name="connsiteY3" fmla="*/ 2263300 h 2263300"/>
                            <a:gd name="connsiteX4" fmla="*/ 0 w 3985743"/>
                            <a:gd name="connsiteY4" fmla="*/ 0 h 2263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743" h="2263300">
                              <a:moveTo>
                                <a:pt x="0" y="0"/>
                              </a:moveTo>
                              <a:lnTo>
                                <a:pt x="3985743" y="0"/>
                              </a:lnTo>
                              <a:lnTo>
                                <a:pt x="3568054" y="2263300"/>
                              </a:lnTo>
                              <a:lnTo>
                                <a:pt x="0" y="2263300"/>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917D3B9" id="Rectangle 17" o:spid="_x0000_s1026" style="position:absolute;margin-left:-50.85pt;margin-top:-32.1pt;width:597.6pt;height:30.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743,226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3gaQMAAJQOAAAOAAAAZHJzL2Uyb0RvYy54bWzsV0tv2zAMvg/YfxB8HLD6FTdp0KTAWnSX&#10;YSvaDuiOiizHBmTJkNQ8/v0oyXKcdIDT12HYcrDliPw+kRQl8vxiUzO0olJVgs+C+CQKEOVE5BVf&#10;zoKf99efJwFSGvMcM8HpLNhSFVzMP344XzdTmohSsJxKBCBcTdfNLCi1bqZhqEhJa6xOREM5TBZC&#10;1ljDp1yGucRrQK9ZmETRabgWMm+kIFQp+PfKTQZzi18UlOgfRaGoRmwWwNq0fUr7XJhnOD/H06XE&#10;TVmRdhn4BauoccWBtIO6whqjR1k9gaorIoUShT4hog5FUVSEWhvAmjg6sOauxA21toBzVNO5Sb0d&#10;LPm+upGoyiF2UZoFiOMaonQLfsN8ySiKx8ZF60ZNQfKuuZHtl4KhsXdTyNq8wRK0sW7ddm6lG40I&#10;/DnOJmdZAt4nMJdORtFoYkDDnTZ5VPorFRYJr74p7cKSw8g6NW/XRQTnqtL0AcCKmkGkPoUoQms0&#10;isanUTZqw3ko/mtfvERJcpqmkY/+ofhD3ENvkYc5+koRGuRIXsLRV2ptGGZKe0xH+KovfjTH6Hkc&#10;++KDvtoP398e7TTL4jiJh3fU/2jb3E7PJtl4lL5DbrfIEIkBjlfk9i7aAxxvEu0BjjfJ7QGOV+b2&#10;APr+UTB4cvQD1yK/c7RPJ3APDXP8A9GG+33pb3Bc+kudbHh7q8MIQZFhygVzyTdCmQqif8VDueA/&#10;4Qp3JQNoGekBZYh7Xzl+ljLEpq+cPEsZUqyvbI8t8MRxy4bc6SvbesYru3frOwkFmilpmS1pdYCg&#10;pJUBgpJ24c7JBmvjcutYGKI1VF7tOYrKWeALIDNfixW9F1ZSH9RwwLmbZbwv1aHBgn1svIR/NxYv&#10;zWxOWNM8r4ull/NvJw8pDpjHSx6yEyYUdQTGC7bQ7NxhvNgrNpVgVX5dMWbMV3K5uGQSrbBpFqIv&#10;0bWH3hNjdgNyYdS8HUBiamRXFduR3jJqQBm/pQUU2LC1E7vPbWtDOx5MCOU6dlMlzqmjzyL4tRuv&#10;07CmWECDXAB/h90CmLbpKbZbZStvVKntjDpll4AdjVuBX5hT7jQss+C6U64rLuSfLGNgVcvs5L2T&#10;nGuMlxYi30L7ITW7FK5Bw5yUAjYz0dIqGylofazlbZtmeqv+t4XdNZPz3wAAAP//AwBQSwMEFAAG&#10;AAgAAAAhAOK3Fj/hAAAADAEAAA8AAABkcnMvZG93bnJldi54bWxMj01PwkAQhu8m/ofNmHiDbUE+&#10;rN0SIOHgETQBb0t37DZ2Z2t3ofXfO5z0Nh9P3nkmXw2uEVfsQu1JQTpOQCCV3tRUKXh/242WIELU&#10;ZHTjCRX8YIBVcX+X68z4nvZ4PcRKcAiFTCuwMbaZlKG06HQY+xaJd5++czpy21XSdLrncNfISZLM&#10;pdM18QWrW9xaLL8OF6fguDH7zWl3tH08LV/jevthvoeZUo8Pw/oFRMQh/sFw02d1KNjp7C9kgmgU&#10;jNIkXTDL1fxpAuKGJM/TGYgzj6YLkEUu/z9R/AIAAP//AwBQSwECLQAUAAYACAAAACEAtoM4kv4A&#10;AADhAQAAEwAAAAAAAAAAAAAAAAAAAAAAW0NvbnRlbnRfVHlwZXNdLnhtbFBLAQItABQABgAIAAAA&#10;IQA4/SH/1gAAAJQBAAALAAAAAAAAAAAAAAAAAC8BAABfcmVscy8ucmVsc1BLAQItABQABgAIAAAA&#10;IQBMWS3gaQMAAJQOAAAOAAAAAAAAAAAAAAAAAC4CAABkcnMvZTJvRG9jLnhtbFBLAQItABQABgAI&#10;AAAAIQDitxY/4QAAAAwBAAAPAAAAAAAAAAAAAAAAAMMFAABkcnMvZG93bnJldi54bWxQSwUGAAAA&#10;AAQABADzAAAA0QYAAAAA&#10;" path="m,l3985743,,3568054,2263300,,2263300,,xe" fillcolor="#00b0f0" stroked="f" strokeweight="2pt">
                <v:path arrowok="t" o:connecttype="custom" o:connectlocs="0,0;7589520,0;6794170,384048;0,384048;0,0" o:connectangles="0,0,0,0,0"/>
              </v:shape>
            </w:pict>
          </mc:Fallback>
        </mc:AlternateContent>
      </w:r>
      <w:r w:rsidR="00BE1E1B" w:rsidRPr="00EC13EE">
        <w:rPr>
          <w:rFonts w:ascii="Georgia" w:hAnsi="Georgia"/>
        </w:rPr>
        <w:t>Helpful Information</w:t>
      </w:r>
      <w:bookmarkEnd w:id="42"/>
    </w:p>
    <w:p w14:paraId="7D201FBC" w14:textId="77777777" w:rsidR="00BE1E1B" w:rsidRPr="00EC13EE" w:rsidRDefault="00BE1E1B" w:rsidP="00D07E76">
      <w:pPr>
        <w:pStyle w:val="Heading2"/>
        <w:spacing w:line="320" w:lineRule="exact"/>
        <w:rPr>
          <w:rFonts w:ascii="Georgia" w:eastAsia="Times New Roman" w:hAnsi="Georgia" w:cstheme="minorHAnsi"/>
          <w:b w:val="0"/>
          <w:bCs w:val="0"/>
          <w:szCs w:val="30"/>
        </w:rPr>
      </w:pPr>
      <w:bookmarkStart w:id="43" w:name="_Toc85178528"/>
      <w:r w:rsidRPr="00EC13EE">
        <w:rPr>
          <w:rFonts w:ascii="Georgia" w:eastAsia="Times New Roman" w:hAnsi="Georgia" w:cstheme="minorHAnsi"/>
          <w:szCs w:val="30"/>
        </w:rPr>
        <w:t>Recommended Internet Browsers</w:t>
      </w:r>
      <w:bookmarkEnd w:id="43"/>
    </w:p>
    <w:p w14:paraId="546E6921" w14:textId="08F9853A" w:rsidR="00BE1E1B" w:rsidRPr="00EC13EE" w:rsidRDefault="00BE1E1B" w:rsidP="00D07E76">
      <w:pPr>
        <w:pStyle w:val="ListParagraph"/>
        <w:numPr>
          <w:ilvl w:val="0"/>
          <w:numId w:val="10"/>
        </w:numPr>
        <w:spacing w:line="320" w:lineRule="exact"/>
        <w:rPr>
          <w:rFonts w:ascii="Georgia" w:hAnsi="Georgia"/>
          <w:sz w:val="26"/>
          <w:szCs w:val="26"/>
        </w:rPr>
      </w:pPr>
      <w:r w:rsidRPr="00EC13EE">
        <w:rPr>
          <w:rFonts w:ascii="Georgia" w:hAnsi="Georgia"/>
          <w:sz w:val="26"/>
          <w:szCs w:val="26"/>
        </w:rPr>
        <w:t xml:space="preserve">TX-UNPS </w:t>
      </w:r>
      <w:r w:rsidR="00C66195" w:rsidRPr="00EC13EE">
        <w:rPr>
          <w:rFonts w:ascii="Georgia" w:hAnsi="Georgia"/>
          <w:sz w:val="26"/>
          <w:szCs w:val="26"/>
        </w:rPr>
        <w:t>recommends browsers to be Google Chrome, Mozilla Firefox, Microsoft Edge, or Safari (Apple computers only).</w:t>
      </w:r>
    </w:p>
    <w:p w14:paraId="3C002F69" w14:textId="77777777" w:rsidR="00AA4130" w:rsidRPr="00EC13EE" w:rsidRDefault="00AA4130" w:rsidP="00D07E76">
      <w:pPr>
        <w:pStyle w:val="Heading2"/>
        <w:spacing w:line="320" w:lineRule="exact"/>
        <w:rPr>
          <w:rFonts w:ascii="Georgia" w:eastAsia="Times New Roman" w:hAnsi="Georgia" w:cstheme="minorHAnsi"/>
          <w:b w:val="0"/>
          <w:bCs w:val="0"/>
          <w:szCs w:val="30"/>
        </w:rPr>
      </w:pPr>
      <w:bookmarkStart w:id="44" w:name="_Toc85178529"/>
      <w:r w:rsidRPr="00EC13EE">
        <w:rPr>
          <w:rFonts w:ascii="Georgia" w:eastAsia="Times New Roman" w:hAnsi="Georgia" w:cstheme="minorHAnsi"/>
          <w:szCs w:val="30"/>
        </w:rPr>
        <w:t>Sharing of Login Information</w:t>
      </w:r>
      <w:bookmarkEnd w:id="44"/>
    </w:p>
    <w:p w14:paraId="6E279BA5" w14:textId="77777777" w:rsidR="00EB3F41" w:rsidRPr="00EC13EE" w:rsidRDefault="00AA4130" w:rsidP="00D07E76">
      <w:pPr>
        <w:pStyle w:val="ListParagraph"/>
        <w:numPr>
          <w:ilvl w:val="0"/>
          <w:numId w:val="10"/>
        </w:numPr>
        <w:spacing w:line="320" w:lineRule="exact"/>
        <w:rPr>
          <w:rFonts w:ascii="Georgia" w:hAnsi="Georgia"/>
          <w:sz w:val="26"/>
          <w:szCs w:val="26"/>
        </w:rPr>
      </w:pPr>
      <w:r w:rsidRPr="00EC13EE">
        <w:rPr>
          <w:rFonts w:ascii="Georgia" w:hAnsi="Georgia"/>
          <w:sz w:val="26"/>
          <w:szCs w:val="26"/>
        </w:rPr>
        <w:t xml:space="preserve">TX-UNPS </w:t>
      </w:r>
      <w:r w:rsidR="00EB3F41" w:rsidRPr="00EC13EE">
        <w:rPr>
          <w:rFonts w:ascii="Georgia" w:hAnsi="Georgia"/>
          <w:sz w:val="26"/>
          <w:szCs w:val="26"/>
        </w:rPr>
        <w:t>authorized</w:t>
      </w:r>
      <w:r w:rsidRPr="00EC13EE">
        <w:rPr>
          <w:rFonts w:ascii="Georgia" w:hAnsi="Georgia"/>
          <w:sz w:val="26"/>
          <w:szCs w:val="26"/>
        </w:rPr>
        <w:t xml:space="preserve"> users m</w:t>
      </w:r>
      <w:r w:rsidR="00EB3F41" w:rsidRPr="00EC13EE">
        <w:rPr>
          <w:rFonts w:ascii="Georgia" w:hAnsi="Georgia"/>
          <w:sz w:val="26"/>
          <w:szCs w:val="26"/>
        </w:rPr>
        <w:t>ust not share their assigned User ID and password with any other employee of the C</w:t>
      </w:r>
      <w:r w:rsidRPr="00EC13EE">
        <w:rPr>
          <w:rFonts w:ascii="Georgia" w:hAnsi="Georgia"/>
          <w:sz w:val="26"/>
          <w:szCs w:val="26"/>
        </w:rPr>
        <w:t xml:space="preserve">ontracting </w:t>
      </w:r>
      <w:r w:rsidR="00EB3F41" w:rsidRPr="00EC13EE">
        <w:rPr>
          <w:rFonts w:ascii="Georgia" w:hAnsi="Georgia"/>
          <w:sz w:val="26"/>
          <w:szCs w:val="26"/>
        </w:rPr>
        <w:t>E</w:t>
      </w:r>
      <w:r w:rsidRPr="00EC13EE">
        <w:rPr>
          <w:rFonts w:ascii="Georgia" w:hAnsi="Georgia"/>
          <w:sz w:val="26"/>
          <w:szCs w:val="26"/>
        </w:rPr>
        <w:t>ntity (CE)</w:t>
      </w:r>
      <w:r w:rsidR="00EB3F41" w:rsidRPr="00EC13EE">
        <w:rPr>
          <w:rFonts w:ascii="Georgia" w:hAnsi="Georgia"/>
          <w:sz w:val="26"/>
          <w:szCs w:val="26"/>
        </w:rPr>
        <w:t>.  Each user accessing TX-UNPS should have their own User ID/password.  Sharing of log in information is considered a security violation and improper use of TX-UNPS which may result in the CE being disqualified from program participation and all user rights revoked.</w:t>
      </w:r>
    </w:p>
    <w:p w14:paraId="008AF43E" w14:textId="77777777" w:rsidR="00BE1E1B" w:rsidRPr="00EC13EE" w:rsidRDefault="00BE1E1B" w:rsidP="00D07E76">
      <w:pPr>
        <w:pStyle w:val="Heading2"/>
        <w:spacing w:line="320" w:lineRule="exact"/>
        <w:rPr>
          <w:rFonts w:ascii="Georgia" w:eastAsia="Times New Roman" w:hAnsi="Georgia"/>
        </w:rPr>
      </w:pPr>
      <w:bookmarkStart w:id="45" w:name="_Toc85178530"/>
      <w:r w:rsidRPr="00EC13EE">
        <w:rPr>
          <w:rFonts w:ascii="Georgia" w:eastAsia="Times New Roman" w:hAnsi="Georgia"/>
        </w:rPr>
        <w:t>Avoiding/Resolving TX-UNPS Session Conflicts</w:t>
      </w:r>
      <w:bookmarkEnd w:id="45"/>
    </w:p>
    <w:p w14:paraId="69E40FD3" w14:textId="11AD92E6" w:rsidR="00C66195" w:rsidRPr="00EC13EE" w:rsidRDefault="00BE1E1B" w:rsidP="00D07E76">
      <w:pPr>
        <w:numPr>
          <w:ilvl w:val="0"/>
          <w:numId w:val="8"/>
        </w:numPr>
        <w:spacing w:after="0" w:line="320" w:lineRule="exact"/>
        <w:rPr>
          <w:rFonts w:ascii="Georgia" w:eastAsia="Times New Roman" w:hAnsi="Georgia" w:cstheme="minorHAnsi"/>
          <w:sz w:val="26"/>
          <w:szCs w:val="26"/>
        </w:rPr>
      </w:pPr>
      <w:r w:rsidRPr="00EC13EE">
        <w:rPr>
          <w:rFonts w:ascii="Georgia" w:eastAsia="Times New Roman" w:hAnsi="Georgia" w:cstheme="minorHAnsi"/>
          <w:sz w:val="26"/>
          <w:szCs w:val="26"/>
        </w:rPr>
        <w:t xml:space="preserve">TX-UNPS </w:t>
      </w:r>
      <w:r w:rsidR="00AA4130" w:rsidRPr="00EC13EE">
        <w:rPr>
          <w:rFonts w:ascii="Georgia" w:eastAsia="Times New Roman" w:hAnsi="Georgia" w:cstheme="minorHAnsi"/>
          <w:sz w:val="26"/>
          <w:szCs w:val="26"/>
        </w:rPr>
        <w:t xml:space="preserve">does not allow users to sign in through multiple tabs or windows in the same environment.  If a user attempts it, a session conflict will occur and must be resolved by the user.  </w:t>
      </w:r>
      <w:r w:rsidRPr="00EC13EE">
        <w:rPr>
          <w:rFonts w:ascii="Georgia" w:eastAsia="Times New Roman" w:hAnsi="Georgia" w:cstheme="minorHAnsi"/>
          <w:sz w:val="26"/>
          <w:szCs w:val="26"/>
        </w:rPr>
        <w:t xml:space="preserve">The instructions for resolving session conflicts can be found at </w:t>
      </w:r>
      <w:hyperlink r:id="rId75" w:history="1">
        <w:r w:rsidR="00C66195" w:rsidRPr="00EC13EE">
          <w:rPr>
            <w:rStyle w:val="Hyperlink"/>
            <w:rFonts w:ascii="Georgia" w:eastAsia="Times New Roman" w:hAnsi="Georgia" w:cstheme="minorHAnsi"/>
            <w:sz w:val="26"/>
            <w:szCs w:val="26"/>
          </w:rPr>
          <w:t>https://squaremeals.org/FandNResources/TXUNPSProgramResources/TXUNPSResourcesandTraining.aspx</w:t>
        </w:r>
      </w:hyperlink>
      <w:r w:rsidR="00C66195" w:rsidRPr="00EC13EE">
        <w:rPr>
          <w:rFonts w:ascii="Georgia" w:eastAsia="Times New Roman" w:hAnsi="Georgia" w:cstheme="minorHAnsi"/>
          <w:sz w:val="26"/>
          <w:szCs w:val="26"/>
        </w:rPr>
        <w:t>.</w:t>
      </w:r>
    </w:p>
    <w:p w14:paraId="459CA46E" w14:textId="77777777" w:rsidR="00BE1E1B" w:rsidRPr="00EC13EE" w:rsidRDefault="00AA4130" w:rsidP="00D07E76">
      <w:pPr>
        <w:pStyle w:val="Heading2"/>
        <w:spacing w:line="320" w:lineRule="exact"/>
        <w:rPr>
          <w:rFonts w:ascii="Georgia" w:eastAsia="Times New Roman" w:hAnsi="Georgia"/>
        </w:rPr>
      </w:pPr>
      <w:bookmarkStart w:id="46" w:name="_Toc85178531"/>
      <w:r w:rsidRPr="00EC13EE">
        <w:rPr>
          <w:rFonts w:ascii="Georgia" w:eastAsia="Times New Roman" w:hAnsi="Georgia"/>
        </w:rPr>
        <w:t>TX-UNPS Password Lockout</w:t>
      </w:r>
      <w:bookmarkEnd w:id="46"/>
    </w:p>
    <w:p w14:paraId="255CF44B" w14:textId="77777777" w:rsidR="00BE1E1B" w:rsidRPr="00EC13EE" w:rsidRDefault="00BE1E1B" w:rsidP="00D07E76">
      <w:pPr>
        <w:numPr>
          <w:ilvl w:val="0"/>
          <w:numId w:val="9"/>
        </w:numPr>
        <w:spacing w:after="0" w:line="320" w:lineRule="exact"/>
        <w:rPr>
          <w:rFonts w:ascii="Georgia" w:eastAsia="Times New Roman" w:hAnsi="Georgia" w:cstheme="minorHAnsi"/>
          <w:sz w:val="26"/>
          <w:szCs w:val="26"/>
        </w:rPr>
      </w:pPr>
      <w:r w:rsidRPr="00EC13EE">
        <w:rPr>
          <w:rFonts w:ascii="Georgia" w:eastAsia="Times New Roman" w:hAnsi="Georgia" w:cstheme="minorHAnsi"/>
          <w:sz w:val="26"/>
          <w:szCs w:val="26"/>
        </w:rPr>
        <w:t>Users of the system will be locked out of TX-UNPS after 5 failed login attempts. Once a lock-out has occurred, users are required to wait 15 minutes before attempting to log in</w:t>
      </w:r>
      <w:r w:rsidR="00AA4130" w:rsidRPr="00EC13EE">
        <w:rPr>
          <w:rFonts w:ascii="Georgia" w:eastAsia="Times New Roman" w:hAnsi="Georgia" w:cstheme="minorHAnsi"/>
          <w:sz w:val="26"/>
          <w:szCs w:val="26"/>
        </w:rPr>
        <w:t xml:space="preserve"> again. Users may utilize the </w:t>
      </w:r>
      <w:r w:rsidR="00AA4130" w:rsidRPr="00EC13EE">
        <w:rPr>
          <w:rFonts w:ascii="Georgia" w:eastAsia="Times New Roman" w:hAnsi="Georgia" w:cstheme="minorHAnsi"/>
          <w:i/>
          <w:sz w:val="26"/>
          <w:szCs w:val="26"/>
        </w:rPr>
        <w:t>“F</w:t>
      </w:r>
      <w:r w:rsidRPr="00EC13EE">
        <w:rPr>
          <w:rFonts w:ascii="Georgia" w:eastAsia="Times New Roman" w:hAnsi="Georgia" w:cstheme="minorHAnsi"/>
          <w:i/>
          <w:sz w:val="26"/>
          <w:szCs w:val="26"/>
        </w:rPr>
        <w:t>orgot</w:t>
      </w:r>
      <w:r w:rsidR="00AA4130" w:rsidRPr="00EC13EE">
        <w:rPr>
          <w:rFonts w:ascii="Georgia" w:eastAsia="Times New Roman" w:hAnsi="Georgia" w:cstheme="minorHAnsi"/>
          <w:i/>
          <w:sz w:val="26"/>
          <w:szCs w:val="26"/>
        </w:rPr>
        <w:t xml:space="preserve"> Your P</w:t>
      </w:r>
      <w:r w:rsidRPr="00EC13EE">
        <w:rPr>
          <w:rFonts w:ascii="Georgia" w:eastAsia="Times New Roman" w:hAnsi="Georgia" w:cstheme="minorHAnsi"/>
          <w:i/>
          <w:sz w:val="26"/>
          <w:szCs w:val="26"/>
        </w:rPr>
        <w:t>assword</w:t>
      </w:r>
      <w:r w:rsidR="00AA4130" w:rsidRPr="00EC13EE">
        <w:rPr>
          <w:rFonts w:ascii="Georgia" w:eastAsia="Times New Roman" w:hAnsi="Georgia" w:cstheme="minorHAnsi"/>
          <w:i/>
          <w:sz w:val="26"/>
          <w:szCs w:val="26"/>
        </w:rPr>
        <w:t>?</w:t>
      </w:r>
      <w:r w:rsidRPr="00EC13EE">
        <w:rPr>
          <w:rFonts w:ascii="Georgia" w:eastAsia="Times New Roman" w:hAnsi="Georgia" w:cstheme="minorHAnsi"/>
          <w:i/>
          <w:sz w:val="26"/>
          <w:szCs w:val="26"/>
        </w:rPr>
        <w:t>”</w:t>
      </w:r>
      <w:r w:rsidRPr="00EC13EE">
        <w:rPr>
          <w:rFonts w:ascii="Georgia" w:eastAsia="Times New Roman" w:hAnsi="Georgia" w:cstheme="minorHAnsi"/>
          <w:sz w:val="26"/>
          <w:szCs w:val="26"/>
        </w:rPr>
        <w:t xml:space="preserve"> feature as needed.</w:t>
      </w:r>
    </w:p>
    <w:p w14:paraId="7A149D09" w14:textId="77777777" w:rsidR="00BE1E1B" w:rsidRPr="00EC13EE" w:rsidRDefault="00BE1E1B" w:rsidP="00D07E76">
      <w:pPr>
        <w:pStyle w:val="Heading2"/>
        <w:spacing w:line="320" w:lineRule="exact"/>
        <w:rPr>
          <w:rFonts w:ascii="Georgia" w:eastAsia="Times New Roman" w:hAnsi="Georgia"/>
        </w:rPr>
      </w:pPr>
      <w:bookmarkStart w:id="47" w:name="_Toc85178532"/>
      <w:r w:rsidRPr="00EC13EE">
        <w:rPr>
          <w:rFonts w:ascii="Georgia" w:eastAsia="Times New Roman" w:hAnsi="Georgia"/>
        </w:rPr>
        <w:t>Resetting Your Password</w:t>
      </w:r>
      <w:bookmarkEnd w:id="47"/>
    </w:p>
    <w:p w14:paraId="03D96087" w14:textId="77777777" w:rsidR="00AA4130" w:rsidRPr="00EC13EE" w:rsidRDefault="00BE1E1B" w:rsidP="00D07E76">
      <w:pPr>
        <w:numPr>
          <w:ilvl w:val="0"/>
          <w:numId w:val="11"/>
        </w:numPr>
        <w:spacing w:after="0" w:line="320" w:lineRule="exact"/>
        <w:rPr>
          <w:rFonts w:ascii="Georgia" w:eastAsia="Times New Roman" w:hAnsi="Georgia" w:cstheme="minorHAnsi"/>
          <w:sz w:val="26"/>
          <w:szCs w:val="26"/>
        </w:rPr>
      </w:pPr>
      <w:r w:rsidRPr="00EC13EE">
        <w:rPr>
          <w:rFonts w:ascii="Georgia" w:eastAsia="Times New Roman" w:hAnsi="Georgia" w:cstheme="minorHAnsi"/>
          <w:color w:val="000000"/>
          <w:sz w:val="26"/>
          <w:szCs w:val="26"/>
        </w:rPr>
        <w:t xml:space="preserve">Click the </w:t>
      </w:r>
      <w:r w:rsidRPr="00EC13EE">
        <w:rPr>
          <w:rFonts w:ascii="Georgia" w:eastAsia="Times New Roman" w:hAnsi="Georgia" w:cstheme="minorHAnsi"/>
          <w:i/>
          <w:iCs/>
          <w:color w:val="000000"/>
          <w:sz w:val="26"/>
          <w:szCs w:val="26"/>
        </w:rPr>
        <w:t>"Forgot Your Password?"</w:t>
      </w:r>
      <w:r w:rsidRPr="00EC13EE">
        <w:rPr>
          <w:rFonts w:ascii="Georgia" w:eastAsia="Times New Roman" w:hAnsi="Georgia" w:cstheme="minorHAnsi"/>
          <w:color w:val="000000"/>
          <w:sz w:val="26"/>
          <w:szCs w:val="26"/>
        </w:rPr>
        <w:t xml:space="preserve"> link on the Log-On screen to have temporary password automatically generated and emailed to you</w:t>
      </w:r>
      <w:r w:rsidR="00AA4130" w:rsidRPr="00EC13EE">
        <w:rPr>
          <w:rFonts w:ascii="Georgia" w:eastAsia="Times New Roman" w:hAnsi="Georgia" w:cstheme="minorHAnsi"/>
          <w:color w:val="000000"/>
          <w:sz w:val="26"/>
          <w:szCs w:val="26"/>
        </w:rPr>
        <w:t>.  If you do not receive the email, check your Junk Mailbox.  If further assistance is needed, please call 1-877-TEX-MEAL (839-6325).</w:t>
      </w:r>
    </w:p>
    <w:p w14:paraId="4558D111" w14:textId="77777777" w:rsidR="00AA4130" w:rsidRPr="00EC13EE" w:rsidRDefault="00AA4130" w:rsidP="00D07E76">
      <w:pPr>
        <w:spacing w:after="0" w:line="320" w:lineRule="exact"/>
        <w:ind w:left="720"/>
        <w:rPr>
          <w:rFonts w:ascii="Georgia" w:eastAsia="Times New Roman" w:hAnsi="Georgia" w:cstheme="minorHAnsi"/>
          <w:sz w:val="26"/>
          <w:szCs w:val="26"/>
        </w:rPr>
      </w:pPr>
    </w:p>
    <w:p w14:paraId="7B595196" w14:textId="77777777" w:rsidR="00BE1E1B" w:rsidRPr="00EC13EE" w:rsidRDefault="00AA4130" w:rsidP="00D07E76">
      <w:pPr>
        <w:spacing w:after="0" w:line="320" w:lineRule="exact"/>
        <w:ind w:left="720"/>
        <w:rPr>
          <w:rFonts w:ascii="Georgia" w:eastAsia="Times New Roman" w:hAnsi="Georgia" w:cstheme="minorHAnsi"/>
          <w:sz w:val="26"/>
          <w:szCs w:val="26"/>
        </w:rPr>
      </w:pPr>
      <w:r w:rsidRPr="00EC13EE">
        <w:rPr>
          <w:rFonts w:ascii="Georgia" w:eastAsia="Times New Roman" w:hAnsi="Georgia" w:cstheme="minorHAnsi"/>
          <w:color w:val="000000"/>
          <w:sz w:val="26"/>
          <w:szCs w:val="26"/>
        </w:rPr>
        <w:t xml:space="preserve">REMINDER: </w:t>
      </w:r>
      <w:r w:rsidR="00BE1E1B" w:rsidRPr="00EC13EE">
        <w:rPr>
          <w:rFonts w:ascii="Georgia" w:eastAsia="Times New Roman" w:hAnsi="Georgia" w:cstheme="minorHAnsi"/>
          <w:color w:val="000000"/>
          <w:sz w:val="26"/>
          <w:szCs w:val="26"/>
        </w:rPr>
        <w:t xml:space="preserve">When resetting your password, </w:t>
      </w:r>
      <w:r w:rsidRPr="00EC13EE">
        <w:rPr>
          <w:rFonts w:ascii="Georgia" w:eastAsia="Times New Roman" w:hAnsi="Georgia" w:cstheme="minorHAnsi"/>
          <w:color w:val="000000"/>
          <w:sz w:val="26"/>
          <w:szCs w:val="26"/>
        </w:rPr>
        <w:t xml:space="preserve">your new password must be at least 10 characters long and contain at least one number, one upper-case character and one special character such as # </w:t>
      </w:r>
      <w:r w:rsidR="00BE1E1B" w:rsidRPr="00EC13EE">
        <w:rPr>
          <w:rFonts w:ascii="Georgia" w:eastAsia="Times New Roman" w:hAnsi="Georgia" w:cstheme="minorHAnsi"/>
          <w:color w:val="000000"/>
          <w:sz w:val="26"/>
          <w:szCs w:val="26"/>
        </w:rPr>
        <w:t xml:space="preserve">% &amp; $ </w:t>
      </w:r>
      <w:proofErr w:type="gramStart"/>
      <w:r w:rsidR="00BE1E1B" w:rsidRPr="00EC13EE">
        <w:rPr>
          <w:rFonts w:ascii="Georgia" w:eastAsia="Times New Roman" w:hAnsi="Georgia" w:cstheme="minorHAnsi"/>
          <w:color w:val="000000"/>
          <w:sz w:val="26"/>
          <w:szCs w:val="26"/>
        </w:rPr>
        <w:t>* !</w:t>
      </w:r>
      <w:proofErr w:type="gramEnd"/>
      <w:r w:rsidRPr="00EC13EE">
        <w:rPr>
          <w:rFonts w:ascii="Georgia" w:eastAsia="Times New Roman" w:hAnsi="Georgia" w:cstheme="minorHAnsi"/>
          <w:color w:val="000000"/>
          <w:sz w:val="26"/>
          <w:szCs w:val="26"/>
        </w:rPr>
        <w:t>.</w:t>
      </w:r>
    </w:p>
    <w:p w14:paraId="2C9BF495" w14:textId="4C727BFD" w:rsidR="00C66195" w:rsidRPr="00EC13EE" w:rsidRDefault="00C66195">
      <w:pPr>
        <w:spacing w:after="200" w:line="276" w:lineRule="auto"/>
        <w:rPr>
          <w:rFonts w:ascii="Georgia" w:eastAsia="Times New Roman" w:hAnsi="Georgia" w:cstheme="minorHAnsi"/>
          <w:sz w:val="24"/>
          <w:szCs w:val="24"/>
        </w:rPr>
      </w:pPr>
      <w:r w:rsidRPr="00EC13EE">
        <w:rPr>
          <w:rFonts w:ascii="Georgia" w:eastAsia="Times New Roman" w:hAnsi="Georgia" w:cstheme="minorHAnsi"/>
          <w:sz w:val="24"/>
          <w:szCs w:val="24"/>
        </w:rPr>
        <w:br w:type="page"/>
      </w:r>
    </w:p>
    <w:p w14:paraId="3DFAFCCF" w14:textId="77777777" w:rsidR="00AE2F76" w:rsidRPr="00EC13EE" w:rsidRDefault="00AE2F76">
      <w:pPr>
        <w:rPr>
          <w:rFonts w:ascii="Georgia" w:hAnsi="Georgia"/>
        </w:rPr>
        <w:sectPr w:rsidR="00AE2F76" w:rsidRPr="00EC13EE" w:rsidSect="00CF3509">
          <w:footerReference w:type="default" r:id="rId76"/>
          <w:pgSz w:w="12240" w:h="15840"/>
          <w:pgMar w:top="1008" w:right="1008" w:bottom="1440" w:left="1008" w:header="720" w:footer="720" w:gutter="0"/>
          <w:cols w:space="720"/>
          <w:docGrid w:linePitch="381"/>
        </w:sectPr>
      </w:pPr>
      <w:bookmarkStart w:id="48" w:name="_Setting_up_access"/>
      <w:bookmarkEnd w:id="48"/>
    </w:p>
    <w:p w14:paraId="60C17214" w14:textId="77777777" w:rsidR="00AE2F76" w:rsidRPr="00EC13EE" w:rsidRDefault="00AE2F76" w:rsidP="00AE2F76">
      <w:pPr>
        <w:spacing w:after="0"/>
        <w:jc w:val="center"/>
        <w:rPr>
          <w:rFonts w:ascii="Georgia" w:eastAsia="Times New Roman" w:hAnsi="Georgia" w:cs="Times New Roman"/>
          <w:b/>
          <w:i/>
          <w:sz w:val="24"/>
          <w:szCs w:val="24"/>
        </w:rPr>
      </w:pPr>
      <w:r w:rsidRPr="00EC13EE">
        <w:rPr>
          <w:rFonts w:ascii="Georgia" w:eastAsia="Times New Roman" w:hAnsi="Georgia" w:cs="Times New Roman"/>
          <w:i/>
          <w:noProof/>
          <w:sz w:val="20"/>
          <w:szCs w:val="24"/>
        </w:rPr>
        <w:lastRenderedPageBreak/>
        <mc:AlternateContent>
          <mc:Choice Requires="wps">
            <w:drawing>
              <wp:anchor distT="0" distB="0" distL="114300" distR="114300" simplePos="0" relativeHeight="251710976" behindDoc="0" locked="0" layoutInCell="1" allowOverlap="1" wp14:anchorId="149CE3F5" wp14:editId="61E1F3C3">
                <wp:simplePos x="0" y="0"/>
                <wp:positionH relativeFrom="column">
                  <wp:posOffset>-20320</wp:posOffset>
                </wp:positionH>
                <wp:positionV relativeFrom="paragraph">
                  <wp:posOffset>-287241</wp:posOffset>
                </wp:positionV>
                <wp:extent cx="2130950" cy="811034"/>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950" cy="811034"/>
                        </a:xfrm>
                        <a:prstGeom prst="rect">
                          <a:avLst/>
                        </a:prstGeom>
                        <a:noFill/>
                        <a:ln w="9525">
                          <a:noFill/>
                          <a:miter lim="800000"/>
                          <a:headEnd/>
                          <a:tailEnd/>
                        </a:ln>
                      </wps:spPr>
                      <wps:txbx>
                        <w:txbxContent>
                          <w:p w14:paraId="0DB7B8C0" w14:textId="77777777" w:rsidR="00454FD0" w:rsidRPr="004B1582" w:rsidRDefault="00454FD0" w:rsidP="00AE2F76">
                            <w:pPr>
                              <w:rPr>
                                <w:rFonts w:ascii="Cambria" w:hAnsi="Cambria"/>
                                <w:i/>
                                <w:sz w:val="56"/>
                              </w:rPr>
                            </w:pPr>
                            <w:r w:rsidRPr="004B1582">
                              <w:rPr>
                                <w:rFonts w:ascii="Cambria" w:hAnsi="Cambria"/>
                                <w:i/>
                                <w:sz w:val="56"/>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CE3F5" id="_x0000_s1033" type="#_x0000_t202" style="position:absolute;left:0;text-align:left;margin-left:-1.6pt;margin-top:-22.6pt;width:167.8pt;height:63.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Sc/AEAANQDAAAOAAAAZHJzL2Uyb0RvYy54bWysU8tu2zAQvBfoPxC815Icu4kFy0GaNEWB&#10;9AGk/QCaoiyiJJdd0pbSr++SchyjvRXVgSC52tmd2eH6erSGHRQGDa7h1azkTDkJrXa7hn//dv/m&#10;irMQhWuFAaca/qQCv968frUefK3m0INpFTICcaEefMP7GH1dFEH2yoowA68cBTtAKyIdcVe0KAZC&#10;t6aYl+XbYgBsPYJUIdDt3RTkm4zfdUrGL10XVGSm4dRbzCvmdZvWYrMW9Q6F77U8tiH+oQsrtKOi&#10;J6g7EQXbo/4LymqJEKCLMwm2gK7TUmUOxKYq/2Dz2AuvMhcSJ/iTTOH/wcrPh0f/FVkc38FIA8wk&#10;gn8A+SMwB7e9cDt1gwhDr0RLhaskWTH4UB9Tk9ShDglkO3yCloYs9hEy0NihTaoQT0boNICnk+hq&#10;jEzS5by6KFdLCkmKXVVVebHIJUT9nO0xxA8KLEubhiMNNaOLw0OIqRtRP/+Sijm418bkwRrHhoav&#10;lvNlTjiLWB3Jd0Zbqlmmb3JCIvnetTk5Cm2mPRUw7sg6EZ0ox3E7Mt02/DLlJhG20D6RDAiTzehZ&#10;0KYH/MXZQBZrePi5F6g4Mx8dSbmqFovkyXxYLC/ndMDzyPY8IpwkqIZHzqbtbcw+nijfkOSdzmq8&#10;dHJsmayTRTraPHnz/Jz/enmMm98AAAD//wMAUEsDBBQABgAIAAAAIQDCFHiA3QAAAAkBAAAPAAAA&#10;ZHJzL2Rvd25yZXYueG1sTI9NT8MwDIbvSPyHyJO4bcn6MY3SdEIgriDGQOKWNV5b0ThVk63l32NO&#10;cLItP3r9uNzNrhcXHEPnScN6pUAg1d521Gg4vD0ttyBCNGRN7wk1fGOAXXV9VZrC+ole8bKPjeAQ&#10;CoXR0MY4FFKGukVnwsoPSLw7+dGZyOPYSDuaicNdLxOlNtKZjvhCawZ8aLH+2p+dhvfn0+dHpl6a&#10;R5cPk5+VJHcrtb5ZzPd3ICLO8Q+GX31Wh4qdjv5MNohewzJNmOSa5dwwkKZJBuKoYZvkIKtS/v+g&#10;+gEAAP//AwBQSwECLQAUAAYACAAAACEAtoM4kv4AAADhAQAAEwAAAAAAAAAAAAAAAAAAAAAAW0Nv&#10;bnRlbnRfVHlwZXNdLnhtbFBLAQItABQABgAIAAAAIQA4/SH/1gAAAJQBAAALAAAAAAAAAAAAAAAA&#10;AC8BAABfcmVscy8ucmVsc1BLAQItABQABgAIAAAAIQBzqtSc/AEAANQDAAAOAAAAAAAAAAAAAAAA&#10;AC4CAABkcnMvZTJvRG9jLnhtbFBLAQItABQABgAIAAAAIQDCFHiA3QAAAAkBAAAPAAAAAAAAAAAA&#10;AAAAAFYEAABkcnMvZG93bnJldi54bWxQSwUGAAAAAAQABADzAAAAYAUAAAAA&#10;" filled="f" stroked="f">
                <v:textbox>
                  <w:txbxContent>
                    <w:p w14:paraId="0DB7B8C0" w14:textId="77777777" w:rsidR="00454FD0" w:rsidRPr="004B1582" w:rsidRDefault="00454FD0" w:rsidP="00AE2F76">
                      <w:pPr>
                        <w:rPr>
                          <w:rFonts w:ascii="Cambria" w:hAnsi="Cambria"/>
                          <w:i/>
                          <w:sz w:val="56"/>
                        </w:rPr>
                      </w:pPr>
                      <w:r w:rsidRPr="004B1582">
                        <w:rPr>
                          <w:rFonts w:ascii="Cambria" w:hAnsi="Cambria"/>
                          <w:i/>
                          <w:sz w:val="56"/>
                        </w:rPr>
                        <w:t>EXAMPLE</w:t>
                      </w:r>
                    </w:p>
                  </w:txbxContent>
                </v:textbox>
              </v:shape>
            </w:pict>
          </mc:Fallback>
        </mc:AlternateContent>
      </w:r>
      <w:bookmarkStart w:id="49" w:name="Updates"/>
      <w:r w:rsidRPr="00EC13EE">
        <w:rPr>
          <w:rFonts w:ascii="Georgia" w:eastAsia="Times New Roman" w:hAnsi="Georgia" w:cs="Times New Roman"/>
          <w:b/>
          <w:i/>
          <w:sz w:val="24"/>
          <w:szCs w:val="24"/>
        </w:rPr>
        <w:t>Updates to Security Access for TXUNPS</w:t>
      </w:r>
    </w:p>
    <w:p w14:paraId="78426425" w14:textId="77777777" w:rsidR="00227AC7" w:rsidRPr="00904B1F" w:rsidRDefault="00227AC7" w:rsidP="00AE2F76">
      <w:pPr>
        <w:spacing w:after="0"/>
        <w:jc w:val="center"/>
        <w:rPr>
          <w:rFonts w:ascii="Georgia" w:eastAsia="Times New Roman" w:hAnsi="Georgia" w:cs="Times New Roman"/>
          <w:b/>
          <w:i/>
          <w:sz w:val="16"/>
          <w:szCs w:val="16"/>
        </w:rPr>
      </w:pPr>
    </w:p>
    <w:bookmarkEnd w:id="49"/>
    <w:p w14:paraId="2608DB73" w14:textId="1B5A407A" w:rsidR="00207CE2" w:rsidRPr="00EC13EE" w:rsidRDefault="00207CE2" w:rsidP="00227AC7">
      <w:pPr>
        <w:spacing w:after="0"/>
        <w:rPr>
          <w:rFonts w:ascii="Georgia" w:hAnsi="Georgia"/>
          <w:b/>
          <w:sz w:val="22"/>
        </w:rPr>
      </w:pPr>
      <w:r w:rsidRPr="00EC13EE">
        <w:rPr>
          <w:rFonts w:ascii="Georgia" w:hAnsi="Georgia"/>
          <w:b/>
          <w:sz w:val="22"/>
        </w:rPr>
        <w:t xml:space="preserve">IMPORTANT: Users must log into TX-UNPS every </w:t>
      </w:r>
      <w:r w:rsidR="00D94ED6">
        <w:rPr>
          <w:rFonts w:ascii="Georgia" w:hAnsi="Georgia"/>
          <w:b/>
          <w:sz w:val="22"/>
        </w:rPr>
        <w:t>12</w:t>
      </w:r>
      <w:r w:rsidRPr="00EC13EE">
        <w:rPr>
          <w:rFonts w:ascii="Georgia" w:hAnsi="Georgia"/>
          <w:b/>
          <w:sz w:val="22"/>
        </w:rPr>
        <w:t xml:space="preserve">0 </w:t>
      </w:r>
      <w:proofErr w:type="gramStart"/>
      <w:r w:rsidRPr="00EC13EE">
        <w:rPr>
          <w:rFonts w:ascii="Georgia" w:hAnsi="Georgia"/>
          <w:b/>
          <w:sz w:val="22"/>
        </w:rPr>
        <w:t>days</w:t>
      </w:r>
      <w:proofErr w:type="gramEnd"/>
      <w:r w:rsidRPr="00EC13EE">
        <w:rPr>
          <w:rFonts w:ascii="Georgia" w:hAnsi="Georgia"/>
          <w:b/>
          <w:sz w:val="22"/>
        </w:rPr>
        <w:t xml:space="preserve"> or the account will </w:t>
      </w:r>
      <w:r w:rsidR="00904B1F">
        <w:rPr>
          <w:rFonts w:ascii="Georgia" w:hAnsi="Georgia"/>
          <w:b/>
          <w:sz w:val="22"/>
        </w:rPr>
        <w:t>de</w:t>
      </w:r>
      <w:r w:rsidRPr="00EC13EE">
        <w:rPr>
          <w:rFonts w:ascii="Georgia" w:hAnsi="Georgia"/>
          <w:b/>
          <w:sz w:val="22"/>
        </w:rPr>
        <w:t>activate.</w:t>
      </w:r>
    </w:p>
    <w:p w14:paraId="3CD795EE" w14:textId="77777777" w:rsidR="00207CE2" w:rsidRPr="00EC13EE" w:rsidRDefault="00207CE2" w:rsidP="00207CE2">
      <w:pPr>
        <w:pStyle w:val="BrSpace"/>
        <w:rPr>
          <w:rFonts w:ascii="Georgia" w:hAnsi="Georgia"/>
        </w:rPr>
      </w:pPr>
    </w:p>
    <w:tbl>
      <w:tblPr>
        <w:tblW w:w="10923" w:type="dxa"/>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83"/>
        <w:gridCol w:w="10440"/>
      </w:tblGrid>
      <w:tr w:rsidR="00207CE2" w:rsidRPr="00EC13EE" w14:paraId="0ECB7AF2" w14:textId="77777777" w:rsidTr="00904B1F">
        <w:trPr>
          <w:cantSplit/>
          <w:trHeight w:val="274"/>
        </w:trPr>
        <w:tc>
          <w:tcPr>
            <w:tcW w:w="483" w:type="dxa"/>
            <w:vMerge w:val="restart"/>
            <w:tcBorders>
              <w:top w:val="single" w:sz="12" w:space="0" w:color="auto"/>
              <w:bottom w:val="single" w:sz="4" w:space="0" w:color="auto"/>
              <w:right w:val="single" w:sz="12" w:space="0" w:color="auto"/>
            </w:tcBorders>
            <w:textDirection w:val="btLr"/>
            <w:vAlign w:val="center"/>
          </w:tcPr>
          <w:p w14:paraId="359FAC6B" w14:textId="77777777" w:rsidR="00207CE2" w:rsidRPr="00EC13EE" w:rsidRDefault="00207CE2" w:rsidP="00351E1D">
            <w:pPr>
              <w:pStyle w:val="BrSecHead"/>
              <w:rPr>
                <w:rFonts w:ascii="Georgia" w:hAnsi="Georgia"/>
              </w:rPr>
            </w:pPr>
            <w:r w:rsidRPr="00EC13EE">
              <w:rPr>
                <w:rFonts w:ascii="Georgia" w:hAnsi="Georgia"/>
                <w:sz w:val="20"/>
              </w:rPr>
              <w:t>sec A</w:t>
            </w:r>
          </w:p>
        </w:tc>
        <w:tc>
          <w:tcPr>
            <w:tcW w:w="10440" w:type="dxa"/>
            <w:tcBorders>
              <w:top w:val="single" w:sz="12" w:space="0" w:color="auto"/>
              <w:left w:val="single" w:sz="12" w:space="0" w:color="auto"/>
              <w:bottom w:val="single" w:sz="4" w:space="0" w:color="auto"/>
            </w:tcBorders>
            <w:shd w:val="clear" w:color="auto" w:fill="F3F3F3"/>
          </w:tcPr>
          <w:p w14:paraId="49A6605C" w14:textId="77777777" w:rsidR="00207CE2" w:rsidRPr="00EC13EE" w:rsidRDefault="00FF4AB5" w:rsidP="00FF4AB5">
            <w:pPr>
              <w:pStyle w:val="NormalWeb"/>
              <w:rPr>
                <w:rFonts w:ascii="Georgia" w:hAnsi="Georgia"/>
                <w:b/>
                <w:caps/>
              </w:rPr>
            </w:pPr>
            <w:r w:rsidRPr="00EC13EE">
              <w:rPr>
                <w:rFonts w:ascii="Georgia" w:hAnsi="Georgia"/>
                <w:b/>
              </w:rPr>
              <w:t>ACTION</w:t>
            </w:r>
          </w:p>
        </w:tc>
      </w:tr>
      <w:tr w:rsidR="00207CE2" w:rsidRPr="00EC13EE" w14:paraId="04D55D68" w14:textId="77777777" w:rsidTr="00904B1F">
        <w:trPr>
          <w:cantSplit/>
          <w:trHeight w:val="389"/>
        </w:trPr>
        <w:tc>
          <w:tcPr>
            <w:tcW w:w="483" w:type="dxa"/>
            <w:vMerge/>
            <w:tcBorders>
              <w:top w:val="single" w:sz="4" w:space="0" w:color="auto"/>
              <w:bottom w:val="single" w:sz="12" w:space="0" w:color="auto"/>
              <w:right w:val="single" w:sz="12" w:space="0" w:color="auto"/>
            </w:tcBorders>
          </w:tcPr>
          <w:p w14:paraId="2F38615E" w14:textId="77777777" w:rsidR="00207CE2" w:rsidRPr="00EC13EE" w:rsidRDefault="00207CE2" w:rsidP="00351E1D">
            <w:pPr>
              <w:pStyle w:val="Footer"/>
              <w:rPr>
                <w:rFonts w:ascii="Georgia" w:hAnsi="Georgia"/>
              </w:rPr>
            </w:pPr>
          </w:p>
        </w:tc>
        <w:tc>
          <w:tcPr>
            <w:tcW w:w="10440" w:type="dxa"/>
            <w:tcBorders>
              <w:top w:val="single" w:sz="4" w:space="0" w:color="auto"/>
              <w:left w:val="nil"/>
              <w:bottom w:val="single" w:sz="12" w:space="0" w:color="auto"/>
            </w:tcBorders>
            <w:shd w:val="clear" w:color="auto" w:fill="auto"/>
            <w:vAlign w:val="center"/>
          </w:tcPr>
          <w:p w14:paraId="20FC299E" w14:textId="77777777" w:rsidR="00207CE2" w:rsidRPr="00EC13EE" w:rsidRDefault="00207CE2" w:rsidP="00351E1D">
            <w:pPr>
              <w:pStyle w:val="brfieldnamefont"/>
              <w:rPr>
                <w:rFonts w:ascii="Georgia" w:hAnsi="Georgia"/>
                <w:sz w:val="14"/>
              </w:rPr>
            </w:pPr>
            <w:r w:rsidRPr="00EC13EE">
              <w:rPr>
                <w:rFonts w:ascii="Georgia" w:hAnsi="Georgia"/>
                <w:caps/>
                <w:szCs w:val="22"/>
              </w:rPr>
              <w:t xml:space="preserve"> </w:t>
            </w:r>
            <w:r w:rsidRPr="00EC13EE">
              <w:rPr>
                <w:rFonts w:ascii="Georgia" w:hAnsi="Georgia"/>
                <w:caps/>
                <w:sz w:val="20"/>
                <w:szCs w:val="22"/>
              </w:rPr>
              <w:fldChar w:fldCharType="begin">
                <w:ffData>
                  <w:name w:val="Check2"/>
                  <w:enabled/>
                  <w:calcOnExit w:val="0"/>
                  <w:checkBox>
                    <w:sizeAuto/>
                    <w:default w:val="0"/>
                  </w:checkBox>
                </w:ffData>
              </w:fldChar>
            </w:r>
            <w:r w:rsidRPr="00EC13EE">
              <w:rPr>
                <w:rFonts w:ascii="Georgia" w:hAnsi="Georgia"/>
                <w:sz w:val="20"/>
                <w:szCs w:val="22"/>
              </w:rPr>
              <w:instrText xml:space="preserve"> FORMCHECKBOX </w:instrText>
            </w:r>
            <w:r w:rsidR="00000000">
              <w:rPr>
                <w:rFonts w:ascii="Georgia" w:hAnsi="Georgia"/>
                <w:caps/>
                <w:sz w:val="20"/>
                <w:szCs w:val="22"/>
              </w:rPr>
            </w:r>
            <w:r w:rsidR="00000000">
              <w:rPr>
                <w:rFonts w:ascii="Georgia" w:hAnsi="Georgia"/>
                <w:caps/>
                <w:sz w:val="20"/>
                <w:szCs w:val="22"/>
              </w:rPr>
              <w:fldChar w:fldCharType="separate"/>
            </w:r>
            <w:r w:rsidRPr="00EC13EE">
              <w:rPr>
                <w:rFonts w:ascii="Georgia" w:hAnsi="Georgia"/>
                <w:caps/>
                <w:sz w:val="20"/>
                <w:szCs w:val="22"/>
              </w:rPr>
              <w:fldChar w:fldCharType="end"/>
            </w:r>
            <w:r w:rsidRPr="00EC13EE">
              <w:rPr>
                <w:rFonts w:ascii="Georgia" w:hAnsi="Georgia"/>
                <w:szCs w:val="22"/>
              </w:rPr>
              <w:t xml:space="preserve"> </w:t>
            </w:r>
            <w:r w:rsidRPr="00EC13EE">
              <w:rPr>
                <w:rFonts w:ascii="Georgia" w:hAnsi="Georgia"/>
                <w:b/>
                <w:szCs w:val="22"/>
              </w:rPr>
              <w:t xml:space="preserve">ADD NEW USER      </w:t>
            </w:r>
            <w:r w:rsidRPr="00EC13EE">
              <w:rPr>
                <w:rFonts w:ascii="Georgia" w:hAnsi="Georgia"/>
                <w:b/>
                <w:caps/>
                <w:sz w:val="20"/>
                <w:szCs w:val="22"/>
              </w:rPr>
              <w:fldChar w:fldCharType="begin">
                <w:ffData>
                  <w:name w:val="Check2"/>
                  <w:enabled/>
                  <w:calcOnExit w:val="0"/>
                  <w:checkBox>
                    <w:sizeAuto/>
                    <w:default w:val="0"/>
                  </w:checkBox>
                </w:ffData>
              </w:fldChar>
            </w:r>
            <w:r w:rsidRPr="00EC13EE">
              <w:rPr>
                <w:rFonts w:ascii="Georgia" w:hAnsi="Georgia"/>
                <w:b/>
                <w:sz w:val="20"/>
                <w:szCs w:val="22"/>
              </w:rPr>
              <w:instrText xml:space="preserve"> FORMCHECKBOX </w:instrText>
            </w:r>
            <w:r w:rsidR="00000000">
              <w:rPr>
                <w:rFonts w:ascii="Georgia" w:hAnsi="Georgia"/>
                <w:b/>
                <w:caps/>
                <w:sz w:val="20"/>
                <w:szCs w:val="22"/>
              </w:rPr>
            </w:r>
            <w:r w:rsidR="00000000">
              <w:rPr>
                <w:rFonts w:ascii="Georgia" w:hAnsi="Georgia"/>
                <w:b/>
                <w:caps/>
                <w:sz w:val="20"/>
                <w:szCs w:val="22"/>
              </w:rPr>
              <w:fldChar w:fldCharType="separate"/>
            </w:r>
            <w:r w:rsidRPr="00EC13EE">
              <w:rPr>
                <w:rFonts w:ascii="Georgia" w:hAnsi="Georgia"/>
                <w:b/>
                <w:caps/>
                <w:sz w:val="20"/>
                <w:szCs w:val="22"/>
              </w:rPr>
              <w:fldChar w:fldCharType="end"/>
            </w:r>
            <w:r w:rsidRPr="00EC13EE">
              <w:rPr>
                <w:rFonts w:ascii="Georgia" w:hAnsi="Georgia"/>
                <w:b/>
                <w:szCs w:val="22"/>
              </w:rPr>
              <w:t xml:space="preserve"> MODIFY EXISTING USER        </w:t>
            </w:r>
            <w:r w:rsidRPr="00EC13EE">
              <w:rPr>
                <w:rFonts w:ascii="Georgia" w:hAnsi="Georgia"/>
                <w:b/>
                <w:caps/>
                <w:sz w:val="20"/>
                <w:szCs w:val="14"/>
              </w:rPr>
              <w:fldChar w:fldCharType="begin">
                <w:ffData>
                  <w:name w:val="Check2"/>
                  <w:enabled/>
                  <w:calcOnExit w:val="0"/>
                  <w:checkBox>
                    <w:sizeAuto/>
                    <w:default w:val="0"/>
                  </w:checkBox>
                </w:ffData>
              </w:fldChar>
            </w:r>
            <w:r w:rsidRPr="00EC13EE">
              <w:rPr>
                <w:rFonts w:ascii="Georgia" w:hAnsi="Georgia"/>
                <w:b/>
                <w:sz w:val="20"/>
                <w:szCs w:val="14"/>
              </w:rPr>
              <w:instrText xml:space="preserve"> FORMCHECKBOX </w:instrText>
            </w:r>
            <w:r w:rsidR="00000000">
              <w:rPr>
                <w:rFonts w:ascii="Georgia" w:hAnsi="Georgia"/>
                <w:b/>
                <w:caps/>
                <w:sz w:val="20"/>
                <w:szCs w:val="14"/>
              </w:rPr>
            </w:r>
            <w:r w:rsidR="00000000">
              <w:rPr>
                <w:rFonts w:ascii="Georgia" w:hAnsi="Georgia"/>
                <w:b/>
                <w:caps/>
                <w:sz w:val="20"/>
                <w:szCs w:val="14"/>
              </w:rPr>
              <w:fldChar w:fldCharType="separate"/>
            </w:r>
            <w:r w:rsidRPr="00EC13EE">
              <w:rPr>
                <w:rFonts w:ascii="Georgia" w:hAnsi="Georgia"/>
                <w:b/>
                <w:caps/>
                <w:sz w:val="20"/>
                <w:szCs w:val="14"/>
              </w:rPr>
              <w:fldChar w:fldCharType="end"/>
            </w:r>
            <w:r w:rsidRPr="00EC13EE">
              <w:rPr>
                <w:rFonts w:ascii="Georgia" w:hAnsi="Georgia"/>
                <w:b/>
                <w:szCs w:val="14"/>
              </w:rPr>
              <w:t xml:space="preserve"> UPDATE USER INFORMATION    </w:t>
            </w:r>
            <w:r w:rsidRPr="00EC13EE">
              <w:rPr>
                <w:rFonts w:ascii="Georgia" w:hAnsi="Georgia"/>
                <w:b/>
                <w:caps/>
                <w:sz w:val="20"/>
                <w:szCs w:val="22"/>
              </w:rPr>
              <w:fldChar w:fldCharType="begin">
                <w:ffData>
                  <w:name w:val="Check2"/>
                  <w:enabled/>
                  <w:calcOnExit w:val="0"/>
                  <w:checkBox>
                    <w:sizeAuto/>
                    <w:default w:val="0"/>
                  </w:checkBox>
                </w:ffData>
              </w:fldChar>
            </w:r>
            <w:r w:rsidRPr="00EC13EE">
              <w:rPr>
                <w:rFonts w:ascii="Georgia" w:hAnsi="Georgia"/>
                <w:b/>
                <w:sz w:val="20"/>
                <w:szCs w:val="22"/>
              </w:rPr>
              <w:instrText xml:space="preserve"> FORMCHECKBOX </w:instrText>
            </w:r>
            <w:r w:rsidR="00000000">
              <w:rPr>
                <w:rFonts w:ascii="Georgia" w:hAnsi="Georgia"/>
                <w:b/>
                <w:caps/>
                <w:sz w:val="20"/>
                <w:szCs w:val="22"/>
              </w:rPr>
            </w:r>
            <w:r w:rsidR="00000000">
              <w:rPr>
                <w:rFonts w:ascii="Georgia" w:hAnsi="Georgia"/>
                <w:b/>
                <w:caps/>
                <w:sz w:val="20"/>
                <w:szCs w:val="22"/>
              </w:rPr>
              <w:fldChar w:fldCharType="separate"/>
            </w:r>
            <w:r w:rsidRPr="00EC13EE">
              <w:rPr>
                <w:rFonts w:ascii="Georgia" w:hAnsi="Georgia"/>
                <w:b/>
                <w:caps/>
                <w:sz w:val="20"/>
                <w:szCs w:val="22"/>
              </w:rPr>
              <w:fldChar w:fldCharType="end"/>
            </w:r>
            <w:r w:rsidRPr="00EC13EE">
              <w:rPr>
                <w:rFonts w:ascii="Georgia" w:hAnsi="Georgia"/>
                <w:b/>
                <w:szCs w:val="22"/>
              </w:rPr>
              <w:t xml:space="preserve"> DEACTIVATE USER</w:t>
            </w:r>
            <w:r w:rsidRPr="00EC13EE">
              <w:rPr>
                <w:rFonts w:ascii="Georgia" w:hAnsi="Georgia"/>
                <w:b/>
                <w:sz w:val="14"/>
              </w:rPr>
              <w:t xml:space="preserve"> </w:t>
            </w:r>
            <w:r w:rsidRPr="00EC13EE">
              <w:rPr>
                <w:rFonts w:ascii="Georgia" w:hAnsi="Georgia"/>
                <w:b/>
                <w:szCs w:val="14"/>
              </w:rPr>
              <w:t xml:space="preserve">  </w:t>
            </w:r>
          </w:p>
        </w:tc>
      </w:tr>
    </w:tbl>
    <w:p w14:paraId="086D0B71" w14:textId="77777777" w:rsidR="00207CE2" w:rsidRPr="00EC13EE" w:rsidRDefault="00207CE2" w:rsidP="00207CE2">
      <w:pPr>
        <w:pStyle w:val="BrSpace"/>
        <w:rPr>
          <w:rFonts w:ascii="Georgia" w:hAnsi="Georgia"/>
        </w:rPr>
      </w:pPr>
    </w:p>
    <w:tbl>
      <w:tblPr>
        <w:tblW w:w="10923" w:type="dxa"/>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83"/>
        <w:gridCol w:w="4860"/>
        <w:gridCol w:w="450"/>
        <w:gridCol w:w="1080"/>
        <w:gridCol w:w="1890"/>
        <w:gridCol w:w="2160"/>
      </w:tblGrid>
      <w:tr w:rsidR="00207CE2" w:rsidRPr="00EC13EE" w14:paraId="2ED7A470" w14:textId="77777777" w:rsidTr="00904B1F">
        <w:trPr>
          <w:cantSplit/>
          <w:trHeight w:val="274"/>
        </w:trPr>
        <w:tc>
          <w:tcPr>
            <w:tcW w:w="483" w:type="dxa"/>
            <w:vMerge w:val="restart"/>
            <w:tcBorders>
              <w:top w:val="single" w:sz="12" w:space="0" w:color="auto"/>
              <w:bottom w:val="single" w:sz="4" w:space="0" w:color="auto"/>
              <w:right w:val="single" w:sz="12" w:space="0" w:color="auto"/>
            </w:tcBorders>
            <w:textDirection w:val="btLr"/>
            <w:vAlign w:val="center"/>
          </w:tcPr>
          <w:p w14:paraId="5A5CAB6A" w14:textId="77777777" w:rsidR="00207CE2" w:rsidRPr="00EC13EE" w:rsidRDefault="008C73E5" w:rsidP="008C73E5">
            <w:pPr>
              <w:pStyle w:val="NormalWeb"/>
              <w:jc w:val="center"/>
              <w:rPr>
                <w:rFonts w:ascii="Georgia" w:hAnsi="Georgia"/>
                <w:b/>
              </w:rPr>
            </w:pPr>
            <w:r w:rsidRPr="00EC13EE">
              <w:rPr>
                <w:rFonts w:ascii="Georgia" w:hAnsi="Georgia"/>
                <w:b/>
                <w:sz w:val="20"/>
              </w:rPr>
              <w:t>SECTION B</w:t>
            </w:r>
          </w:p>
        </w:tc>
        <w:tc>
          <w:tcPr>
            <w:tcW w:w="10440" w:type="dxa"/>
            <w:gridSpan w:val="5"/>
            <w:tcBorders>
              <w:top w:val="single" w:sz="12" w:space="0" w:color="auto"/>
              <w:left w:val="single" w:sz="12" w:space="0" w:color="auto"/>
              <w:bottom w:val="single" w:sz="4" w:space="0" w:color="auto"/>
            </w:tcBorders>
            <w:shd w:val="clear" w:color="auto" w:fill="F3F3F3"/>
          </w:tcPr>
          <w:p w14:paraId="3028F8A5" w14:textId="77777777" w:rsidR="00207CE2" w:rsidRPr="00EC13EE" w:rsidRDefault="005F49DE" w:rsidP="005F49DE">
            <w:pPr>
              <w:pStyle w:val="NormalWeb"/>
              <w:rPr>
                <w:rFonts w:ascii="Georgia" w:hAnsi="Georgia"/>
                <w:b/>
                <w:vertAlign w:val="superscript"/>
              </w:rPr>
            </w:pPr>
            <w:r w:rsidRPr="00EC13EE">
              <w:rPr>
                <w:rFonts w:ascii="Georgia" w:hAnsi="Georgia"/>
                <w:b/>
              </w:rPr>
              <w:t>USER INFORMATION</w:t>
            </w:r>
          </w:p>
        </w:tc>
      </w:tr>
      <w:tr w:rsidR="00207CE2" w:rsidRPr="00EC13EE" w14:paraId="7CE2E54B" w14:textId="77777777" w:rsidTr="00904B1F">
        <w:trPr>
          <w:cantSplit/>
          <w:trHeight w:val="274"/>
        </w:trPr>
        <w:tc>
          <w:tcPr>
            <w:tcW w:w="483" w:type="dxa"/>
            <w:vMerge/>
            <w:tcBorders>
              <w:top w:val="single" w:sz="4" w:space="0" w:color="auto"/>
              <w:bottom w:val="single" w:sz="4" w:space="0" w:color="auto"/>
              <w:right w:val="single" w:sz="12" w:space="0" w:color="auto"/>
            </w:tcBorders>
            <w:textDirection w:val="btLr"/>
            <w:vAlign w:val="center"/>
          </w:tcPr>
          <w:p w14:paraId="21CC3601" w14:textId="77777777" w:rsidR="00207CE2" w:rsidRPr="00EC13EE" w:rsidRDefault="00207CE2" w:rsidP="00351E1D">
            <w:pPr>
              <w:pStyle w:val="BrSectionHeading"/>
              <w:rPr>
                <w:rFonts w:ascii="Georgia" w:hAnsi="Georgia"/>
              </w:rPr>
            </w:pPr>
          </w:p>
        </w:tc>
        <w:tc>
          <w:tcPr>
            <w:tcW w:w="4860" w:type="dxa"/>
            <w:tcBorders>
              <w:top w:val="single" w:sz="4" w:space="0" w:color="auto"/>
              <w:left w:val="single" w:sz="12" w:space="0" w:color="auto"/>
              <w:bottom w:val="single" w:sz="4" w:space="0" w:color="auto"/>
              <w:right w:val="single" w:sz="8" w:space="0" w:color="auto"/>
            </w:tcBorders>
          </w:tcPr>
          <w:p w14:paraId="32408B9F"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 xml:space="preserve">First Name </w:t>
            </w:r>
            <w:r w:rsidRPr="00EC13EE">
              <w:rPr>
                <w:rFonts w:ascii="Georgia" w:hAnsi="Georgia"/>
                <w:sz w:val="20"/>
                <w:szCs w:val="22"/>
              </w:rPr>
              <w:t>(Legal names only, no nicknames)</w:t>
            </w:r>
          </w:p>
          <w:p w14:paraId="713922A2" w14:textId="77777777" w:rsidR="00207CE2" w:rsidRPr="00EC13EE" w:rsidRDefault="00207CE2" w:rsidP="00351E1D">
            <w:pPr>
              <w:pStyle w:val="BrText"/>
              <w:rPr>
                <w:rFonts w:ascii="Georgia" w:hAnsi="Georgia"/>
                <w:sz w:val="20"/>
                <w:szCs w:val="22"/>
              </w:rPr>
            </w:pPr>
            <w:r w:rsidRPr="00EC13EE">
              <w:rPr>
                <w:rFonts w:ascii="Georgia" w:hAnsi="Georgia"/>
                <w:sz w:val="20"/>
                <w:szCs w:val="22"/>
              </w:rPr>
              <w:fldChar w:fldCharType="begin">
                <w:ffData>
                  <w:name w:val="Text1"/>
                  <w:enabled/>
                  <w:calcOnExit w:val="0"/>
                  <w:textInput/>
                </w:ffData>
              </w:fldChar>
            </w:r>
            <w:r w:rsidRPr="00EC13EE">
              <w:rPr>
                <w:rFonts w:ascii="Georgia" w:hAnsi="Georgia"/>
                <w:sz w:val="20"/>
                <w:szCs w:val="22"/>
              </w:rPr>
              <w:instrText xml:space="preserve"> FORMTEXT </w:instrText>
            </w:r>
            <w:r w:rsidRPr="00EC13EE">
              <w:rPr>
                <w:rFonts w:ascii="Georgia" w:hAnsi="Georgia"/>
                <w:sz w:val="20"/>
                <w:szCs w:val="22"/>
              </w:rPr>
            </w:r>
            <w:r w:rsidRPr="00EC13EE">
              <w:rPr>
                <w:rFonts w:ascii="Georgia" w:hAnsi="Georgia"/>
                <w:sz w:val="20"/>
                <w:szCs w:val="22"/>
              </w:rPr>
              <w:fldChar w:fldCharType="separate"/>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sz w:val="20"/>
                <w:szCs w:val="22"/>
              </w:rPr>
              <w:fldChar w:fldCharType="end"/>
            </w:r>
          </w:p>
        </w:tc>
        <w:tc>
          <w:tcPr>
            <w:tcW w:w="1530" w:type="dxa"/>
            <w:gridSpan w:val="2"/>
            <w:tcBorders>
              <w:top w:val="single" w:sz="4" w:space="0" w:color="auto"/>
              <w:left w:val="single" w:sz="8" w:space="0" w:color="auto"/>
              <w:bottom w:val="single" w:sz="4" w:space="0" w:color="auto"/>
              <w:right w:val="single" w:sz="8" w:space="0" w:color="auto"/>
            </w:tcBorders>
          </w:tcPr>
          <w:p w14:paraId="37F292D1"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Middle Initial</w:t>
            </w:r>
          </w:p>
          <w:p w14:paraId="6FF74067"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fldChar w:fldCharType="begin">
                <w:ffData>
                  <w:name w:val="Text1"/>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c>
          <w:tcPr>
            <w:tcW w:w="4050" w:type="dxa"/>
            <w:gridSpan w:val="2"/>
            <w:tcBorders>
              <w:top w:val="single" w:sz="4" w:space="0" w:color="auto"/>
              <w:left w:val="single" w:sz="8" w:space="0" w:color="auto"/>
              <w:bottom w:val="single" w:sz="4" w:space="0" w:color="auto"/>
            </w:tcBorders>
          </w:tcPr>
          <w:p w14:paraId="7B6E9F82"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Last Name</w:t>
            </w:r>
          </w:p>
          <w:p w14:paraId="5DEA343D"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fldChar w:fldCharType="begin">
                <w:ffData>
                  <w:name w:val="Text1"/>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r>
      <w:tr w:rsidR="00207CE2" w:rsidRPr="00EC13EE" w14:paraId="30FAA390" w14:textId="77777777" w:rsidTr="00904B1F">
        <w:trPr>
          <w:cantSplit/>
          <w:trHeight w:val="274"/>
        </w:trPr>
        <w:tc>
          <w:tcPr>
            <w:tcW w:w="483" w:type="dxa"/>
            <w:vMerge/>
            <w:tcBorders>
              <w:top w:val="single" w:sz="4" w:space="0" w:color="auto"/>
              <w:bottom w:val="single" w:sz="4" w:space="0" w:color="auto"/>
              <w:right w:val="single" w:sz="12" w:space="0" w:color="auto"/>
            </w:tcBorders>
            <w:textDirection w:val="btLr"/>
            <w:vAlign w:val="center"/>
          </w:tcPr>
          <w:p w14:paraId="278365FC" w14:textId="77777777" w:rsidR="00207CE2" w:rsidRPr="00EC13EE" w:rsidRDefault="00207CE2" w:rsidP="00351E1D">
            <w:pPr>
              <w:pStyle w:val="BrSectionHeading"/>
              <w:rPr>
                <w:rFonts w:ascii="Georgia" w:hAnsi="Georgia"/>
              </w:rPr>
            </w:pPr>
          </w:p>
        </w:tc>
        <w:tc>
          <w:tcPr>
            <w:tcW w:w="4860" w:type="dxa"/>
            <w:tcBorders>
              <w:top w:val="single" w:sz="4" w:space="0" w:color="auto"/>
              <w:left w:val="single" w:sz="12" w:space="0" w:color="auto"/>
              <w:bottom w:val="single" w:sz="4" w:space="0" w:color="auto"/>
              <w:right w:val="single" w:sz="8" w:space="0" w:color="auto"/>
            </w:tcBorders>
          </w:tcPr>
          <w:p w14:paraId="76EC3236"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Title</w:t>
            </w:r>
          </w:p>
          <w:p w14:paraId="5E4F2E43"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fldChar w:fldCharType="begin">
                <w:ffData>
                  <w:name w:val="Text29"/>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c>
          <w:tcPr>
            <w:tcW w:w="5580" w:type="dxa"/>
            <w:gridSpan w:val="4"/>
            <w:tcBorders>
              <w:top w:val="single" w:sz="4" w:space="0" w:color="auto"/>
              <w:left w:val="single" w:sz="8" w:space="0" w:color="auto"/>
              <w:bottom w:val="single" w:sz="4" w:space="0" w:color="auto"/>
            </w:tcBorders>
          </w:tcPr>
          <w:p w14:paraId="1EAEA8DE"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TX-UNPS User ID</w:t>
            </w:r>
          </w:p>
          <w:p w14:paraId="2D910F09" w14:textId="77777777" w:rsidR="00207CE2" w:rsidRPr="00EC13EE" w:rsidRDefault="00207CE2" w:rsidP="00351E1D">
            <w:pPr>
              <w:pStyle w:val="BrText"/>
              <w:rPr>
                <w:rFonts w:ascii="Georgia" w:hAnsi="Georgia"/>
                <w:sz w:val="20"/>
                <w:szCs w:val="22"/>
              </w:rPr>
            </w:pPr>
            <w:r w:rsidRPr="00EC13EE">
              <w:rPr>
                <w:rFonts w:ascii="Georgia" w:hAnsi="Georgia"/>
                <w:sz w:val="20"/>
                <w:szCs w:val="22"/>
              </w:rPr>
              <w:fldChar w:fldCharType="begin">
                <w:ffData>
                  <w:name w:val="Text29"/>
                  <w:enabled/>
                  <w:calcOnExit w:val="0"/>
                  <w:textInput/>
                </w:ffData>
              </w:fldChar>
            </w:r>
            <w:r w:rsidRPr="00EC13EE">
              <w:rPr>
                <w:rFonts w:ascii="Georgia" w:hAnsi="Georgia"/>
                <w:sz w:val="20"/>
                <w:szCs w:val="22"/>
              </w:rPr>
              <w:instrText xml:space="preserve"> FORMTEXT </w:instrText>
            </w:r>
            <w:r w:rsidRPr="00EC13EE">
              <w:rPr>
                <w:rFonts w:ascii="Georgia" w:hAnsi="Georgia"/>
                <w:sz w:val="20"/>
                <w:szCs w:val="22"/>
              </w:rPr>
            </w:r>
            <w:r w:rsidRPr="00EC13EE">
              <w:rPr>
                <w:rFonts w:ascii="Georgia" w:hAnsi="Georgia"/>
                <w:sz w:val="20"/>
                <w:szCs w:val="22"/>
              </w:rPr>
              <w:fldChar w:fldCharType="separate"/>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sz w:val="20"/>
                <w:szCs w:val="22"/>
              </w:rPr>
              <w:fldChar w:fldCharType="end"/>
            </w:r>
          </w:p>
        </w:tc>
      </w:tr>
      <w:tr w:rsidR="00207CE2" w:rsidRPr="00EC13EE" w14:paraId="1F3A56E9" w14:textId="77777777" w:rsidTr="00904B1F">
        <w:trPr>
          <w:cantSplit/>
          <w:trHeight w:val="274"/>
        </w:trPr>
        <w:tc>
          <w:tcPr>
            <w:tcW w:w="483" w:type="dxa"/>
            <w:vMerge/>
            <w:tcBorders>
              <w:top w:val="single" w:sz="4" w:space="0" w:color="auto"/>
              <w:bottom w:val="single" w:sz="4" w:space="0" w:color="auto"/>
              <w:right w:val="single" w:sz="12" w:space="0" w:color="auto"/>
            </w:tcBorders>
            <w:textDirection w:val="btLr"/>
            <w:vAlign w:val="center"/>
          </w:tcPr>
          <w:p w14:paraId="1A61963E" w14:textId="77777777" w:rsidR="00207CE2" w:rsidRPr="00EC13EE" w:rsidRDefault="00207CE2" w:rsidP="00351E1D">
            <w:pPr>
              <w:pStyle w:val="BrSectionHeading"/>
              <w:rPr>
                <w:rFonts w:ascii="Georgia" w:hAnsi="Georgia"/>
              </w:rPr>
            </w:pPr>
          </w:p>
        </w:tc>
        <w:tc>
          <w:tcPr>
            <w:tcW w:w="5310" w:type="dxa"/>
            <w:gridSpan w:val="2"/>
            <w:tcBorders>
              <w:top w:val="single" w:sz="4" w:space="0" w:color="auto"/>
              <w:left w:val="single" w:sz="12" w:space="0" w:color="auto"/>
              <w:bottom w:val="single" w:sz="4" w:space="0" w:color="auto"/>
              <w:right w:val="single" w:sz="8" w:space="0" w:color="auto"/>
            </w:tcBorders>
          </w:tcPr>
          <w:p w14:paraId="2CCD9494"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Business E-mail</w:t>
            </w:r>
          </w:p>
          <w:p w14:paraId="65C9B340"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fldChar w:fldCharType="begin">
                <w:ffData>
                  <w:name w:val="Text13"/>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c>
          <w:tcPr>
            <w:tcW w:w="2970" w:type="dxa"/>
            <w:gridSpan w:val="2"/>
            <w:tcBorders>
              <w:top w:val="single" w:sz="4" w:space="0" w:color="auto"/>
              <w:left w:val="single" w:sz="8" w:space="0" w:color="auto"/>
              <w:bottom w:val="single" w:sz="4" w:space="0" w:color="auto"/>
              <w:right w:val="single" w:sz="8" w:space="0" w:color="auto"/>
            </w:tcBorders>
          </w:tcPr>
          <w:p w14:paraId="05EE9504"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Business Phone</w:t>
            </w:r>
          </w:p>
          <w:p w14:paraId="2CD76A1C" w14:textId="77777777" w:rsidR="00207CE2" w:rsidRPr="00EC13EE" w:rsidRDefault="00207CE2" w:rsidP="00351E1D">
            <w:pPr>
              <w:pStyle w:val="BrText"/>
              <w:rPr>
                <w:rFonts w:ascii="Georgia" w:hAnsi="Georgia"/>
                <w:sz w:val="20"/>
                <w:szCs w:val="22"/>
              </w:rPr>
            </w:pPr>
            <w:r w:rsidRPr="00EC13EE">
              <w:rPr>
                <w:rFonts w:ascii="Georgia" w:hAnsi="Georgia"/>
                <w:bCs/>
                <w:sz w:val="20"/>
                <w:szCs w:val="22"/>
              </w:rPr>
              <w:t xml:space="preserve">( </w:t>
            </w:r>
            <w:r w:rsidRPr="00EC13EE">
              <w:rPr>
                <w:rFonts w:ascii="Georgia" w:hAnsi="Georgia"/>
                <w:sz w:val="20"/>
                <w:szCs w:val="22"/>
              </w:rPr>
              <w:fldChar w:fldCharType="begin">
                <w:ffData>
                  <w:name w:val="Text23"/>
                  <w:enabled/>
                  <w:calcOnExit w:val="0"/>
                  <w:textInput/>
                </w:ffData>
              </w:fldChar>
            </w:r>
            <w:r w:rsidRPr="00EC13EE">
              <w:rPr>
                <w:rFonts w:ascii="Georgia" w:hAnsi="Georgia"/>
                <w:sz w:val="20"/>
                <w:szCs w:val="22"/>
              </w:rPr>
              <w:instrText xml:space="preserve"> FORMTEXT </w:instrText>
            </w:r>
            <w:r w:rsidRPr="00EC13EE">
              <w:rPr>
                <w:rFonts w:ascii="Georgia" w:hAnsi="Georgia"/>
                <w:sz w:val="20"/>
                <w:szCs w:val="22"/>
              </w:rPr>
            </w:r>
            <w:r w:rsidRPr="00EC13EE">
              <w:rPr>
                <w:rFonts w:ascii="Georgia" w:hAnsi="Georgia"/>
                <w:sz w:val="20"/>
                <w:szCs w:val="22"/>
              </w:rPr>
              <w:fldChar w:fldCharType="separate"/>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sz w:val="20"/>
                <w:szCs w:val="22"/>
              </w:rPr>
              <w:fldChar w:fldCharType="end"/>
            </w:r>
            <w:r w:rsidRPr="00EC13EE">
              <w:rPr>
                <w:rFonts w:ascii="Georgia" w:hAnsi="Georgia"/>
                <w:sz w:val="20"/>
                <w:szCs w:val="22"/>
              </w:rPr>
              <w:t xml:space="preserve"> </w:t>
            </w:r>
            <w:r w:rsidRPr="00EC13EE">
              <w:rPr>
                <w:rFonts w:ascii="Georgia" w:hAnsi="Georgia"/>
                <w:bCs/>
                <w:sz w:val="20"/>
                <w:szCs w:val="22"/>
              </w:rPr>
              <w:t>)</w:t>
            </w:r>
            <w:r w:rsidRPr="00EC13EE">
              <w:rPr>
                <w:rFonts w:ascii="Georgia" w:hAnsi="Georgia"/>
                <w:sz w:val="20"/>
                <w:szCs w:val="22"/>
              </w:rPr>
              <w:t xml:space="preserve"> </w:t>
            </w:r>
            <w:r w:rsidRPr="00EC13EE">
              <w:rPr>
                <w:rFonts w:ascii="Georgia" w:hAnsi="Georgia"/>
                <w:sz w:val="20"/>
                <w:szCs w:val="22"/>
              </w:rPr>
              <w:fldChar w:fldCharType="begin">
                <w:ffData>
                  <w:name w:val="Text24"/>
                  <w:enabled/>
                  <w:calcOnExit w:val="0"/>
                  <w:textInput/>
                </w:ffData>
              </w:fldChar>
            </w:r>
            <w:r w:rsidRPr="00EC13EE">
              <w:rPr>
                <w:rFonts w:ascii="Georgia" w:hAnsi="Georgia"/>
                <w:sz w:val="20"/>
                <w:szCs w:val="22"/>
              </w:rPr>
              <w:instrText xml:space="preserve"> FORMTEXT </w:instrText>
            </w:r>
            <w:r w:rsidRPr="00EC13EE">
              <w:rPr>
                <w:rFonts w:ascii="Georgia" w:hAnsi="Georgia"/>
                <w:sz w:val="20"/>
                <w:szCs w:val="22"/>
              </w:rPr>
            </w:r>
            <w:r w:rsidRPr="00EC13EE">
              <w:rPr>
                <w:rFonts w:ascii="Georgia" w:hAnsi="Georgia"/>
                <w:sz w:val="20"/>
                <w:szCs w:val="22"/>
              </w:rPr>
              <w:fldChar w:fldCharType="separate"/>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sz w:val="20"/>
                <w:szCs w:val="22"/>
              </w:rPr>
              <w:fldChar w:fldCharType="end"/>
            </w:r>
            <w:r w:rsidRPr="00EC13EE">
              <w:rPr>
                <w:rFonts w:ascii="Georgia" w:hAnsi="Georgia"/>
                <w:sz w:val="20"/>
                <w:szCs w:val="22"/>
              </w:rPr>
              <w:t xml:space="preserve"> - </w:t>
            </w:r>
            <w:r w:rsidRPr="00EC13EE">
              <w:rPr>
                <w:rFonts w:ascii="Georgia" w:hAnsi="Georgia"/>
                <w:sz w:val="20"/>
                <w:szCs w:val="22"/>
              </w:rPr>
              <w:fldChar w:fldCharType="begin">
                <w:ffData>
                  <w:name w:val="Text25"/>
                  <w:enabled/>
                  <w:calcOnExit w:val="0"/>
                  <w:textInput/>
                </w:ffData>
              </w:fldChar>
            </w:r>
            <w:r w:rsidRPr="00EC13EE">
              <w:rPr>
                <w:rFonts w:ascii="Georgia" w:hAnsi="Georgia"/>
                <w:sz w:val="20"/>
                <w:szCs w:val="22"/>
              </w:rPr>
              <w:instrText xml:space="preserve"> FORMTEXT </w:instrText>
            </w:r>
            <w:r w:rsidRPr="00EC13EE">
              <w:rPr>
                <w:rFonts w:ascii="Georgia" w:hAnsi="Georgia"/>
                <w:sz w:val="20"/>
                <w:szCs w:val="22"/>
              </w:rPr>
            </w:r>
            <w:r w:rsidRPr="00EC13EE">
              <w:rPr>
                <w:rFonts w:ascii="Georgia" w:hAnsi="Georgia"/>
                <w:sz w:val="20"/>
                <w:szCs w:val="22"/>
              </w:rPr>
              <w:fldChar w:fldCharType="separate"/>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noProof/>
                <w:sz w:val="20"/>
                <w:szCs w:val="22"/>
              </w:rPr>
              <w:t> </w:t>
            </w:r>
            <w:r w:rsidRPr="00EC13EE">
              <w:rPr>
                <w:rFonts w:ascii="Georgia" w:hAnsi="Georgia"/>
                <w:sz w:val="20"/>
                <w:szCs w:val="22"/>
              </w:rPr>
              <w:fldChar w:fldCharType="end"/>
            </w:r>
          </w:p>
        </w:tc>
        <w:tc>
          <w:tcPr>
            <w:tcW w:w="2160" w:type="dxa"/>
            <w:tcBorders>
              <w:top w:val="single" w:sz="4" w:space="0" w:color="auto"/>
              <w:left w:val="single" w:sz="8" w:space="0" w:color="auto"/>
              <w:bottom w:val="single" w:sz="4" w:space="0" w:color="auto"/>
            </w:tcBorders>
          </w:tcPr>
          <w:p w14:paraId="5F0E7BBA"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t>Extension</w:t>
            </w:r>
          </w:p>
          <w:p w14:paraId="49AD7A51" w14:textId="77777777" w:rsidR="00207CE2" w:rsidRPr="00EC13EE" w:rsidRDefault="00207CE2" w:rsidP="00351E1D">
            <w:pPr>
              <w:pStyle w:val="brfieldnamefont"/>
              <w:rPr>
                <w:rFonts w:ascii="Georgia" w:hAnsi="Georgia"/>
                <w:b/>
                <w:sz w:val="20"/>
                <w:szCs w:val="22"/>
              </w:rPr>
            </w:pPr>
            <w:r w:rsidRPr="00EC13EE">
              <w:rPr>
                <w:rFonts w:ascii="Georgia" w:hAnsi="Georgia"/>
                <w:b/>
                <w:sz w:val="20"/>
                <w:szCs w:val="22"/>
              </w:rPr>
              <w:fldChar w:fldCharType="begin">
                <w:ffData>
                  <w:name w:val="Text31"/>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r>
      <w:tr w:rsidR="00207CE2" w:rsidRPr="00EC13EE" w14:paraId="236930DA" w14:textId="77777777" w:rsidTr="00904B1F">
        <w:trPr>
          <w:cantSplit/>
          <w:trHeight w:val="274"/>
        </w:trPr>
        <w:tc>
          <w:tcPr>
            <w:tcW w:w="483" w:type="dxa"/>
            <w:vMerge/>
            <w:tcBorders>
              <w:top w:val="single" w:sz="4" w:space="0" w:color="auto"/>
              <w:bottom w:val="single" w:sz="12" w:space="0" w:color="auto"/>
              <w:right w:val="single" w:sz="12" w:space="0" w:color="auto"/>
            </w:tcBorders>
            <w:textDirection w:val="btLr"/>
            <w:vAlign w:val="center"/>
          </w:tcPr>
          <w:p w14:paraId="1C24E830" w14:textId="77777777" w:rsidR="00207CE2" w:rsidRPr="00EC13EE" w:rsidRDefault="00207CE2" w:rsidP="00351E1D">
            <w:pPr>
              <w:pStyle w:val="BrSectionHeading"/>
              <w:rPr>
                <w:rFonts w:ascii="Georgia" w:hAnsi="Georgia"/>
              </w:rPr>
            </w:pPr>
          </w:p>
        </w:tc>
        <w:tc>
          <w:tcPr>
            <w:tcW w:w="10440" w:type="dxa"/>
            <w:gridSpan w:val="5"/>
            <w:tcBorders>
              <w:top w:val="single" w:sz="4" w:space="0" w:color="auto"/>
              <w:left w:val="single" w:sz="12" w:space="0" w:color="auto"/>
              <w:bottom w:val="single" w:sz="12" w:space="0" w:color="auto"/>
            </w:tcBorders>
          </w:tcPr>
          <w:p w14:paraId="4EEC2E1D" w14:textId="77777777" w:rsidR="00207CE2" w:rsidRPr="00EC13EE" w:rsidRDefault="00207CE2" w:rsidP="00351E1D">
            <w:pPr>
              <w:pStyle w:val="brfieldnamefont"/>
              <w:rPr>
                <w:rFonts w:ascii="Georgia" w:hAnsi="Georgia"/>
                <w:szCs w:val="22"/>
              </w:rPr>
            </w:pPr>
            <w:r w:rsidRPr="00EC13EE">
              <w:rPr>
                <w:rFonts w:ascii="Georgia" w:hAnsi="Georgia"/>
                <w:b/>
                <w:sz w:val="20"/>
                <w:szCs w:val="22"/>
              </w:rPr>
              <w:t xml:space="preserve">Update User Information – Type of Change Requested:         </w:t>
            </w:r>
            <w:r w:rsidRPr="00EC13EE">
              <w:rPr>
                <w:rFonts w:ascii="Georgia" w:hAnsi="Georgia"/>
                <w:caps/>
                <w:szCs w:val="22"/>
              </w:rPr>
              <w:fldChar w:fldCharType="begin">
                <w:ffData>
                  <w:name w:val="Check2"/>
                  <w:enabled/>
                  <w:calcOnExit w:val="0"/>
                  <w:checkBox>
                    <w:sizeAuto/>
                    <w:default w:val="0"/>
                  </w:checkBox>
                </w:ffData>
              </w:fldChar>
            </w:r>
            <w:r w:rsidRPr="00EC13EE">
              <w:rPr>
                <w:rFonts w:ascii="Georgia" w:hAnsi="Georgia"/>
                <w:szCs w:val="22"/>
              </w:rPr>
              <w:instrText xml:space="preserve"> FORMCHECKBOX </w:instrText>
            </w:r>
            <w:r w:rsidR="00000000">
              <w:rPr>
                <w:rFonts w:ascii="Georgia" w:hAnsi="Georgia"/>
                <w:caps/>
                <w:szCs w:val="22"/>
              </w:rPr>
            </w:r>
            <w:r w:rsidR="00000000">
              <w:rPr>
                <w:rFonts w:ascii="Georgia" w:hAnsi="Georgia"/>
                <w:caps/>
                <w:szCs w:val="22"/>
              </w:rPr>
              <w:fldChar w:fldCharType="separate"/>
            </w:r>
            <w:r w:rsidRPr="00EC13EE">
              <w:rPr>
                <w:rFonts w:ascii="Georgia" w:hAnsi="Georgia"/>
                <w:caps/>
                <w:szCs w:val="22"/>
              </w:rPr>
              <w:fldChar w:fldCharType="end"/>
            </w:r>
            <w:r w:rsidRPr="00EC13EE">
              <w:rPr>
                <w:rFonts w:ascii="Georgia" w:hAnsi="Georgia"/>
                <w:caps/>
                <w:szCs w:val="22"/>
              </w:rPr>
              <w:t xml:space="preserve">  </w:t>
            </w:r>
            <w:r w:rsidRPr="00EC13EE">
              <w:rPr>
                <w:rFonts w:ascii="Georgia" w:hAnsi="Georgia"/>
                <w:szCs w:val="22"/>
              </w:rPr>
              <w:t>Title</w:t>
            </w:r>
            <w:r w:rsidRPr="00EC13EE">
              <w:rPr>
                <w:rFonts w:ascii="Georgia" w:hAnsi="Georgia"/>
                <w:caps/>
                <w:szCs w:val="22"/>
              </w:rPr>
              <w:tab/>
              <w:t xml:space="preserve">  </w:t>
            </w:r>
            <w:r w:rsidRPr="00EC13EE">
              <w:rPr>
                <w:rFonts w:ascii="Georgia" w:hAnsi="Georgia"/>
                <w:caps/>
                <w:szCs w:val="22"/>
              </w:rPr>
              <w:fldChar w:fldCharType="begin">
                <w:ffData>
                  <w:name w:val="Check2"/>
                  <w:enabled/>
                  <w:calcOnExit w:val="0"/>
                  <w:checkBox>
                    <w:sizeAuto/>
                    <w:default w:val="0"/>
                  </w:checkBox>
                </w:ffData>
              </w:fldChar>
            </w:r>
            <w:r w:rsidRPr="00EC13EE">
              <w:rPr>
                <w:rFonts w:ascii="Georgia" w:hAnsi="Georgia"/>
                <w:szCs w:val="22"/>
              </w:rPr>
              <w:instrText xml:space="preserve"> FORMCHECKBOX </w:instrText>
            </w:r>
            <w:r w:rsidR="00000000">
              <w:rPr>
                <w:rFonts w:ascii="Georgia" w:hAnsi="Georgia"/>
                <w:caps/>
                <w:szCs w:val="22"/>
              </w:rPr>
            </w:r>
            <w:r w:rsidR="00000000">
              <w:rPr>
                <w:rFonts w:ascii="Georgia" w:hAnsi="Georgia"/>
                <w:caps/>
                <w:szCs w:val="22"/>
              </w:rPr>
              <w:fldChar w:fldCharType="separate"/>
            </w:r>
            <w:r w:rsidRPr="00EC13EE">
              <w:rPr>
                <w:rFonts w:ascii="Georgia" w:hAnsi="Georgia"/>
                <w:caps/>
                <w:szCs w:val="22"/>
              </w:rPr>
              <w:fldChar w:fldCharType="end"/>
            </w:r>
            <w:r w:rsidRPr="00EC13EE">
              <w:rPr>
                <w:rFonts w:ascii="Georgia" w:hAnsi="Georgia"/>
                <w:caps/>
                <w:szCs w:val="22"/>
              </w:rPr>
              <w:t xml:space="preserve">  </w:t>
            </w:r>
            <w:r w:rsidRPr="00EC13EE">
              <w:rPr>
                <w:rFonts w:ascii="Georgia" w:hAnsi="Georgia"/>
                <w:szCs w:val="22"/>
              </w:rPr>
              <w:t>Business E-mail</w:t>
            </w:r>
            <w:r w:rsidRPr="00EC13EE">
              <w:rPr>
                <w:rFonts w:ascii="Georgia" w:hAnsi="Georgia"/>
                <w:caps/>
                <w:szCs w:val="22"/>
              </w:rPr>
              <w:tab/>
            </w:r>
            <w:r w:rsidRPr="00EC13EE">
              <w:rPr>
                <w:rFonts w:ascii="Georgia" w:hAnsi="Georgia"/>
                <w:caps/>
                <w:szCs w:val="22"/>
              </w:rPr>
              <w:fldChar w:fldCharType="begin">
                <w:ffData>
                  <w:name w:val="Check2"/>
                  <w:enabled/>
                  <w:calcOnExit w:val="0"/>
                  <w:checkBox>
                    <w:sizeAuto/>
                    <w:default w:val="0"/>
                  </w:checkBox>
                </w:ffData>
              </w:fldChar>
            </w:r>
            <w:r w:rsidRPr="00EC13EE">
              <w:rPr>
                <w:rFonts w:ascii="Georgia" w:hAnsi="Georgia"/>
                <w:szCs w:val="22"/>
              </w:rPr>
              <w:instrText xml:space="preserve"> FORMCHECKBOX </w:instrText>
            </w:r>
            <w:r w:rsidR="00000000">
              <w:rPr>
                <w:rFonts w:ascii="Georgia" w:hAnsi="Georgia"/>
                <w:caps/>
                <w:szCs w:val="22"/>
              </w:rPr>
            </w:r>
            <w:r w:rsidR="00000000">
              <w:rPr>
                <w:rFonts w:ascii="Georgia" w:hAnsi="Georgia"/>
                <w:caps/>
                <w:szCs w:val="22"/>
              </w:rPr>
              <w:fldChar w:fldCharType="separate"/>
            </w:r>
            <w:r w:rsidRPr="00EC13EE">
              <w:rPr>
                <w:rFonts w:ascii="Georgia" w:hAnsi="Georgia"/>
                <w:caps/>
                <w:szCs w:val="22"/>
              </w:rPr>
              <w:fldChar w:fldCharType="end"/>
            </w:r>
            <w:r w:rsidRPr="00EC13EE">
              <w:rPr>
                <w:rFonts w:ascii="Georgia" w:hAnsi="Georgia"/>
                <w:caps/>
                <w:szCs w:val="22"/>
              </w:rPr>
              <w:t xml:space="preserve">  </w:t>
            </w:r>
            <w:r w:rsidRPr="00EC13EE">
              <w:rPr>
                <w:rFonts w:ascii="Georgia" w:hAnsi="Georgia"/>
                <w:szCs w:val="22"/>
              </w:rPr>
              <w:t>Business Phone</w:t>
            </w:r>
          </w:p>
          <w:p w14:paraId="55B1DC9C" w14:textId="77777777" w:rsidR="00207CE2" w:rsidRPr="00EC13EE" w:rsidRDefault="00207CE2" w:rsidP="00351E1D">
            <w:pPr>
              <w:pStyle w:val="brfieldnamefont"/>
              <w:rPr>
                <w:rFonts w:ascii="Georgia" w:hAnsi="Georgia"/>
                <w:b/>
                <w:sz w:val="22"/>
                <w:szCs w:val="22"/>
              </w:rPr>
            </w:pPr>
            <w:r w:rsidRPr="00EC13EE">
              <w:rPr>
                <w:rFonts w:ascii="Georgia" w:hAnsi="Georgia"/>
                <w:b/>
                <w:sz w:val="22"/>
                <w:szCs w:val="22"/>
              </w:rPr>
              <w:fldChar w:fldCharType="begin">
                <w:ffData>
                  <w:name w:val="Text29"/>
                  <w:enabled/>
                  <w:calcOnExit w:val="0"/>
                  <w:textInput/>
                </w:ffData>
              </w:fldChar>
            </w:r>
            <w:r w:rsidRPr="00EC13EE">
              <w:rPr>
                <w:rFonts w:ascii="Georgia" w:hAnsi="Georgia"/>
                <w:b/>
                <w:sz w:val="22"/>
                <w:szCs w:val="22"/>
              </w:rPr>
              <w:instrText xml:space="preserve"> FORMTEXT </w:instrText>
            </w:r>
            <w:r w:rsidRPr="00EC13EE">
              <w:rPr>
                <w:rFonts w:ascii="Georgia" w:hAnsi="Georgia"/>
                <w:b/>
                <w:sz w:val="22"/>
                <w:szCs w:val="22"/>
              </w:rPr>
            </w:r>
            <w:r w:rsidRPr="00EC13EE">
              <w:rPr>
                <w:rFonts w:ascii="Georgia" w:hAnsi="Georgia"/>
                <w:b/>
                <w:sz w:val="22"/>
                <w:szCs w:val="22"/>
              </w:rPr>
              <w:fldChar w:fldCharType="separate"/>
            </w:r>
            <w:r w:rsidRPr="00EC13EE">
              <w:rPr>
                <w:rFonts w:ascii="Georgia" w:hAnsi="Georgia"/>
                <w:b/>
                <w:noProof/>
                <w:sz w:val="22"/>
                <w:szCs w:val="22"/>
              </w:rPr>
              <w:t> </w:t>
            </w:r>
            <w:r w:rsidRPr="00EC13EE">
              <w:rPr>
                <w:rFonts w:ascii="Georgia" w:hAnsi="Georgia"/>
                <w:b/>
                <w:noProof/>
                <w:sz w:val="22"/>
                <w:szCs w:val="22"/>
              </w:rPr>
              <w:t> </w:t>
            </w:r>
            <w:r w:rsidRPr="00EC13EE">
              <w:rPr>
                <w:rFonts w:ascii="Georgia" w:hAnsi="Georgia"/>
                <w:b/>
                <w:noProof/>
                <w:sz w:val="22"/>
                <w:szCs w:val="22"/>
              </w:rPr>
              <w:t> </w:t>
            </w:r>
            <w:r w:rsidRPr="00EC13EE">
              <w:rPr>
                <w:rFonts w:ascii="Georgia" w:hAnsi="Georgia"/>
                <w:b/>
                <w:noProof/>
                <w:sz w:val="22"/>
                <w:szCs w:val="22"/>
              </w:rPr>
              <w:t> </w:t>
            </w:r>
            <w:r w:rsidRPr="00EC13EE">
              <w:rPr>
                <w:rFonts w:ascii="Georgia" w:hAnsi="Georgia"/>
                <w:b/>
                <w:noProof/>
                <w:sz w:val="22"/>
                <w:szCs w:val="22"/>
              </w:rPr>
              <w:t> </w:t>
            </w:r>
            <w:r w:rsidRPr="00EC13EE">
              <w:rPr>
                <w:rFonts w:ascii="Georgia" w:hAnsi="Georgia"/>
                <w:b/>
                <w:sz w:val="22"/>
                <w:szCs w:val="22"/>
              </w:rPr>
              <w:fldChar w:fldCharType="end"/>
            </w:r>
          </w:p>
        </w:tc>
      </w:tr>
    </w:tbl>
    <w:p w14:paraId="1583EF6B" w14:textId="77777777" w:rsidR="00207CE2" w:rsidRPr="00EC13EE" w:rsidRDefault="00207CE2" w:rsidP="00207CE2">
      <w:pPr>
        <w:pStyle w:val="BrSpace"/>
        <w:rPr>
          <w:rFonts w:ascii="Georgia" w:hAnsi="Georgia"/>
        </w:rPr>
      </w:pPr>
    </w:p>
    <w:tbl>
      <w:tblPr>
        <w:tblW w:w="10890" w:type="dxa"/>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83"/>
        <w:gridCol w:w="5220"/>
        <w:gridCol w:w="5187"/>
      </w:tblGrid>
      <w:tr w:rsidR="00207CE2" w:rsidRPr="00EC13EE" w14:paraId="443F8D92" w14:textId="77777777" w:rsidTr="00D55EAD">
        <w:trPr>
          <w:cantSplit/>
          <w:trHeight w:val="274"/>
        </w:trPr>
        <w:tc>
          <w:tcPr>
            <w:tcW w:w="483" w:type="dxa"/>
            <w:vMerge w:val="restart"/>
            <w:tcBorders>
              <w:top w:val="single" w:sz="4" w:space="0" w:color="auto"/>
              <w:bottom w:val="single" w:sz="12" w:space="0" w:color="auto"/>
              <w:right w:val="single" w:sz="12" w:space="0" w:color="auto"/>
            </w:tcBorders>
            <w:textDirection w:val="btLr"/>
            <w:vAlign w:val="center"/>
          </w:tcPr>
          <w:p w14:paraId="018495A5" w14:textId="77777777" w:rsidR="00207CE2" w:rsidRPr="00EC13EE" w:rsidRDefault="008C73E5" w:rsidP="008C73E5">
            <w:pPr>
              <w:pStyle w:val="NormalWeb"/>
              <w:jc w:val="center"/>
              <w:rPr>
                <w:rFonts w:ascii="Georgia" w:hAnsi="Georgia"/>
                <w:b/>
              </w:rPr>
            </w:pPr>
            <w:r w:rsidRPr="00EC13EE">
              <w:rPr>
                <w:rFonts w:ascii="Georgia" w:hAnsi="Georgia"/>
                <w:b/>
                <w:sz w:val="20"/>
              </w:rPr>
              <w:t>SECTION C</w:t>
            </w:r>
          </w:p>
        </w:tc>
        <w:tc>
          <w:tcPr>
            <w:tcW w:w="10407" w:type="dxa"/>
            <w:gridSpan w:val="2"/>
            <w:tcBorders>
              <w:top w:val="single" w:sz="4" w:space="0" w:color="auto"/>
              <w:left w:val="single" w:sz="12" w:space="0" w:color="auto"/>
              <w:bottom w:val="single" w:sz="4" w:space="0" w:color="auto"/>
            </w:tcBorders>
            <w:shd w:val="clear" w:color="auto" w:fill="F3F3F3"/>
          </w:tcPr>
          <w:p w14:paraId="566D9024" w14:textId="77777777" w:rsidR="00207CE2" w:rsidRPr="00EC13EE" w:rsidRDefault="005F49DE" w:rsidP="005F49DE">
            <w:pPr>
              <w:pStyle w:val="NormalWeb"/>
              <w:rPr>
                <w:rFonts w:ascii="Georgia" w:hAnsi="Georgia"/>
                <w:b/>
                <w:sz w:val="20"/>
                <w:szCs w:val="20"/>
              </w:rPr>
            </w:pPr>
            <w:r w:rsidRPr="00EC13EE">
              <w:rPr>
                <w:rFonts w:ascii="Georgia" w:hAnsi="Georgia"/>
                <w:b/>
              </w:rPr>
              <w:t>TX-UNPS SECURITY GROUPS TYPE</w:t>
            </w:r>
          </w:p>
        </w:tc>
      </w:tr>
      <w:tr w:rsidR="00207CE2" w:rsidRPr="00EC13EE" w14:paraId="40EC6926" w14:textId="77777777" w:rsidTr="00D55EAD">
        <w:trPr>
          <w:cantSplit/>
          <w:trHeight w:val="5721"/>
        </w:trPr>
        <w:tc>
          <w:tcPr>
            <w:tcW w:w="483" w:type="dxa"/>
            <w:vMerge/>
            <w:tcBorders>
              <w:top w:val="single" w:sz="4" w:space="0" w:color="auto"/>
              <w:bottom w:val="single" w:sz="12" w:space="0" w:color="auto"/>
              <w:right w:val="single" w:sz="12" w:space="0" w:color="auto"/>
            </w:tcBorders>
            <w:textDirection w:val="btLr"/>
            <w:vAlign w:val="center"/>
          </w:tcPr>
          <w:p w14:paraId="5526ECD5" w14:textId="77777777" w:rsidR="00207CE2" w:rsidRPr="00EC13EE" w:rsidRDefault="00207CE2" w:rsidP="00351E1D">
            <w:pPr>
              <w:pStyle w:val="BrSectionHeading"/>
              <w:rPr>
                <w:rFonts w:ascii="Georgia" w:hAnsi="Georgia"/>
              </w:rPr>
            </w:pPr>
          </w:p>
        </w:tc>
        <w:tc>
          <w:tcPr>
            <w:tcW w:w="5220" w:type="dxa"/>
            <w:tcBorders>
              <w:top w:val="single" w:sz="4" w:space="0" w:color="auto"/>
              <w:left w:val="single" w:sz="12" w:space="0" w:color="auto"/>
              <w:bottom w:val="single" w:sz="12" w:space="0" w:color="auto"/>
              <w:right w:val="single" w:sz="8" w:space="0" w:color="auto"/>
            </w:tcBorders>
          </w:tcPr>
          <w:p w14:paraId="51589C91" w14:textId="77777777" w:rsidR="00207CE2" w:rsidRPr="00846774" w:rsidRDefault="00207CE2" w:rsidP="00227AC7">
            <w:pPr>
              <w:spacing w:after="0"/>
              <w:rPr>
                <w:rFonts w:ascii="Georgia" w:hAnsi="Georgia" w:cs="Times New Roman"/>
                <w:sz w:val="12"/>
                <w:szCs w:val="12"/>
              </w:rPr>
            </w:pPr>
          </w:p>
          <w:tbl>
            <w:tblPr>
              <w:tblW w:w="5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630"/>
              <w:gridCol w:w="900"/>
            </w:tblGrid>
            <w:tr w:rsidR="00207CE2" w:rsidRPr="00EC13EE" w14:paraId="1BE6671A" w14:textId="77777777" w:rsidTr="00351E1D">
              <w:tc>
                <w:tcPr>
                  <w:tcW w:w="3487" w:type="dxa"/>
                </w:tcPr>
                <w:p w14:paraId="4F7B43D0"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School Nutrition Programs (SNP)</w:t>
                  </w:r>
                </w:p>
              </w:tc>
              <w:tc>
                <w:tcPr>
                  <w:tcW w:w="630" w:type="dxa"/>
                </w:tcPr>
                <w:p w14:paraId="46E553EF"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Add</w:t>
                  </w:r>
                </w:p>
              </w:tc>
              <w:tc>
                <w:tcPr>
                  <w:tcW w:w="900" w:type="dxa"/>
                </w:tcPr>
                <w:p w14:paraId="66D1DBB4" w14:textId="77777777" w:rsidR="00207CE2" w:rsidRPr="00EC13EE" w:rsidRDefault="00207CE2" w:rsidP="00351E1D">
                  <w:pPr>
                    <w:ind w:left="-108" w:right="-18" w:firstLine="90"/>
                    <w:rPr>
                      <w:rFonts w:ascii="Georgia" w:hAnsi="Georgia" w:cs="Times New Roman"/>
                      <w:b/>
                      <w:sz w:val="18"/>
                      <w:szCs w:val="18"/>
                    </w:rPr>
                  </w:pPr>
                  <w:r w:rsidRPr="00EC13EE">
                    <w:rPr>
                      <w:rFonts w:ascii="Georgia" w:hAnsi="Georgia" w:cs="Times New Roman"/>
                      <w:b/>
                      <w:sz w:val="18"/>
                      <w:szCs w:val="18"/>
                    </w:rPr>
                    <w:t>Remove</w:t>
                  </w:r>
                </w:p>
              </w:tc>
            </w:tr>
            <w:tr w:rsidR="00207CE2" w:rsidRPr="00EC13EE" w14:paraId="34ACAC98" w14:textId="77777777" w:rsidTr="00351E1D">
              <w:tc>
                <w:tcPr>
                  <w:tcW w:w="3487" w:type="dxa"/>
                </w:tcPr>
                <w:p w14:paraId="710E1AB2"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SNP CE </w:t>
                  </w:r>
                  <w:r w:rsidR="00227AC7" w:rsidRPr="00EC13EE">
                    <w:rPr>
                      <w:rFonts w:ascii="Georgia" w:hAnsi="Georgia" w:cs="Times New Roman"/>
                      <w:sz w:val="18"/>
                      <w:szCs w:val="18"/>
                    </w:rPr>
                    <w:t>Applications</w:t>
                  </w:r>
                </w:p>
              </w:tc>
              <w:tc>
                <w:tcPr>
                  <w:tcW w:w="630" w:type="dxa"/>
                </w:tcPr>
                <w:p w14:paraId="45231F17"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bookmarkStart w:id="50" w:name="Check2"/>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bookmarkEnd w:id="50"/>
                </w:p>
              </w:tc>
              <w:tc>
                <w:tcPr>
                  <w:tcW w:w="900" w:type="dxa"/>
                </w:tcPr>
                <w:p w14:paraId="6F6C9C14"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6F4ED29B" w14:textId="77777777" w:rsidTr="00351E1D">
              <w:tc>
                <w:tcPr>
                  <w:tcW w:w="3487" w:type="dxa"/>
                </w:tcPr>
                <w:p w14:paraId="5F660A79"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SNP CE Claims</w:t>
                  </w:r>
                </w:p>
              </w:tc>
              <w:tc>
                <w:tcPr>
                  <w:tcW w:w="630" w:type="dxa"/>
                </w:tcPr>
                <w:p w14:paraId="68ACBA31"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56FDBC4"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55DF1599" w14:textId="77777777" w:rsidTr="00351E1D">
              <w:tc>
                <w:tcPr>
                  <w:tcW w:w="3487" w:type="dxa"/>
                </w:tcPr>
                <w:p w14:paraId="3DF26D6F" w14:textId="77777777" w:rsidR="00207CE2" w:rsidRPr="00EC13EE" w:rsidRDefault="00207CE2" w:rsidP="00351E1D">
                  <w:pPr>
                    <w:rPr>
                      <w:rFonts w:ascii="Georgia" w:hAnsi="Georgia" w:cs="Times New Roman"/>
                      <w:sz w:val="18"/>
                      <w:szCs w:val="18"/>
                    </w:rPr>
                  </w:pPr>
                  <w:r w:rsidRPr="00EC13EE">
                    <w:rPr>
                      <w:rFonts w:ascii="Georgia" w:hAnsi="Georgia" w:cs="Times New Roman"/>
                      <w:sz w:val="18"/>
                      <w:szCs w:val="18"/>
                    </w:rPr>
                    <w:t>SNP CE Compliance</w:t>
                  </w:r>
                </w:p>
              </w:tc>
              <w:tc>
                <w:tcPr>
                  <w:tcW w:w="630" w:type="dxa"/>
                </w:tcPr>
                <w:p w14:paraId="185D0F2C"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51BC847"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2E722CFE" w14:textId="77777777" w:rsidTr="00351E1D">
              <w:tc>
                <w:tcPr>
                  <w:tcW w:w="3487" w:type="dxa"/>
                </w:tcPr>
                <w:p w14:paraId="6A4C6532" w14:textId="77777777" w:rsidR="00207CE2" w:rsidRPr="00EC13EE" w:rsidRDefault="00227AC7" w:rsidP="00351E1D">
                  <w:pPr>
                    <w:rPr>
                      <w:rFonts w:ascii="Georgia" w:hAnsi="Georgia" w:cs="Times New Roman"/>
                      <w:sz w:val="18"/>
                      <w:szCs w:val="18"/>
                    </w:rPr>
                  </w:pPr>
                  <w:r w:rsidRPr="00EC13EE">
                    <w:rPr>
                      <w:rFonts w:ascii="Georgia" w:hAnsi="Georgia" w:cs="Times New Roman"/>
                      <w:sz w:val="18"/>
                      <w:szCs w:val="18"/>
                    </w:rPr>
                    <w:t>SNP CE Read-</w:t>
                  </w:r>
                  <w:r w:rsidR="00207CE2" w:rsidRPr="00EC13EE">
                    <w:rPr>
                      <w:rFonts w:ascii="Georgia" w:hAnsi="Georgia" w:cs="Times New Roman"/>
                      <w:sz w:val="18"/>
                      <w:szCs w:val="18"/>
                    </w:rPr>
                    <w:t>Only</w:t>
                  </w:r>
                </w:p>
              </w:tc>
              <w:tc>
                <w:tcPr>
                  <w:tcW w:w="630" w:type="dxa"/>
                </w:tcPr>
                <w:p w14:paraId="0FD32E78"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33AA7C60"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C927B8" w:rsidRPr="00EC13EE" w14:paraId="507A19EA" w14:textId="77777777" w:rsidTr="00351E1D">
              <w:tc>
                <w:tcPr>
                  <w:tcW w:w="3487" w:type="dxa"/>
                </w:tcPr>
                <w:p w14:paraId="7367FE2F" w14:textId="4D4CDD72" w:rsidR="00C927B8" w:rsidRPr="00EC13EE" w:rsidRDefault="00C927B8" w:rsidP="00C927B8">
                  <w:pPr>
                    <w:rPr>
                      <w:rFonts w:ascii="Georgia" w:hAnsi="Georgia" w:cs="Times New Roman"/>
                      <w:bCs/>
                      <w:sz w:val="18"/>
                      <w:szCs w:val="18"/>
                    </w:rPr>
                  </w:pPr>
                  <w:r w:rsidRPr="00EC13EE">
                    <w:rPr>
                      <w:rFonts w:ascii="Georgia" w:hAnsi="Georgia" w:cs="Times New Roman"/>
                      <w:bCs/>
                      <w:sz w:val="18"/>
                      <w:szCs w:val="18"/>
                    </w:rPr>
                    <w:t>ELMS CE Admin</w:t>
                  </w:r>
                </w:p>
              </w:tc>
              <w:tc>
                <w:tcPr>
                  <w:tcW w:w="630" w:type="dxa"/>
                </w:tcPr>
                <w:p w14:paraId="778F4968" w14:textId="45369EBF"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F001031" w14:textId="5B74E6A4"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C927B8" w:rsidRPr="00EC13EE" w14:paraId="0CCEE672" w14:textId="77777777" w:rsidTr="00351E1D">
              <w:tc>
                <w:tcPr>
                  <w:tcW w:w="3487" w:type="dxa"/>
                </w:tcPr>
                <w:p w14:paraId="6D34D600" w14:textId="77777777" w:rsidR="00C927B8" w:rsidRPr="00EC13EE" w:rsidRDefault="00C927B8" w:rsidP="00C927B8">
                  <w:pPr>
                    <w:rPr>
                      <w:rFonts w:ascii="Georgia" w:hAnsi="Georgia" w:cs="Times New Roman"/>
                      <w:sz w:val="18"/>
                      <w:szCs w:val="18"/>
                    </w:rPr>
                  </w:pPr>
                  <w:r w:rsidRPr="00EC13EE">
                    <w:rPr>
                      <w:rFonts w:ascii="Georgia" w:hAnsi="Georgia" w:cs="Times New Roman"/>
                      <w:bCs/>
                      <w:sz w:val="18"/>
                      <w:szCs w:val="18"/>
                    </w:rPr>
                    <w:t>Food Service Management Company (FSMC) Representative</w:t>
                  </w:r>
                </w:p>
              </w:tc>
              <w:tc>
                <w:tcPr>
                  <w:tcW w:w="630" w:type="dxa"/>
                </w:tcPr>
                <w:p w14:paraId="1F02B404" w14:textId="77777777"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5C0B43A" w14:textId="77777777" w:rsidR="00C927B8" w:rsidRPr="00EC13EE" w:rsidRDefault="00C927B8" w:rsidP="00C927B8">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bl>
          <w:p w14:paraId="25F829B6" w14:textId="77777777" w:rsidR="00227AC7" w:rsidRPr="00846774" w:rsidRDefault="00227AC7" w:rsidP="00227AC7">
            <w:pPr>
              <w:spacing w:after="0"/>
              <w:rPr>
                <w:rFonts w:ascii="Georgia" w:hAnsi="Georgia" w:cs="Times New Roman"/>
                <w:sz w:val="12"/>
                <w:szCs w:val="12"/>
              </w:rPr>
            </w:pPr>
          </w:p>
          <w:tbl>
            <w:tblPr>
              <w:tblW w:w="5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630"/>
              <w:gridCol w:w="900"/>
            </w:tblGrid>
            <w:tr w:rsidR="00207CE2" w:rsidRPr="00EC13EE" w14:paraId="1B4206DC" w14:textId="77777777" w:rsidTr="00351E1D">
              <w:tc>
                <w:tcPr>
                  <w:tcW w:w="3487" w:type="dxa"/>
                </w:tcPr>
                <w:p w14:paraId="3C64F12D"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 xml:space="preserve">Summer Food Service (SFSP) </w:t>
                  </w:r>
                </w:p>
              </w:tc>
              <w:tc>
                <w:tcPr>
                  <w:tcW w:w="630" w:type="dxa"/>
                </w:tcPr>
                <w:p w14:paraId="07851ED2"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Add</w:t>
                  </w:r>
                </w:p>
              </w:tc>
              <w:tc>
                <w:tcPr>
                  <w:tcW w:w="900" w:type="dxa"/>
                </w:tcPr>
                <w:p w14:paraId="18FC1F1B" w14:textId="3DB0712E" w:rsidR="00207CE2" w:rsidRPr="00EC13EE" w:rsidRDefault="00207CE2" w:rsidP="00351E1D">
                  <w:pPr>
                    <w:ind w:left="-18" w:right="-18"/>
                    <w:rPr>
                      <w:rFonts w:ascii="Georgia" w:hAnsi="Georgia" w:cs="Times New Roman"/>
                      <w:b/>
                      <w:sz w:val="18"/>
                      <w:szCs w:val="18"/>
                    </w:rPr>
                  </w:pPr>
                  <w:r w:rsidRPr="00EC13EE">
                    <w:rPr>
                      <w:rFonts w:ascii="Georgia" w:hAnsi="Georgia" w:cs="Times New Roman"/>
                      <w:b/>
                      <w:sz w:val="18"/>
                      <w:szCs w:val="18"/>
                    </w:rPr>
                    <w:t>Remo</w:t>
                  </w:r>
                  <w:r w:rsidR="008426E0">
                    <w:rPr>
                      <w:rFonts w:ascii="Georgia" w:hAnsi="Georgia" w:cs="Times New Roman"/>
                      <w:b/>
                      <w:sz w:val="18"/>
                      <w:szCs w:val="18"/>
                    </w:rPr>
                    <w:t>v</w:t>
                  </w:r>
                  <w:r w:rsidRPr="00EC13EE">
                    <w:rPr>
                      <w:rFonts w:ascii="Georgia" w:hAnsi="Georgia" w:cs="Times New Roman"/>
                      <w:b/>
                      <w:sz w:val="18"/>
                      <w:szCs w:val="18"/>
                    </w:rPr>
                    <w:t>e</w:t>
                  </w:r>
                </w:p>
              </w:tc>
            </w:tr>
            <w:tr w:rsidR="00207CE2" w:rsidRPr="00EC13EE" w14:paraId="4A16DCCE" w14:textId="77777777" w:rsidTr="00351E1D">
              <w:tc>
                <w:tcPr>
                  <w:tcW w:w="3487" w:type="dxa"/>
                </w:tcPr>
                <w:p w14:paraId="4F0DD44D"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SFSP CE </w:t>
                  </w:r>
                  <w:r w:rsidR="00227AC7" w:rsidRPr="00EC13EE">
                    <w:rPr>
                      <w:rFonts w:ascii="Georgia" w:hAnsi="Georgia" w:cs="Times New Roman"/>
                      <w:sz w:val="18"/>
                      <w:szCs w:val="18"/>
                    </w:rPr>
                    <w:t>Application</w:t>
                  </w:r>
                </w:p>
              </w:tc>
              <w:tc>
                <w:tcPr>
                  <w:tcW w:w="630" w:type="dxa"/>
                </w:tcPr>
                <w:p w14:paraId="60967885"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079A6B66"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34FF8E01" w14:textId="77777777" w:rsidTr="00351E1D">
              <w:tc>
                <w:tcPr>
                  <w:tcW w:w="3487" w:type="dxa"/>
                </w:tcPr>
                <w:p w14:paraId="6A219FE1"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SFSP CE Claims</w:t>
                  </w:r>
                </w:p>
              </w:tc>
              <w:tc>
                <w:tcPr>
                  <w:tcW w:w="630" w:type="dxa"/>
                </w:tcPr>
                <w:p w14:paraId="26FF5ACC"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2D4B18B4"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3818D785" w14:textId="77777777" w:rsidTr="00351E1D">
              <w:tc>
                <w:tcPr>
                  <w:tcW w:w="3487" w:type="dxa"/>
                </w:tcPr>
                <w:p w14:paraId="4AF78352" w14:textId="77777777" w:rsidR="00207CE2" w:rsidRPr="00EC13EE" w:rsidRDefault="00207CE2" w:rsidP="00351E1D">
                  <w:pPr>
                    <w:rPr>
                      <w:rFonts w:ascii="Georgia" w:hAnsi="Georgia" w:cs="Times New Roman"/>
                      <w:sz w:val="18"/>
                      <w:szCs w:val="18"/>
                    </w:rPr>
                  </w:pPr>
                  <w:r w:rsidRPr="00EC13EE">
                    <w:rPr>
                      <w:rFonts w:ascii="Georgia" w:hAnsi="Georgia" w:cs="Times New Roman"/>
                      <w:sz w:val="18"/>
                      <w:szCs w:val="18"/>
                    </w:rPr>
                    <w:t>SFSP CE Compliance</w:t>
                  </w:r>
                </w:p>
              </w:tc>
              <w:tc>
                <w:tcPr>
                  <w:tcW w:w="630" w:type="dxa"/>
                </w:tcPr>
                <w:p w14:paraId="1475BB28"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0399A342"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722B530C" w14:textId="77777777" w:rsidTr="00351E1D">
              <w:tc>
                <w:tcPr>
                  <w:tcW w:w="3487" w:type="dxa"/>
                </w:tcPr>
                <w:p w14:paraId="2C10DA2A" w14:textId="77777777" w:rsidR="00207CE2" w:rsidRPr="00EC13EE" w:rsidRDefault="00227AC7" w:rsidP="00351E1D">
                  <w:pPr>
                    <w:rPr>
                      <w:rFonts w:ascii="Georgia" w:hAnsi="Georgia" w:cs="Times New Roman"/>
                      <w:sz w:val="18"/>
                      <w:szCs w:val="18"/>
                    </w:rPr>
                  </w:pPr>
                  <w:r w:rsidRPr="00EC13EE">
                    <w:rPr>
                      <w:rFonts w:ascii="Georgia" w:hAnsi="Georgia" w:cs="Times New Roman"/>
                      <w:sz w:val="18"/>
                      <w:szCs w:val="18"/>
                    </w:rPr>
                    <w:t>SFSP CE Read-</w:t>
                  </w:r>
                  <w:r w:rsidR="00207CE2" w:rsidRPr="00EC13EE">
                    <w:rPr>
                      <w:rFonts w:ascii="Georgia" w:hAnsi="Georgia" w:cs="Times New Roman"/>
                      <w:sz w:val="18"/>
                      <w:szCs w:val="18"/>
                    </w:rPr>
                    <w:t>Only</w:t>
                  </w:r>
                </w:p>
              </w:tc>
              <w:tc>
                <w:tcPr>
                  <w:tcW w:w="630" w:type="dxa"/>
                </w:tcPr>
                <w:p w14:paraId="1D8E56BA"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78A1CC66"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bl>
          <w:p w14:paraId="031DE614" w14:textId="77777777" w:rsidR="00207CE2" w:rsidRPr="00EC13EE" w:rsidRDefault="00207CE2" w:rsidP="00351E1D">
            <w:pPr>
              <w:tabs>
                <w:tab w:val="left" w:pos="3494"/>
              </w:tabs>
              <w:rPr>
                <w:rFonts w:ascii="Georgia" w:hAnsi="Georgia" w:cs="Times New Roman"/>
                <w:sz w:val="18"/>
                <w:szCs w:val="18"/>
              </w:rPr>
            </w:pPr>
          </w:p>
        </w:tc>
        <w:tc>
          <w:tcPr>
            <w:tcW w:w="5187" w:type="dxa"/>
            <w:tcBorders>
              <w:top w:val="single" w:sz="4" w:space="0" w:color="auto"/>
              <w:left w:val="single" w:sz="8" w:space="0" w:color="auto"/>
              <w:bottom w:val="single" w:sz="12" w:space="0" w:color="auto"/>
            </w:tcBorders>
          </w:tcPr>
          <w:p w14:paraId="2D104457" w14:textId="77777777" w:rsidR="00207CE2" w:rsidRPr="00846774" w:rsidRDefault="00207CE2" w:rsidP="00227AC7">
            <w:pPr>
              <w:spacing w:after="0"/>
              <w:rPr>
                <w:rFonts w:ascii="Georgia" w:hAnsi="Georgia" w:cs="Times New Roman"/>
                <w:sz w:val="10"/>
                <w:szCs w:val="10"/>
              </w:rPr>
            </w:pPr>
          </w:p>
          <w:tbl>
            <w:tblPr>
              <w:tblW w:w="5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630"/>
              <w:gridCol w:w="900"/>
            </w:tblGrid>
            <w:tr w:rsidR="00207CE2" w:rsidRPr="00EC13EE" w14:paraId="37FEF9F6" w14:textId="77777777" w:rsidTr="00351E1D">
              <w:tc>
                <w:tcPr>
                  <w:tcW w:w="3487" w:type="dxa"/>
                </w:tcPr>
                <w:p w14:paraId="641A847D"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Child and Adult Care Food Program (CACFP)</w:t>
                  </w:r>
                </w:p>
              </w:tc>
              <w:tc>
                <w:tcPr>
                  <w:tcW w:w="630" w:type="dxa"/>
                </w:tcPr>
                <w:p w14:paraId="685999CE"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Add</w:t>
                  </w:r>
                </w:p>
              </w:tc>
              <w:tc>
                <w:tcPr>
                  <w:tcW w:w="900" w:type="dxa"/>
                </w:tcPr>
                <w:p w14:paraId="506E7157" w14:textId="77777777" w:rsidR="00207CE2" w:rsidRPr="00EC13EE" w:rsidRDefault="00207CE2" w:rsidP="00351E1D">
                  <w:pPr>
                    <w:ind w:left="-18" w:right="-18"/>
                    <w:rPr>
                      <w:rFonts w:ascii="Georgia" w:hAnsi="Georgia" w:cs="Times New Roman"/>
                      <w:b/>
                      <w:sz w:val="18"/>
                      <w:szCs w:val="18"/>
                    </w:rPr>
                  </w:pPr>
                  <w:r w:rsidRPr="00EC13EE">
                    <w:rPr>
                      <w:rFonts w:ascii="Georgia" w:hAnsi="Georgia" w:cs="Times New Roman"/>
                      <w:b/>
                      <w:sz w:val="18"/>
                      <w:szCs w:val="18"/>
                    </w:rPr>
                    <w:t>Remove</w:t>
                  </w:r>
                </w:p>
              </w:tc>
            </w:tr>
            <w:tr w:rsidR="00207CE2" w:rsidRPr="00EC13EE" w14:paraId="2B3F51A2" w14:textId="77777777" w:rsidTr="00351E1D">
              <w:tc>
                <w:tcPr>
                  <w:tcW w:w="3487" w:type="dxa"/>
                </w:tcPr>
                <w:p w14:paraId="4BC826A9"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CACFP Center CE </w:t>
                  </w:r>
                  <w:r w:rsidR="00227AC7" w:rsidRPr="00EC13EE">
                    <w:rPr>
                      <w:rFonts w:ascii="Georgia" w:hAnsi="Georgia" w:cs="Times New Roman"/>
                      <w:sz w:val="18"/>
                      <w:szCs w:val="18"/>
                    </w:rPr>
                    <w:t>Application</w:t>
                  </w:r>
                </w:p>
              </w:tc>
              <w:tc>
                <w:tcPr>
                  <w:tcW w:w="630" w:type="dxa"/>
                </w:tcPr>
                <w:p w14:paraId="5880087F"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2D2C794"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3BF82C72" w14:textId="77777777" w:rsidTr="00351E1D">
              <w:tc>
                <w:tcPr>
                  <w:tcW w:w="3487" w:type="dxa"/>
                </w:tcPr>
                <w:p w14:paraId="372B77AA"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CACFP Center CE Claims</w:t>
                  </w:r>
                </w:p>
              </w:tc>
              <w:tc>
                <w:tcPr>
                  <w:tcW w:w="630" w:type="dxa"/>
                </w:tcPr>
                <w:p w14:paraId="199A76FF"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55D3DDFE"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4EBBD488" w14:textId="77777777" w:rsidTr="00351E1D">
              <w:tc>
                <w:tcPr>
                  <w:tcW w:w="3487" w:type="dxa"/>
                </w:tcPr>
                <w:p w14:paraId="3ACDDCB8"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CACFP Center CE Read</w:t>
                  </w:r>
                  <w:r w:rsidR="00227AC7" w:rsidRPr="00EC13EE">
                    <w:rPr>
                      <w:rFonts w:ascii="Georgia" w:hAnsi="Georgia" w:cs="Times New Roman"/>
                      <w:sz w:val="18"/>
                      <w:szCs w:val="18"/>
                    </w:rPr>
                    <w:t>-</w:t>
                  </w:r>
                  <w:r w:rsidRPr="00EC13EE">
                    <w:rPr>
                      <w:rFonts w:ascii="Georgia" w:hAnsi="Georgia" w:cs="Times New Roman"/>
                      <w:sz w:val="18"/>
                      <w:szCs w:val="18"/>
                    </w:rPr>
                    <w:t>Only</w:t>
                  </w:r>
                </w:p>
              </w:tc>
              <w:tc>
                <w:tcPr>
                  <w:tcW w:w="630" w:type="dxa"/>
                </w:tcPr>
                <w:p w14:paraId="06994761"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154011F"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600C7DA7" w14:textId="77777777" w:rsidTr="00351E1D">
              <w:tc>
                <w:tcPr>
                  <w:tcW w:w="3487" w:type="dxa"/>
                </w:tcPr>
                <w:p w14:paraId="16D5502F"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CACFP Day Care Home (DCH) CE </w:t>
                  </w:r>
                  <w:r w:rsidR="00227AC7" w:rsidRPr="00EC13EE">
                    <w:rPr>
                      <w:rFonts w:ascii="Georgia" w:hAnsi="Georgia" w:cs="Times New Roman"/>
                      <w:sz w:val="18"/>
                      <w:szCs w:val="18"/>
                    </w:rPr>
                    <w:t>Application</w:t>
                  </w:r>
                </w:p>
              </w:tc>
              <w:tc>
                <w:tcPr>
                  <w:tcW w:w="630" w:type="dxa"/>
                </w:tcPr>
                <w:p w14:paraId="1071C856"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781F33A0"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08E2179B" w14:textId="77777777" w:rsidTr="00351E1D">
              <w:tc>
                <w:tcPr>
                  <w:tcW w:w="3487" w:type="dxa"/>
                </w:tcPr>
                <w:p w14:paraId="5A3D6BAC" w14:textId="77777777"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CACFP Day Care Home (DCH) CE </w:t>
                  </w:r>
                  <w:r w:rsidR="00227AC7" w:rsidRPr="00EC13EE">
                    <w:rPr>
                      <w:rFonts w:ascii="Georgia" w:hAnsi="Georgia" w:cs="Times New Roman"/>
                      <w:sz w:val="18"/>
                      <w:szCs w:val="18"/>
                    </w:rPr>
                    <w:t>Claims</w:t>
                  </w:r>
                </w:p>
              </w:tc>
              <w:tc>
                <w:tcPr>
                  <w:tcW w:w="630" w:type="dxa"/>
                </w:tcPr>
                <w:p w14:paraId="015896EE"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3EA2DC16"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6A2E4707" w14:textId="77777777" w:rsidTr="00351E1D">
              <w:tc>
                <w:tcPr>
                  <w:tcW w:w="3487" w:type="dxa"/>
                </w:tcPr>
                <w:p w14:paraId="64B04B8E" w14:textId="77777777" w:rsidR="00207CE2" w:rsidRPr="00EC13EE" w:rsidRDefault="00227AC7" w:rsidP="00351E1D">
                  <w:pPr>
                    <w:rPr>
                      <w:rFonts w:ascii="Georgia" w:hAnsi="Georgia" w:cs="Times New Roman"/>
                      <w:sz w:val="18"/>
                      <w:szCs w:val="18"/>
                    </w:rPr>
                  </w:pPr>
                  <w:r w:rsidRPr="00EC13EE">
                    <w:rPr>
                      <w:rFonts w:ascii="Georgia" w:hAnsi="Georgia" w:cs="Times New Roman"/>
                      <w:sz w:val="18"/>
                      <w:szCs w:val="18"/>
                    </w:rPr>
                    <w:t>CACFP Day Care Home (DCH) Read-</w:t>
                  </w:r>
                  <w:r w:rsidR="00207CE2" w:rsidRPr="00EC13EE">
                    <w:rPr>
                      <w:rFonts w:ascii="Georgia" w:hAnsi="Georgia" w:cs="Times New Roman"/>
                      <w:sz w:val="18"/>
                      <w:szCs w:val="18"/>
                    </w:rPr>
                    <w:t>Only</w:t>
                  </w:r>
                </w:p>
              </w:tc>
              <w:tc>
                <w:tcPr>
                  <w:tcW w:w="630" w:type="dxa"/>
                </w:tcPr>
                <w:p w14:paraId="5A4F73E8"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351E65A5"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71A02B0C" w14:textId="77777777" w:rsidTr="00351E1D">
              <w:tc>
                <w:tcPr>
                  <w:tcW w:w="3487" w:type="dxa"/>
                </w:tcPr>
                <w:p w14:paraId="0C67BA74" w14:textId="77777777" w:rsidR="00207CE2" w:rsidRPr="00EC13EE" w:rsidRDefault="00207CE2" w:rsidP="00351E1D">
                  <w:pPr>
                    <w:rPr>
                      <w:rFonts w:ascii="Georgia" w:hAnsi="Georgia" w:cs="Times New Roman"/>
                      <w:sz w:val="18"/>
                      <w:szCs w:val="18"/>
                    </w:rPr>
                  </w:pPr>
                  <w:r w:rsidRPr="00EC13EE">
                    <w:rPr>
                      <w:rFonts w:ascii="Georgia" w:hAnsi="Georgia" w:cs="Times New Roman"/>
                      <w:sz w:val="18"/>
                      <w:szCs w:val="18"/>
                    </w:rPr>
                    <w:t>CACFP CE Compliance</w:t>
                  </w:r>
                </w:p>
              </w:tc>
              <w:tc>
                <w:tcPr>
                  <w:tcW w:w="630" w:type="dxa"/>
                </w:tcPr>
                <w:p w14:paraId="02689EA1"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029A3998"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bl>
          <w:p w14:paraId="28A0705B" w14:textId="77777777" w:rsidR="00207CE2" w:rsidRPr="00846774" w:rsidRDefault="00207CE2" w:rsidP="00227AC7">
            <w:pPr>
              <w:spacing w:after="0"/>
              <w:rPr>
                <w:rFonts w:ascii="Georgia" w:hAnsi="Georgia" w:cs="Times New Roman"/>
                <w:sz w:val="10"/>
                <w:szCs w:val="10"/>
              </w:rPr>
            </w:pPr>
          </w:p>
          <w:tbl>
            <w:tblPr>
              <w:tblW w:w="5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630"/>
              <w:gridCol w:w="900"/>
            </w:tblGrid>
            <w:tr w:rsidR="00207CE2" w:rsidRPr="00EC13EE" w14:paraId="530CDA94" w14:textId="77777777" w:rsidTr="00351E1D">
              <w:tc>
                <w:tcPr>
                  <w:tcW w:w="3487" w:type="dxa"/>
                </w:tcPr>
                <w:p w14:paraId="2E030EC7"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Food Distribution Program (FDP)</w:t>
                  </w:r>
                </w:p>
              </w:tc>
              <w:tc>
                <w:tcPr>
                  <w:tcW w:w="630" w:type="dxa"/>
                </w:tcPr>
                <w:p w14:paraId="465AB937" w14:textId="77777777" w:rsidR="00207CE2" w:rsidRPr="00EC13EE" w:rsidRDefault="00207CE2" w:rsidP="00351E1D">
                  <w:pPr>
                    <w:rPr>
                      <w:rFonts w:ascii="Georgia" w:hAnsi="Georgia" w:cs="Times New Roman"/>
                      <w:b/>
                      <w:sz w:val="18"/>
                      <w:szCs w:val="18"/>
                    </w:rPr>
                  </w:pPr>
                  <w:r w:rsidRPr="00EC13EE">
                    <w:rPr>
                      <w:rFonts w:ascii="Georgia" w:hAnsi="Georgia" w:cs="Times New Roman"/>
                      <w:b/>
                      <w:sz w:val="18"/>
                      <w:szCs w:val="18"/>
                    </w:rPr>
                    <w:t>Add</w:t>
                  </w:r>
                </w:p>
              </w:tc>
              <w:tc>
                <w:tcPr>
                  <w:tcW w:w="900" w:type="dxa"/>
                </w:tcPr>
                <w:p w14:paraId="2180536A" w14:textId="77777777" w:rsidR="00207CE2" w:rsidRPr="00EC13EE" w:rsidRDefault="00207CE2" w:rsidP="00351E1D">
                  <w:pPr>
                    <w:ind w:left="-18" w:right="-18"/>
                    <w:rPr>
                      <w:rFonts w:ascii="Georgia" w:hAnsi="Georgia" w:cs="Times New Roman"/>
                      <w:b/>
                      <w:sz w:val="18"/>
                      <w:szCs w:val="18"/>
                    </w:rPr>
                  </w:pPr>
                  <w:r w:rsidRPr="00EC13EE">
                    <w:rPr>
                      <w:rFonts w:ascii="Georgia" w:hAnsi="Georgia" w:cs="Times New Roman"/>
                      <w:b/>
                      <w:sz w:val="18"/>
                      <w:szCs w:val="18"/>
                    </w:rPr>
                    <w:t>Remove</w:t>
                  </w:r>
                </w:p>
              </w:tc>
            </w:tr>
            <w:tr w:rsidR="00207CE2" w:rsidRPr="00EC13EE" w14:paraId="05704B30" w14:textId="77777777" w:rsidTr="00351E1D">
              <w:tc>
                <w:tcPr>
                  <w:tcW w:w="3487" w:type="dxa"/>
                </w:tcPr>
                <w:p w14:paraId="2F2A4E23" w14:textId="5C7EC7E5" w:rsidR="00207CE2" w:rsidRPr="00EC13EE" w:rsidRDefault="00207CE2" w:rsidP="00227AC7">
                  <w:pPr>
                    <w:rPr>
                      <w:rFonts w:ascii="Georgia" w:hAnsi="Georgia" w:cs="Times New Roman"/>
                      <w:sz w:val="18"/>
                      <w:szCs w:val="18"/>
                    </w:rPr>
                  </w:pPr>
                  <w:r w:rsidRPr="00EC13EE">
                    <w:rPr>
                      <w:rFonts w:ascii="Georgia" w:hAnsi="Georgia" w:cs="Times New Roman"/>
                      <w:sz w:val="18"/>
                      <w:szCs w:val="18"/>
                    </w:rPr>
                    <w:t xml:space="preserve">FDP </w:t>
                  </w:r>
                  <w:r w:rsidR="00904B1F">
                    <w:rPr>
                      <w:rFonts w:ascii="Georgia" w:hAnsi="Georgia" w:cs="Times New Roman"/>
                      <w:sz w:val="18"/>
                      <w:szCs w:val="18"/>
                    </w:rPr>
                    <w:t>NSLP / SFSP</w:t>
                  </w:r>
                </w:p>
              </w:tc>
              <w:tc>
                <w:tcPr>
                  <w:tcW w:w="630" w:type="dxa"/>
                </w:tcPr>
                <w:p w14:paraId="05045D8D"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13858C9E"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3774D10D" w14:textId="77777777" w:rsidTr="00351E1D">
              <w:tc>
                <w:tcPr>
                  <w:tcW w:w="3487" w:type="dxa"/>
                </w:tcPr>
                <w:p w14:paraId="40013659" w14:textId="5A193EE4" w:rsidR="00207CE2" w:rsidRPr="00EC13EE" w:rsidRDefault="00207CE2" w:rsidP="00351E1D">
                  <w:pPr>
                    <w:rPr>
                      <w:rFonts w:ascii="Georgia" w:hAnsi="Georgia" w:cs="Times New Roman"/>
                      <w:sz w:val="18"/>
                      <w:szCs w:val="18"/>
                    </w:rPr>
                  </w:pPr>
                  <w:r w:rsidRPr="00EC13EE">
                    <w:rPr>
                      <w:rFonts w:ascii="Georgia" w:hAnsi="Georgia" w:cs="Times New Roman"/>
                      <w:sz w:val="18"/>
                      <w:szCs w:val="18"/>
                    </w:rPr>
                    <w:t>FDP Direct Ship</w:t>
                  </w:r>
                  <w:r w:rsidR="00904B1F">
                    <w:rPr>
                      <w:rFonts w:ascii="Georgia" w:hAnsi="Georgia" w:cs="Times New Roman"/>
                      <w:sz w:val="18"/>
                      <w:szCs w:val="18"/>
                    </w:rPr>
                    <w:t xml:space="preserve"> School</w:t>
                  </w:r>
                </w:p>
              </w:tc>
              <w:tc>
                <w:tcPr>
                  <w:tcW w:w="630" w:type="dxa"/>
                </w:tcPr>
                <w:p w14:paraId="098EB9DE"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437D42B4"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34AE6638" w14:textId="77777777" w:rsidTr="00351E1D">
              <w:tc>
                <w:tcPr>
                  <w:tcW w:w="3487" w:type="dxa"/>
                </w:tcPr>
                <w:p w14:paraId="60AE9CDA" w14:textId="355124A3" w:rsidR="00207CE2" w:rsidRPr="00EC13EE" w:rsidRDefault="00904B1F" w:rsidP="00227AC7">
                  <w:pPr>
                    <w:rPr>
                      <w:rFonts w:ascii="Georgia" w:hAnsi="Georgia" w:cs="Times New Roman"/>
                      <w:sz w:val="18"/>
                      <w:szCs w:val="18"/>
                    </w:rPr>
                  </w:pPr>
                  <w:r>
                    <w:rPr>
                      <w:rFonts w:ascii="Georgia" w:hAnsi="Georgia" w:cs="Times New Roman"/>
                      <w:sz w:val="18"/>
                      <w:szCs w:val="18"/>
                    </w:rPr>
                    <w:t>CSFP / TEFAP CE</w:t>
                  </w:r>
                </w:p>
              </w:tc>
              <w:tc>
                <w:tcPr>
                  <w:tcW w:w="630" w:type="dxa"/>
                </w:tcPr>
                <w:p w14:paraId="25C44AE3"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7679AB52"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r w:rsidR="00207CE2" w:rsidRPr="00EC13EE" w14:paraId="4F0FB7D1" w14:textId="77777777" w:rsidTr="00351E1D">
              <w:tc>
                <w:tcPr>
                  <w:tcW w:w="3487" w:type="dxa"/>
                </w:tcPr>
                <w:p w14:paraId="21944EE2" w14:textId="77777777" w:rsidR="00207CE2" w:rsidRPr="00EC13EE" w:rsidRDefault="00207CE2" w:rsidP="00351E1D">
                  <w:pPr>
                    <w:rPr>
                      <w:rFonts w:ascii="Georgia" w:hAnsi="Georgia" w:cs="Times New Roman"/>
                      <w:sz w:val="18"/>
                      <w:szCs w:val="18"/>
                    </w:rPr>
                  </w:pPr>
                  <w:r w:rsidRPr="00EC13EE">
                    <w:rPr>
                      <w:rFonts w:ascii="Georgia" w:hAnsi="Georgia" w:cs="Times New Roman"/>
                      <w:sz w:val="18"/>
                      <w:szCs w:val="18"/>
                    </w:rPr>
                    <w:t>FMNP/SFMNP CE</w:t>
                  </w:r>
                </w:p>
              </w:tc>
              <w:tc>
                <w:tcPr>
                  <w:tcW w:w="630" w:type="dxa"/>
                </w:tcPr>
                <w:p w14:paraId="51A2F417"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c>
                <w:tcPr>
                  <w:tcW w:w="900" w:type="dxa"/>
                </w:tcPr>
                <w:p w14:paraId="737AF4D6" w14:textId="77777777" w:rsidR="00207CE2" w:rsidRPr="00EC13EE" w:rsidRDefault="00207CE2" w:rsidP="00351E1D">
                  <w:pPr>
                    <w:jc w:val="center"/>
                    <w:rPr>
                      <w:rFonts w:ascii="Georgia" w:hAnsi="Georgia" w:cs="Times New Roman"/>
                      <w:sz w:val="18"/>
                      <w:szCs w:val="18"/>
                    </w:rPr>
                  </w:pPr>
                  <w:r w:rsidRPr="00EC13EE">
                    <w:rPr>
                      <w:rFonts w:ascii="Georgia" w:hAnsi="Georgia" w:cs="Times New Roman"/>
                      <w:sz w:val="18"/>
                      <w:szCs w:val="18"/>
                    </w:rPr>
                    <w:fldChar w:fldCharType="begin">
                      <w:ffData>
                        <w:name w:val="Check2"/>
                        <w:enabled/>
                        <w:calcOnExit w:val="0"/>
                        <w:checkBox>
                          <w:sizeAuto/>
                          <w:default w:val="0"/>
                        </w:checkBox>
                      </w:ffData>
                    </w:fldChar>
                  </w:r>
                  <w:r w:rsidRPr="00EC13EE">
                    <w:rPr>
                      <w:rFonts w:ascii="Georgia" w:hAnsi="Georgia" w:cs="Times New Roman"/>
                      <w:sz w:val="18"/>
                      <w:szCs w:val="18"/>
                    </w:rPr>
                    <w:instrText xml:space="preserve"> FORMCHECKBOX </w:instrText>
                  </w:r>
                  <w:r w:rsidR="00000000">
                    <w:rPr>
                      <w:rFonts w:ascii="Georgia" w:hAnsi="Georgia" w:cs="Times New Roman"/>
                      <w:sz w:val="18"/>
                      <w:szCs w:val="18"/>
                    </w:rPr>
                  </w:r>
                  <w:r w:rsidR="00000000">
                    <w:rPr>
                      <w:rFonts w:ascii="Georgia" w:hAnsi="Georgia" w:cs="Times New Roman"/>
                      <w:sz w:val="18"/>
                      <w:szCs w:val="18"/>
                    </w:rPr>
                    <w:fldChar w:fldCharType="separate"/>
                  </w:r>
                  <w:r w:rsidRPr="00EC13EE">
                    <w:rPr>
                      <w:rFonts w:ascii="Georgia" w:hAnsi="Georgia" w:cs="Times New Roman"/>
                      <w:sz w:val="18"/>
                      <w:szCs w:val="18"/>
                    </w:rPr>
                    <w:fldChar w:fldCharType="end"/>
                  </w:r>
                </w:p>
              </w:tc>
            </w:tr>
          </w:tbl>
          <w:p w14:paraId="290BB35B" w14:textId="77777777" w:rsidR="00207CE2" w:rsidRPr="00EC13EE" w:rsidRDefault="00207CE2" w:rsidP="00351E1D">
            <w:pPr>
              <w:rPr>
                <w:rFonts w:ascii="Georgia" w:hAnsi="Georgia" w:cs="Times New Roman"/>
                <w:sz w:val="18"/>
                <w:szCs w:val="18"/>
              </w:rPr>
            </w:pPr>
          </w:p>
        </w:tc>
      </w:tr>
    </w:tbl>
    <w:p w14:paraId="488AAE65" w14:textId="77777777" w:rsidR="00207CE2" w:rsidRPr="00EC13EE" w:rsidRDefault="00207CE2" w:rsidP="00207CE2">
      <w:pPr>
        <w:pStyle w:val="BrSpace"/>
        <w:rPr>
          <w:rFonts w:ascii="Georgia" w:hAnsi="Georgia"/>
        </w:rPr>
      </w:pPr>
    </w:p>
    <w:tbl>
      <w:tblPr>
        <w:tblW w:w="10923" w:type="dxa"/>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83"/>
        <w:gridCol w:w="8280"/>
        <w:gridCol w:w="2160"/>
      </w:tblGrid>
      <w:tr w:rsidR="00207CE2" w:rsidRPr="00EC13EE" w14:paraId="0BF130BE" w14:textId="77777777" w:rsidTr="00904B1F">
        <w:trPr>
          <w:cantSplit/>
          <w:trHeight w:val="274"/>
        </w:trPr>
        <w:tc>
          <w:tcPr>
            <w:tcW w:w="483" w:type="dxa"/>
            <w:vMerge w:val="restart"/>
            <w:tcBorders>
              <w:top w:val="single" w:sz="12" w:space="0" w:color="auto"/>
              <w:right w:val="single" w:sz="12" w:space="0" w:color="auto"/>
            </w:tcBorders>
            <w:textDirection w:val="btLr"/>
            <w:vAlign w:val="center"/>
          </w:tcPr>
          <w:p w14:paraId="0B513F7F" w14:textId="77777777" w:rsidR="00207CE2" w:rsidRPr="00EC13EE" w:rsidRDefault="00207CE2" w:rsidP="00351E1D">
            <w:pPr>
              <w:pStyle w:val="BrSecHead"/>
              <w:rPr>
                <w:rFonts w:ascii="Georgia" w:hAnsi="Georgia"/>
                <w:sz w:val="20"/>
              </w:rPr>
            </w:pPr>
            <w:r w:rsidRPr="00EC13EE">
              <w:rPr>
                <w:rFonts w:ascii="Georgia" w:hAnsi="Georgia"/>
                <w:sz w:val="20"/>
              </w:rPr>
              <w:t>secTION d</w:t>
            </w:r>
          </w:p>
        </w:tc>
        <w:tc>
          <w:tcPr>
            <w:tcW w:w="10440" w:type="dxa"/>
            <w:gridSpan w:val="2"/>
            <w:tcBorders>
              <w:left w:val="single" w:sz="12" w:space="0" w:color="auto"/>
              <w:bottom w:val="single" w:sz="4" w:space="0" w:color="auto"/>
            </w:tcBorders>
            <w:shd w:val="clear" w:color="auto" w:fill="F3F3F3"/>
          </w:tcPr>
          <w:p w14:paraId="46FDA6B4" w14:textId="77777777" w:rsidR="00207CE2" w:rsidRPr="00EC13EE" w:rsidRDefault="005F49DE" w:rsidP="005F49DE">
            <w:pPr>
              <w:pStyle w:val="NormalWeb"/>
              <w:rPr>
                <w:rFonts w:ascii="Georgia" w:hAnsi="Georgia"/>
                <w:b/>
                <w:sz w:val="20"/>
              </w:rPr>
            </w:pPr>
            <w:r w:rsidRPr="00EC13EE">
              <w:rPr>
                <w:rFonts w:ascii="Georgia" w:hAnsi="Georgia"/>
                <w:b/>
              </w:rPr>
              <w:t>USER ACCESS MANAGER</w:t>
            </w:r>
          </w:p>
        </w:tc>
      </w:tr>
      <w:tr w:rsidR="00207CE2" w:rsidRPr="00EC13EE" w14:paraId="462ED3BA" w14:textId="77777777" w:rsidTr="00904B1F">
        <w:trPr>
          <w:cantSplit/>
          <w:trHeight w:val="285"/>
        </w:trPr>
        <w:tc>
          <w:tcPr>
            <w:tcW w:w="483" w:type="dxa"/>
            <w:vMerge/>
            <w:tcBorders>
              <w:right w:val="single" w:sz="12" w:space="0" w:color="auto"/>
            </w:tcBorders>
          </w:tcPr>
          <w:p w14:paraId="3EE7AB56" w14:textId="77777777" w:rsidR="00207CE2" w:rsidRPr="00EC13EE" w:rsidRDefault="00207CE2" w:rsidP="00351E1D">
            <w:pPr>
              <w:pStyle w:val="Footer"/>
              <w:rPr>
                <w:rFonts w:ascii="Georgia" w:hAnsi="Georgia"/>
                <w:b/>
                <w:sz w:val="20"/>
              </w:rPr>
            </w:pPr>
          </w:p>
        </w:tc>
        <w:tc>
          <w:tcPr>
            <w:tcW w:w="10440" w:type="dxa"/>
            <w:gridSpan w:val="2"/>
            <w:tcBorders>
              <w:left w:val="single" w:sz="12" w:space="0" w:color="auto"/>
              <w:bottom w:val="single" w:sz="4" w:space="0" w:color="auto"/>
            </w:tcBorders>
          </w:tcPr>
          <w:p w14:paraId="58A4D290" w14:textId="77777777" w:rsidR="00207CE2" w:rsidRPr="00EC13EE" w:rsidRDefault="00207CE2" w:rsidP="00351E1D">
            <w:pPr>
              <w:pStyle w:val="brfieldnamefont"/>
              <w:rPr>
                <w:rFonts w:ascii="Georgia" w:hAnsi="Georgia"/>
                <w:b/>
                <w:sz w:val="20"/>
              </w:rPr>
            </w:pPr>
            <w:r w:rsidRPr="00EC13EE">
              <w:rPr>
                <w:rFonts w:ascii="Georgia" w:hAnsi="Georgia"/>
                <w:b/>
                <w:sz w:val="20"/>
              </w:rPr>
              <w:t>Action Completed:</w:t>
            </w:r>
          </w:p>
        </w:tc>
      </w:tr>
      <w:tr w:rsidR="00207CE2" w:rsidRPr="00EC13EE" w14:paraId="4A5B42AE" w14:textId="77777777" w:rsidTr="00904B1F">
        <w:trPr>
          <w:cantSplit/>
          <w:trHeight w:val="685"/>
        </w:trPr>
        <w:tc>
          <w:tcPr>
            <w:tcW w:w="483" w:type="dxa"/>
            <w:vMerge/>
            <w:tcBorders>
              <w:right w:val="single" w:sz="12" w:space="0" w:color="auto"/>
            </w:tcBorders>
          </w:tcPr>
          <w:p w14:paraId="0D7D5240" w14:textId="77777777" w:rsidR="00207CE2" w:rsidRPr="00EC13EE" w:rsidRDefault="00207CE2" w:rsidP="00351E1D">
            <w:pPr>
              <w:pStyle w:val="Footer"/>
              <w:rPr>
                <w:rFonts w:ascii="Georgia" w:hAnsi="Georgia"/>
                <w:b/>
                <w:sz w:val="20"/>
              </w:rPr>
            </w:pPr>
          </w:p>
        </w:tc>
        <w:tc>
          <w:tcPr>
            <w:tcW w:w="8280" w:type="dxa"/>
            <w:tcBorders>
              <w:top w:val="single" w:sz="4" w:space="0" w:color="auto"/>
              <w:left w:val="single" w:sz="12" w:space="0" w:color="auto"/>
              <w:bottom w:val="single" w:sz="8" w:space="0" w:color="auto"/>
            </w:tcBorders>
          </w:tcPr>
          <w:p w14:paraId="1BC92643" w14:textId="77777777" w:rsidR="00207CE2" w:rsidRPr="00EC13EE" w:rsidRDefault="00207CE2" w:rsidP="00351E1D">
            <w:pPr>
              <w:pStyle w:val="brfieldnamefont"/>
              <w:rPr>
                <w:rFonts w:ascii="Georgia" w:hAnsi="Georgia"/>
                <w:b/>
                <w:sz w:val="20"/>
              </w:rPr>
            </w:pPr>
            <w:r w:rsidRPr="00EC13EE">
              <w:rPr>
                <w:rFonts w:ascii="Georgia" w:hAnsi="Georgia"/>
                <w:b/>
                <w:sz w:val="20"/>
              </w:rPr>
              <w:t>User Access Manager Signature</w:t>
            </w:r>
          </w:p>
        </w:tc>
        <w:tc>
          <w:tcPr>
            <w:tcW w:w="2160" w:type="dxa"/>
            <w:tcBorders>
              <w:top w:val="single" w:sz="4" w:space="0" w:color="auto"/>
              <w:left w:val="single" w:sz="8" w:space="0" w:color="auto"/>
              <w:bottom w:val="single" w:sz="8" w:space="0" w:color="auto"/>
            </w:tcBorders>
          </w:tcPr>
          <w:p w14:paraId="0ECD96FC" w14:textId="77777777" w:rsidR="00207CE2" w:rsidRPr="00EC13EE" w:rsidRDefault="00207CE2" w:rsidP="00351E1D">
            <w:pPr>
              <w:pStyle w:val="brfieldnamefont"/>
              <w:rPr>
                <w:rFonts w:ascii="Georgia" w:hAnsi="Georgia"/>
                <w:b/>
                <w:sz w:val="20"/>
              </w:rPr>
            </w:pPr>
            <w:r w:rsidRPr="00EC13EE">
              <w:rPr>
                <w:rFonts w:ascii="Georgia" w:hAnsi="Georgia"/>
                <w:b/>
                <w:sz w:val="20"/>
              </w:rPr>
              <w:t>Date (mm/dd/</w:t>
            </w:r>
            <w:proofErr w:type="spellStart"/>
            <w:r w:rsidRPr="00EC13EE">
              <w:rPr>
                <w:rFonts w:ascii="Georgia" w:hAnsi="Georgia"/>
                <w:b/>
                <w:sz w:val="20"/>
              </w:rPr>
              <w:t>yy</w:t>
            </w:r>
            <w:proofErr w:type="spellEnd"/>
            <w:r w:rsidRPr="00EC13EE">
              <w:rPr>
                <w:rFonts w:ascii="Georgia" w:hAnsi="Georgia"/>
                <w:b/>
                <w:sz w:val="20"/>
              </w:rPr>
              <w:t>):</w:t>
            </w:r>
          </w:p>
          <w:p w14:paraId="0025EF55" w14:textId="77777777" w:rsidR="00207CE2" w:rsidRPr="00EC13EE" w:rsidRDefault="00207CE2" w:rsidP="00351E1D">
            <w:pPr>
              <w:pStyle w:val="brfieldnamefont"/>
              <w:rPr>
                <w:rFonts w:ascii="Georgia" w:hAnsi="Georgia"/>
                <w:b/>
                <w:sz w:val="20"/>
              </w:rPr>
            </w:pPr>
            <w:r w:rsidRPr="00EC13EE">
              <w:rPr>
                <w:rFonts w:ascii="Georgia" w:hAnsi="Georgia"/>
                <w:b/>
                <w:sz w:val="20"/>
                <w:szCs w:val="22"/>
              </w:rPr>
              <w:fldChar w:fldCharType="begin">
                <w:ffData>
                  <w:name w:val="Text1"/>
                  <w:enabled/>
                  <w:calcOnExit w:val="0"/>
                  <w:textInput/>
                </w:ffData>
              </w:fldChar>
            </w:r>
            <w:r w:rsidRPr="00EC13EE">
              <w:rPr>
                <w:rFonts w:ascii="Georgia" w:hAnsi="Georgia"/>
                <w:b/>
                <w:sz w:val="20"/>
                <w:szCs w:val="22"/>
              </w:rPr>
              <w:instrText xml:space="preserve"> FORMTEXT </w:instrText>
            </w:r>
            <w:r w:rsidRPr="00EC13EE">
              <w:rPr>
                <w:rFonts w:ascii="Georgia" w:hAnsi="Georgia"/>
                <w:b/>
                <w:sz w:val="20"/>
                <w:szCs w:val="22"/>
              </w:rPr>
            </w:r>
            <w:r w:rsidRPr="00EC13EE">
              <w:rPr>
                <w:rFonts w:ascii="Georgia" w:hAnsi="Georgia"/>
                <w:b/>
                <w:sz w:val="20"/>
                <w:szCs w:val="22"/>
              </w:rPr>
              <w:fldChar w:fldCharType="separate"/>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noProof/>
                <w:sz w:val="20"/>
                <w:szCs w:val="22"/>
              </w:rPr>
              <w:t> </w:t>
            </w:r>
            <w:r w:rsidRPr="00EC13EE">
              <w:rPr>
                <w:rFonts w:ascii="Georgia" w:hAnsi="Georgia"/>
                <w:b/>
                <w:sz w:val="20"/>
                <w:szCs w:val="22"/>
              </w:rPr>
              <w:fldChar w:fldCharType="end"/>
            </w:r>
          </w:p>
        </w:tc>
      </w:tr>
      <w:tr w:rsidR="00207CE2" w:rsidRPr="00EC13EE" w14:paraId="430EB9B9" w14:textId="77777777" w:rsidTr="00904B1F">
        <w:trPr>
          <w:cantSplit/>
          <w:trHeight w:val="610"/>
        </w:trPr>
        <w:tc>
          <w:tcPr>
            <w:tcW w:w="483" w:type="dxa"/>
            <w:vMerge/>
            <w:tcBorders>
              <w:right w:val="single" w:sz="12" w:space="0" w:color="auto"/>
            </w:tcBorders>
          </w:tcPr>
          <w:p w14:paraId="2A19ECE6" w14:textId="77777777" w:rsidR="00207CE2" w:rsidRPr="00EC13EE" w:rsidRDefault="00207CE2" w:rsidP="00351E1D">
            <w:pPr>
              <w:pStyle w:val="Footer"/>
              <w:rPr>
                <w:rFonts w:ascii="Georgia" w:hAnsi="Georgia"/>
                <w:b/>
                <w:sz w:val="20"/>
              </w:rPr>
            </w:pPr>
          </w:p>
        </w:tc>
        <w:tc>
          <w:tcPr>
            <w:tcW w:w="10440" w:type="dxa"/>
            <w:gridSpan w:val="2"/>
            <w:tcBorders>
              <w:top w:val="single" w:sz="4" w:space="0" w:color="auto"/>
              <w:left w:val="single" w:sz="12" w:space="0" w:color="auto"/>
            </w:tcBorders>
          </w:tcPr>
          <w:p w14:paraId="3FA1F3B2" w14:textId="77777777" w:rsidR="00207CE2" w:rsidRPr="00EC13EE" w:rsidRDefault="00207CE2" w:rsidP="00351E1D">
            <w:pPr>
              <w:pStyle w:val="brfieldnamefont"/>
              <w:rPr>
                <w:rFonts w:ascii="Georgia" w:hAnsi="Georgia"/>
                <w:b/>
                <w:sz w:val="20"/>
              </w:rPr>
            </w:pPr>
            <w:r w:rsidRPr="00EC13EE">
              <w:rPr>
                <w:rFonts w:ascii="Georgia" w:hAnsi="Georgia"/>
                <w:b/>
                <w:sz w:val="20"/>
              </w:rPr>
              <w:t>Notes</w:t>
            </w:r>
          </w:p>
        </w:tc>
      </w:tr>
    </w:tbl>
    <w:p w14:paraId="26F7C1AE" w14:textId="6A8E49FC" w:rsidR="00AE2F76" w:rsidRPr="00DF2E96" w:rsidRDefault="00AE2F76" w:rsidP="00227AC7">
      <w:pPr>
        <w:spacing w:after="0"/>
        <w:rPr>
          <w:rFonts w:ascii="Georgia" w:eastAsia="Times New Roman" w:hAnsi="Georgia" w:cs="Times New Roman"/>
          <w:sz w:val="14"/>
          <w:szCs w:val="14"/>
        </w:rPr>
      </w:pPr>
    </w:p>
    <w:sectPr w:rsidR="00AE2F76" w:rsidRPr="00DF2E96" w:rsidSect="00CF3509">
      <w:footerReference w:type="default" r:id="rId77"/>
      <w:pgSz w:w="12240" w:h="15840"/>
      <w:pgMar w:top="1008" w:right="1008" w:bottom="1440" w:left="100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F9971" w14:textId="77777777" w:rsidR="00CF3509" w:rsidRDefault="00CF3509" w:rsidP="00DF1413">
      <w:pPr>
        <w:spacing w:after="0"/>
      </w:pPr>
      <w:r>
        <w:separator/>
      </w:r>
    </w:p>
  </w:endnote>
  <w:endnote w:type="continuationSeparator" w:id="0">
    <w:p w14:paraId="5818CFCA" w14:textId="77777777" w:rsidR="00CF3509" w:rsidRDefault="00CF3509" w:rsidP="00DF14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T15C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F9FB0" w14:textId="6B346B1E" w:rsidR="00454FD0" w:rsidRPr="00E42DEF" w:rsidRDefault="00E42DEF" w:rsidP="00E42DEF">
    <w:pPr>
      <w:pStyle w:val="Footer"/>
      <w:tabs>
        <w:tab w:val="clear" w:pos="9360"/>
        <w:tab w:val="right" w:pos="10080"/>
      </w:tabs>
      <w:rPr>
        <w:rFonts w:ascii="Georgia" w:hAnsi="Georgia"/>
      </w:rPr>
    </w:pPr>
    <w:r w:rsidRPr="00E42DEF">
      <w:rPr>
        <w:rFonts w:ascii="Georgia" w:hAnsi="Georgia"/>
        <w:i/>
        <w:iCs/>
        <w:sz w:val="18"/>
        <w:szCs w:val="14"/>
      </w:rPr>
      <w:t>TXUNPS User Access Manager Handbook Guide</w:t>
    </w:r>
    <w:r w:rsidRPr="00E42DEF">
      <w:rPr>
        <w:rFonts w:ascii="Georgia" w:hAnsi="Georgia"/>
        <w:sz w:val="24"/>
        <w:szCs w:val="20"/>
      </w:rPr>
      <w:tab/>
    </w:r>
    <w:r w:rsidRPr="00E42DEF">
      <w:rPr>
        <w:rFonts w:ascii="Georgia" w:hAnsi="Georgia"/>
        <w:sz w:val="24"/>
        <w:szCs w:val="20"/>
      </w:rPr>
      <w:tab/>
    </w:r>
    <w:sdt>
      <w:sdtPr>
        <w:rPr>
          <w:rFonts w:ascii="Georgia" w:hAnsi="Georgia"/>
          <w:sz w:val="24"/>
          <w:szCs w:val="20"/>
        </w:rPr>
        <w:id w:val="1221101527"/>
        <w:docPartObj>
          <w:docPartGallery w:val="Page Numbers (Bottom of Page)"/>
          <w:docPartUnique/>
        </w:docPartObj>
      </w:sdtPr>
      <w:sdtEndPr>
        <w:rPr>
          <w:noProof/>
        </w:rPr>
      </w:sdtEndPr>
      <w:sdtContent>
        <w:r w:rsidR="00454FD0" w:rsidRPr="00E42DEF">
          <w:rPr>
            <w:rFonts w:ascii="Georgia" w:hAnsi="Georgia"/>
            <w:sz w:val="24"/>
            <w:szCs w:val="20"/>
          </w:rPr>
          <w:fldChar w:fldCharType="begin"/>
        </w:r>
        <w:r w:rsidR="00454FD0" w:rsidRPr="00E42DEF">
          <w:rPr>
            <w:rFonts w:ascii="Georgia" w:hAnsi="Georgia"/>
            <w:sz w:val="24"/>
            <w:szCs w:val="20"/>
          </w:rPr>
          <w:instrText xml:space="preserve"> PAGE   \* MERGEFORMAT </w:instrText>
        </w:r>
        <w:r w:rsidR="00454FD0" w:rsidRPr="00E42DEF">
          <w:rPr>
            <w:rFonts w:ascii="Georgia" w:hAnsi="Georgia"/>
            <w:sz w:val="24"/>
            <w:szCs w:val="20"/>
          </w:rPr>
          <w:fldChar w:fldCharType="separate"/>
        </w:r>
        <w:r w:rsidR="00454FD0" w:rsidRPr="00E42DEF">
          <w:rPr>
            <w:rFonts w:ascii="Georgia" w:hAnsi="Georgia"/>
            <w:noProof/>
            <w:sz w:val="24"/>
            <w:szCs w:val="20"/>
          </w:rPr>
          <w:t>iii</w:t>
        </w:r>
        <w:r w:rsidR="00454FD0" w:rsidRPr="00E42DEF">
          <w:rPr>
            <w:rFonts w:ascii="Georgia" w:hAnsi="Georgia"/>
            <w:noProof/>
            <w:sz w:val="24"/>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0F954" w14:textId="10D7C664" w:rsidR="00454FD0" w:rsidRPr="00E42DEF" w:rsidRDefault="00E42DEF" w:rsidP="00E42DEF">
    <w:pPr>
      <w:pStyle w:val="Footer"/>
      <w:jc w:val="center"/>
      <w:rPr>
        <w:rFonts w:ascii="Georgia" w:hAnsi="Georgia"/>
        <w:sz w:val="24"/>
        <w:szCs w:val="20"/>
      </w:rPr>
    </w:pPr>
    <w:r w:rsidRPr="00E42DEF">
      <w:rPr>
        <w:rFonts w:ascii="Georgia" w:hAnsi="Georgia"/>
        <w:i/>
        <w:iCs/>
        <w:sz w:val="18"/>
        <w:szCs w:val="14"/>
      </w:rPr>
      <w:t>TXUNPS User Access Manager Handbook Guide</w:t>
    </w:r>
    <w:r>
      <w:rPr>
        <w:rFonts w:ascii="Georgia" w:hAnsi="Georgia"/>
        <w:sz w:val="24"/>
        <w:szCs w:val="20"/>
      </w:rPr>
      <w:tab/>
    </w:r>
    <w:r>
      <w:rPr>
        <w:rFonts w:ascii="Georgia" w:hAnsi="Georgia"/>
        <w:sz w:val="24"/>
        <w:szCs w:val="20"/>
      </w:rPr>
      <w:tab/>
    </w:r>
    <w:r w:rsidRPr="00E42DEF">
      <w:rPr>
        <w:rFonts w:ascii="Georgia" w:hAnsi="Georgia"/>
        <w:sz w:val="24"/>
        <w:szCs w:val="20"/>
      </w:rPr>
      <w:tab/>
    </w:r>
    <w:sdt>
      <w:sdtPr>
        <w:rPr>
          <w:rFonts w:ascii="Georgia" w:hAnsi="Georgia"/>
          <w:sz w:val="24"/>
          <w:szCs w:val="20"/>
        </w:rPr>
        <w:id w:val="-1553987713"/>
        <w:docPartObj>
          <w:docPartGallery w:val="Page Numbers (Bottom of Page)"/>
          <w:docPartUnique/>
        </w:docPartObj>
      </w:sdtPr>
      <w:sdtEndPr>
        <w:rPr>
          <w:noProof/>
        </w:rPr>
      </w:sdtEndPr>
      <w:sdtContent>
        <w:r w:rsidR="00454FD0" w:rsidRPr="00E42DEF">
          <w:rPr>
            <w:rFonts w:ascii="Georgia" w:hAnsi="Georgia"/>
            <w:sz w:val="24"/>
            <w:szCs w:val="20"/>
          </w:rPr>
          <w:fldChar w:fldCharType="begin"/>
        </w:r>
        <w:r w:rsidR="00454FD0" w:rsidRPr="00E42DEF">
          <w:rPr>
            <w:rFonts w:ascii="Georgia" w:hAnsi="Georgia"/>
            <w:sz w:val="24"/>
            <w:szCs w:val="20"/>
          </w:rPr>
          <w:instrText xml:space="preserve"> PAGE   \* MERGEFORMAT </w:instrText>
        </w:r>
        <w:r w:rsidR="00454FD0" w:rsidRPr="00E42DEF">
          <w:rPr>
            <w:rFonts w:ascii="Georgia" w:hAnsi="Georgia"/>
            <w:sz w:val="24"/>
            <w:szCs w:val="20"/>
          </w:rPr>
          <w:fldChar w:fldCharType="separate"/>
        </w:r>
        <w:r w:rsidR="00454FD0" w:rsidRPr="00E42DEF">
          <w:rPr>
            <w:rFonts w:ascii="Georgia" w:hAnsi="Georgia"/>
            <w:noProof/>
            <w:sz w:val="24"/>
            <w:szCs w:val="20"/>
          </w:rPr>
          <w:t>i</w:t>
        </w:r>
        <w:r w:rsidR="00454FD0" w:rsidRPr="00E42DEF">
          <w:rPr>
            <w:rFonts w:ascii="Georgia" w:hAnsi="Georgia"/>
            <w:noProof/>
            <w:sz w:val="24"/>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15902" w14:textId="19A29B51" w:rsidR="00454FD0" w:rsidRPr="004E47F9" w:rsidRDefault="004E47F9" w:rsidP="004E47F9">
    <w:pPr>
      <w:pStyle w:val="Footer"/>
      <w:tabs>
        <w:tab w:val="clear" w:pos="9360"/>
        <w:tab w:val="right" w:pos="10170"/>
      </w:tabs>
      <w:rPr>
        <w:rFonts w:ascii="Georgia" w:hAnsi="Georgia"/>
        <w:sz w:val="24"/>
        <w:szCs w:val="20"/>
      </w:rPr>
    </w:pPr>
    <w:r w:rsidRPr="004E47F9">
      <w:rPr>
        <w:rFonts w:ascii="Georgia" w:hAnsi="Georgia"/>
        <w:i/>
        <w:iCs/>
        <w:sz w:val="18"/>
        <w:szCs w:val="14"/>
      </w:rPr>
      <w:t>TXUNPS User Access Manager Handbook Guide</w:t>
    </w:r>
    <w:r>
      <w:rPr>
        <w:rFonts w:ascii="Georgia" w:hAnsi="Georgia"/>
        <w:sz w:val="18"/>
        <w:szCs w:val="14"/>
      </w:rPr>
      <w:tab/>
    </w:r>
    <w:r w:rsidRPr="004E47F9">
      <w:rPr>
        <w:rFonts w:ascii="Georgia" w:hAnsi="Georgia"/>
        <w:sz w:val="24"/>
        <w:szCs w:val="20"/>
      </w:rPr>
      <w:tab/>
    </w:r>
    <w:sdt>
      <w:sdtPr>
        <w:rPr>
          <w:rFonts w:ascii="Georgia" w:hAnsi="Georgia"/>
          <w:sz w:val="24"/>
          <w:szCs w:val="20"/>
        </w:rPr>
        <w:id w:val="-530954021"/>
        <w:docPartObj>
          <w:docPartGallery w:val="Page Numbers (Bottom of Page)"/>
          <w:docPartUnique/>
        </w:docPartObj>
      </w:sdtPr>
      <w:sdtEndPr>
        <w:rPr>
          <w:noProof/>
        </w:rPr>
      </w:sdtEndPr>
      <w:sdtContent>
        <w:r w:rsidR="00454FD0" w:rsidRPr="004E47F9">
          <w:rPr>
            <w:rFonts w:ascii="Georgia" w:hAnsi="Georgia"/>
            <w:sz w:val="24"/>
            <w:szCs w:val="20"/>
          </w:rPr>
          <w:fldChar w:fldCharType="begin"/>
        </w:r>
        <w:r w:rsidR="00454FD0" w:rsidRPr="004E47F9">
          <w:rPr>
            <w:rFonts w:ascii="Georgia" w:hAnsi="Georgia"/>
            <w:sz w:val="24"/>
            <w:szCs w:val="20"/>
          </w:rPr>
          <w:instrText xml:space="preserve"> PAGE   \* MERGEFORMAT </w:instrText>
        </w:r>
        <w:r w:rsidR="00454FD0" w:rsidRPr="004E47F9">
          <w:rPr>
            <w:rFonts w:ascii="Georgia" w:hAnsi="Georgia"/>
            <w:sz w:val="24"/>
            <w:szCs w:val="20"/>
          </w:rPr>
          <w:fldChar w:fldCharType="separate"/>
        </w:r>
        <w:r w:rsidR="00454FD0" w:rsidRPr="004E47F9">
          <w:rPr>
            <w:rFonts w:ascii="Georgia" w:hAnsi="Georgia"/>
            <w:noProof/>
            <w:sz w:val="24"/>
            <w:szCs w:val="20"/>
          </w:rPr>
          <w:t>29</w:t>
        </w:r>
        <w:r w:rsidR="00454FD0" w:rsidRPr="004E47F9">
          <w:rPr>
            <w:rFonts w:ascii="Georgia" w:hAnsi="Georgia"/>
            <w:noProof/>
            <w:sz w:val="24"/>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96024"/>
      <w:docPartObj>
        <w:docPartGallery w:val="Page Numbers (Bottom of Page)"/>
        <w:docPartUnique/>
      </w:docPartObj>
    </w:sdtPr>
    <w:sdtEndPr>
      <w:rPr>
        <w:noProof/>
      </w:rPr>
    </w:sdtEndPr>
    <w:sdtContent>
      <w:p w14:paraId="1F59A049" w14:textId="740DDE03" w:rsidR="00454FD0" w:rsidRPr="00112FB8" w:rsidRDefault="00454FD0" w:rsidP="00112FB8">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180D9" w14:textId="77777777" w:rsidR="00CF3509" w:rsidRDefault="00CF3509" w:rsidP="00DF1413">
      <w:pPr>
        <w:spacing w:after="0"/>
      </w:pPr>
      <w:r>
        <w:separator/>
      </w:r>
    </w:p>
  </w:footnote>
  <w:footnote w:type="continuationSeparator" w:id="0">
    <w:p w14:paraId="5E359118" w14:textId="77777777" w:rsidR="00CF3509" w:rsidRDefault="00CF3509" w:rsidP="00DF141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A66"/>
    <w:multiLevelType w:val="hybridMultilevel"/>
    <w:tmpl w:val="9E8C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12E89"/>
    <w:multiLevelType w:val="hybridMultilevel"/>
    <w:tmpl w:val="0AB40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37D2B"/>
    <w:multiLevelType w:val="hybridMultilevel"/>
    <w:tmpl w:val="69AE9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147F19"/>
    <w:multiLevelType w:val="hybridMultilevel"/>
    <w:tmpl w:val="8648E216"/>
    <w:lvl w:ilvl="0" w:tplc="EB66570C">
      <w:start w:val="1"/>
      <w:numFmt w:val="decimal"/>
      <w:lvlText w:val="%1."/>
      <w:lvlJc w:val="left"/>
      <w:pPr>
        <w:tabs>
          <w:tab w:val="num" w:pos="720"/>
        </w:tabs>
        <w:ind w:left="720" w:hanging="360"/>
      </w:pPr>
    </w:lvl>
    <w:lvl w:ilvl="1" w:tplc="E59AE96A" w:tentative="1">
      <w:start w:val="1"/>
      <w:numFmt w:val="decimal"/>
      <w:lvlText w:val="%2."/>
      <w:lvlJc w:val="left"/>
      <w:pPr>
        <w:tabs>
          <w:tab w:val="num" w:pos="1440"/>
        </w:tabs>
        <w:ind w:left="1440" w:hanging="360"/>
      </w:pPr>
    </w:lvl>
    <w:lvl w:ilvl="2" w:tplc="2084E160" w:tentative="1">
      <w:start w:val="1"/>
      <w:numFmt w:val="decimal"/>
      <w:lvlText w:val="%3."/>
      <w:lvlJc w:val="left"/>
      <w:pPr>
        <w:tabs>
          <w:tab w:val="num" w:pos="2160"/>
        </w:tabs>
        <w:ind w:left="2160" w:hanging="360"/>
      </w:pPr>
    </w:lvl>
    <w:lvl w:ilvl="3" w:tplc="C8E45F52" w:tentative="1">
      <w:start w:val="1"/>
      <w:numFmt w:val="decimal"/>
      <w:lvlText w:val="%4."/>
      <w:lvlJc w:val="left"/>
      <w:pPr>
        <w:tabs>
          <w:tab w:val="num" w:pos="2880"/>
        </w:tabs>
        <w:ind w:left="2880" w:hanging="360"/>
      </w:pPr>
    </w:lvl>
    <w:lvl w:ilvl="4" w:tplc="33361F1A" w:tentative="1">
      <w:start w:val="1"/>
      <w:numFmt w:val="decimal"/>
      <w:lvlText w:val="%5."/>
      <w:lvlJc w:val="left"/>
      <w:pPr>
        <w:tabs>
          <w:tab w:val="num" w:pos="3600"/>
        </w:tabs>
        <w:ind w:left="3600" w:hanging="360"/>
      </w:pPr>
    </w:lvl>
    <w:lvl w:ilvl="5" w:tplc="9AA66CDA" w:tentative="1">
      <w:start w:val="1"/>
      <w:numFmt w:val="decimal"/>
      <w:lvlText w:val="%6."/>
      <w:lvlJc w:val="left"/>
      <w:pPr>
        <w:tabs>
          <w:tab w:val="num" w:pos="4320"/>
        </w:tabs>
        <w:ind w:left="4320" w:hanging="360"/>
      </w:pPr>
    </w:lvl>
    <w:lvl w:ilvl="6" w:tplc="753CDC3C" w:tentative="1">
      <w:start w:val="1"/>
      <w:numFmt w:val="decimal"/>
      <w:lvlText w:val="%7."/>
      <w:lvlJc w:val="left"/>
      <w:pPr>
        <w:tabs>
          <w:tab w:val="num" w:pos="5040"/>
        </w:tabs>
        <w:ind w:left="5040" w:hanging="360"/>
      </w:pPr>
    </w:lvl>
    <w:lvl w:ilvl="7" w:tplc="96C6C3EE" w:tentative="1">
      <w:start w:val="1"/>
      <w:numFmt w:val="decimal"/>
      <w:lvlText w:val="%8."/>
      <w:lvlJc w:val="left"/>
      <w:pPr>
        <w:tabs>
          <w:tab w:val="num" w:pos="5760"/>
        </w:tabs>
        <w:ind w:left="5760" w:hanging="360"/>
      </w:pPr>
    </w:lvl>
    <w:lvl w:ilvl="8" w:tplc="03F63188" w:tentative="1">
      <w:start w:val="1"/>
      <w:numFmt w:val="decimal"/>
      <w:lvlText w:val="%9."/>
      <w:lvlJc w:val="left"/>
      <w:pPr>
        <w:tabs>
          <w:tab w:val="num" w:pos="6480"/>
        </w:tabs>
        <w:ind w:left="6480" w:hanging="360"/>
      </w:pPr>
    </w:lvl>
  </w:abstractNum>
  <w:abstractNum w:abstractNumId="4" w15:restartNumberingAfterBreak="0">
    <w:nsid w:val="0CFF4092"/>
    <w:multiLevelType w:val="hybridMultilevel"/>
    <w:tmpl w:val="70782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90434F"/>
    <w:multiLevelType w:val="hybridMultilevel"/>
    <w:tmpl w:val="FA9A9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57B3A"/>
    <w:multiLevelType w:val="hybridMultilevel"/>
    <w:tmpl w:val="797AA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B2485"/>
    <w:multiLevelType w:val="multilevel"/>
    <w:tmpl w:val="92E0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16C8A"/>
    <w:multiLevelType w:val="hybridMultilevel"/>
    <w:tmpl w:val="6422C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4F59C2"/>
    <w:multiLevelType w:val="hybridMultilevel"/>
    <w:tmpl w:val="0A4C5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326E5D"/>
    <w:multiLevelType w:val="hybridMultilevel"/>
    <w:tmpl w:val="E3A0F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5C5868"/>
    <w:multiLevelType w:val="hybridMultilevel"/>
    <w:tmpl w:val="868AD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D396A"/>
    <w:multiLevelType w:val="multilevel"/>
    <w:tmpl w:val="5A700E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A6EBB"/>
    <w:multiLevelType w:val="hybridMultilevel"/>
    <w:tmpl w:val="A81A9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36287"/>
    <w:multiLevelType w:val="hybridMultilevel"/>
    <w:tmpl w:val="4A9A4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F5691"/>
    <w:multiLevelType w:val="hybridMultilevel"/>
    <w:tmpl w:val="E4008206"/>
    <w:lvl w:ilvl="0" w:tplc="BCB4DB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B97AFF"/>
    <w:multiLevelType w:val="hybridMultilevel"/>
    <w:tmpl w:val="969EB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092017"/>
    <w:multiLevelType w:val="multilevel"/>
    <w:tmpl w:val="854A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F2899"/>
    <w:multiLevelType w:val="hybridMultilevel"/>
    <w:tmpl w:val="440CF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F3160E"/>
    <w:multiLevelType w:val="hybridMultilevel"/>
    <w:tmpl w:val="708068D8"/>
    <w:lvl w:ilvl="0" w:tplc="4378A8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0804160"/>
    <w:multiLevelType w:val="hybridMultilevel"/>
    <w:tmpl w:val="788CF36E"/>
    <w:lvl w:ilvl="0" w:tplc="8DB035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F548F0"/>
    <w:multiLevelType w:val="hybridMultilevel"/>
    <w:tmpl w:val="F92CD884"/>
    <w:lvl w:ilvl="0" w:tplc="7A0A34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B33914"/>
    <w:multiLevelType w:val="hybridMultilevel"/>
    <w:tmpl w:val="EF589196"/>
    <w:lvl w:ilvl="0" w:tplc="893ADF7A">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A076DB"/>
    <w:multiLevelType w:val="hybridMultilevel"/>
    <w:tmpl w:val="A4CCAF98"/>
    <w:lvl w:ilvl="0" w:tplc="E3AA80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4008C1"/>
    <w:multiLevelType w:val="hybridMultilevel"/>
    <w:tmpl w:val="F692F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336B31"/>
    <w:multiLevelType w:val="hybridMultilevel"/>
    <w:tmpl w:val="1D361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127B0"/>
    <w:multiLevelType w:val="hybridMultilevel"/>
    <w:tmpl w:val="E2ACA24A"/>
    <w:lvl w:ilvl="0" w:tplc="2598A95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50F03B8F"/>
    <w:multiLevelType w:val="hybridMultilevel"/>
    <w:tmpl w:val="5F281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766441"/>
    <w:multiLevelType w:val="hybridMultilevel"/>
    <w:tmpl w:val="0FCC6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E35257"/>
    <w:multiLevelType w:val="multilevel"/>
    <w:tmpl w:val="5A700E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BB6E23"/>
    <w:multiLevelType w:val="hybridMultilevel"/>
    <w:tmpl w:val="72DCD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E81BDE"/>
    <w:multiLevelType w:val="hybridMultilevel"/>
    <w:tmpl w:val="BF3C1932"/>
    <w:lvl w:ilvl="0" w:tplc="97C846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80F539B"/>
    <w:multiLevelType w:val="hybridMultilevel"/>
    <w:tmpl w:val="3D789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2F0325"/>
    <w:multiLevelType w:val="hybridMultilevel"/>
    <w:tmpl w:val="8E945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B8F2936"/>
    <w:multiLevelType w:val="hybridMultilevel"/>
    <w:tmpl w:val="EB0E0816"/>
    <w:lvl w:ilvl="0" w:tplc="DBF6FE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446E4C"/>
    <w:multiLevelType w:val="hybridMultilevel"/>
    <w:tmpl w:val="54746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EDE13AD"/>
    <w:multiLevelType w:val="hybridMultilevel"/>
    <w:tmpl w:val="151E7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512C48"/>
    <w:multiLevelType w:val="hybridMultilevel"/>
    <w:tmpl w:val="06CAE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F41687"/>
    <w:multiLevelType w:val="hybridMultilevel"/>
    <w:tmpl w:val="602CE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6D5610"/>
    <w:multiLevelType w:val="hybridMultilevel"/>
    <w:tmpl w:val="F94EA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A5850F5"/>
    <w:multiLevelType w:val="multilevel"/>
    <w:tmpl w:val="2CF8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925226"/>
    <w:multiLevelType w:val="hybridMultilevel"/>
    <w:tmpl w:val="958A3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09745A"/>
    <w:multiLevelType w:val="hybridMultilevel"/>
    <w:tmpl w:val="38709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C4C33"/>
    <w:multiLevelType w:val="hybridMultilevel"/>
    <w:tmpl w:val="4C56D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4777908">
    <w:abstractNumId w:val="14"/>
  </w:num>
  <w:num w:numId="2" w16cid:durableId="808547793">
    <w:abstractNumId w:val="25"/>
  </w:num>
  <w:num w:numId="3" w16cid:durableId="1303390581">
    <w:abstractNumId w:val="39"/>
  </w:num>
  <w:num w:numId="4" w16cid:durableId="211774797">
    <w:abstractNumId w:val="30"/>
  </w:num>
  <w:num w:numId="5" w16cid:durableId="1289357027">
    <w:abstractNumId w:val="26"/>
  </w:num>
  <w:num w:numId="6" w16cid:durableId="227350264">
    <w:abstractNumId w:val="3"/>
  </w:num>
  <w:num w:numId="7" w16cid:durableId="1095520103">
    <w:abstractNumId w:val="42"/>
  </w:num>
  <w:num w:numId="8" w16cid:durableId="1944412353">
    <w:abstractNumId w:val="40"/>
  </w:num>
  <w:num w:numId="9" w16cid:durableId="1384982604">
    <w:abstractNumId w:val="12"/>
  </w:num>
  <w:num w:numId="10" w16cid:durableId="501554947">
    <w:abstractNumId w:val="7"/>
  </w:num>
  <w:num w:numId="11" w16cid:durableId="838739818">
    <w:abstractNumId w:val="17"/>
  </w:num>
  <w:num w:numId="12" w16cid:durableId="895319957">
    <w:abstractNumId w:val="0"/>
  </w:num>
  <w:num w:numId="13" w16cid:durableId="1205144094">
    <w:abstractNumId w:val="36"/>
  </w:num>
  <w:num w:numId="14" w16cid:durableId="119763335">
    <w:abstractNumId w:val="32"/>
  </w:num>
  <w:num w:numId="15" w16cid:durableId="1762339404">
    <w:abstractNumId w:val="2"/>
  </w:num>
  <w:num w:numId="16" w16cid:durableId="584337461">
    <w:abstractNumId w:val="21"/>
  </w:num>
  <w:num w:numId="17" w16cid:durableId="1729181897">
    <w:abstractNumId w:val="38"/>
  </w:num>
  <w:num w:numId="18" w16cid:durableId="994457812">
    <w:abstractNumId w:val="22"/>
  </w:num>
  <w:num w:numId="19" w16cid:durableId="504900087">
    <w:abstractNumId w:val="35"/>
  </w:num>
  <w:num w:numId="20" w16cid:durableId="1148129954">
    <w:abstractNumId w:val="9"/>
  </w:num>
  <w:num w:numId="21" w16cid:durableId="1318221896">
    <w:abstractNumId w:val="33"/>
  </w:num>
  <w:num w:numId="22" w16cid:durableId="1818262575">
    <w:abstractNumId w:val="37"/>
  </w:num>
  <w:num w:numId="23" w16cid:durableId="20666730">
    <w:abstractNumId w:val="19"/>
  </w:num>
  <w:num w:numId="24" w16cid:durableId="844632911">
    <w:abstractNumId w:val="24"/>
  </w:num>
  <w:num w:numId="25" w16cid:durableId="1720713745">
    <w:abstractNumId w:val="28"/>
  </w:num>
  <w:num w:numId="26" w16cid:durableId="1333989650">
    <w:abstractNumId w:val="34"/>
  </w:num>
  <w:num w:numId="27" w16cid:durableId="1766461121">
    <w:abstractNumId w:val="8"/>
  </w:num>
  <w:num w:numId="28" w16cid:durableId="869336712">
    <w:abstractNumId w:val="16"/>
  </w:num>
  <w:num w:numId="29" w16cid:durableId="373236412">
    <w:abstractNumId w:val="4"/>
  </w:num>
  <w:num w:numId="30" w16cid:durableId="2003388258">
    <w:abstractNumId w:val="31"/>
  </w:num>
  <w:num w:numId="31" w16cid:durableId="1770853873">
    <w:abstractNumId w:val="10"/>
  </w:num>
  <w:num w:numId="32" w16cid:durableId="276834879">
    <w:abstractNumId w:val="23"/>
  </w:num>
  <w:num w:numId="33" w16cid:durableId="2027054226">
    <w:abstractNumId w:val="15"/>
  </w:num>
  <w:num w:numId="34" w16cid:durableId="1155299788">
    <w:abstractNumId w:val="20"/>
  </w:num>
  <w:num w:numId="35" w16cid:durableId="961620685">
    <w:abstractNumId w:val="1"/>
  </w:num>
  <w:num w:numId="36" w16cid:durableId="721976384">
    <w:abstractNumId w:val="5"/>
  </w:num>
  <w:num w:numId="37" w16cid:durableId="871917779">
    <w:abstractNumId w:val="6"/>
  </w:num>
  <w:num w:numId="38" w16cid:durableId="885482175">
    <w:abstractNumId w:val="11"/>
  </w:num>
  <w:num w:numId="39" w16cid:durableId="1092748039">
    <w:abstractNumId w:val="18"/>
  </w:num>
  <w:num w:numId="40" w16cid:durableId="1593196423">
    <w:abstractNumId w:val="41"/>
  </w:num>
  <w:num w:numId="41" w16cid:durableId="1390153287">
    <w:abstractNumId w:val="13"/>
  </w:num>
  <w:num w:numId="42" w16cid:durableId="1178303385">
    <w:abstractNumId w:val="43"/>
  </w:num>
  <w:num w:numId="43" w16cid:durableId="129640096">
    <w:abstractNumId w:val="27"/>
  </w:num>
  <w:num w:numId="44" w16cid:durableId="2102748810">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B24"/>
    <w:rsid w:val="00000967"/>
    <w:rsid w:val="0001123D"/>
    <w:rsid w:val="00011627"/>
    <w:rsid w:val="00014522"/>
    <w:rsid w:val="00021A33"/>
    <w:rsid w:val="00024B5F"/>
    <w:rsid w:val="00027613"/>
    <w:rsid w:val="00027A92"/>
    <w:rsid w:val="0003106E"/>
    <w:rsid w:val="00031322"/>
    <w:rsid w:val="000316B4"/>
    <w:rsid w:val="00032667"/>
    <w:rsid w:val="000343E1"/>
    <w:rsid w:val="00035B0B"/>
    <w:rsid w:val="000364CD"/>
    <w:rsid w:val="0003749F"/>
    <w:rsid w:val="000416FB"/>
    <w:rsid w:val="0004569E"/>
    <w:rsid w:val="00047146"/>
    <w:rsid w:val="00047849"/>
    <w:rsid w:val="000539DB"/>
    <w:rsid w:val="00055C22"/>
    <w:rsid w:val="00065B8C"/>
    <w:rsid w:val="00067C1A"/>
    <w:rsid w:val="000711E1"/>
    <w:rsid w:val="0007708E"/>
    <w:rsid w:val="000808CC"/>
    <w:rsid w:val="000859CC"/>
    <w:rsid w:val="00086962"/>
    <w:rsid w:val="00090731"/>
    <w:rsid w:val="000910D5"/>
    <w:rsid w:val="000927F6"/>
    <w:rsid w:val="00093773"/>
    <w:rsid w:val="000942DB"/>
    <w:rsid w:val="000A024A"/>
    <w:rsid w:val="000A60EE"/>
    <w:rsid w:val="000B534F"/>
    <w:rsid w:val="000B5CD3"/>
    <w:rsid w:val="000C7001"/>
    <w:rsid w:val="000D0E3C"/>
    <w:rsid w:val="000D5484"/>
    <w:rsid w:val="000D5F73"/>
    <w:rsid w:val="000D7658"/>
    <w:rsid w:val="000E05C1"/>
    <w:rsid w:val="000E2D13"/>
    <w:rsid w:val="000E4FD2"/>
    <w:rsid w:val="000E6B0D"/>
    <w:rsid w:val="000F37E8"/>
    <w:rsid w:val="000F402D"/>
    <w:rsid w:val="000F5AA8"/>
    <w:rsid w:val="0010092E"/>
    <w:rsid w:val="00101F4C"/>
    <w:rsid w:val="00102E0B"/>
    <w:rsid w:val="00104462"/>
    <w:rsid w:val="00107734"/>
    <w:rsid w:val="00110289"/>
    <w:rsid w:val="00110E6D"/>
    <w:rsid w:val="00112122"/>
    <w:rsid w:val="00112FB8"/>
    <w:rsid w:val="0011346E"/>
    <w:rsid w:val="00115690"/>
    <w:rsid w:val="001214B6"/>
    <w:rsid w:val="00124F41"/>
    <w:rsid w:val="00126813"/>
    <w:rsid w:val="00126A6B"/>
    <w:rsid w:val="00133888"/>
    <w:rsid w:val="00134FF4"/>
    <w:rsid w:val="00140D76"/>
    <w:rsid w:val="001442CB"/>
    <w:rsid w:val="0014598A"/>
    <w:rsid w:val="00147868"/>
    <w:rsid w:val="00164C16"/>
    <w:rsid w:val="00173C30"/>
    <w:rsid w:val="0017561E"/>
    <w:rsid w:val="00177637"/>
    <w:rsid w:val="001812C3"/>
    <w:rsid w:val="00183DC3"/>
    <w:rsid w:val="0019401A"/>
    <w:rsid w:val="00194506"/>
    <w:rsid w:val="001970CD"/>
    <w:rsid w:val="001A1095"/>
    <w:rsid w:val="001B0161"/>
    <w:rsid w:val="001B063E"/>
    <w:rsid w:val="001B0B5D"/>
    <w:rsid w:val="001B1D5D"/>
    <w:rsid w:val="001B4610"/>
    <w:rsid w:val="001B770E"/>
    <w:rsid w:val="001C10DA"/>
    <w:rsid w:val="001C18EB"/>
    <w:rsid w:val="001C3058"/>
    <w:rsid w:val="001C500D"/>
    <w:rsid w:val="001C718F"/>
    <w:rsid w:val="001C7668"/>
    <w:rsid w:val="001C7C53"/>
    <w:rsid w:val="001D15FD"/>
    <w:rsid w:val="001D27D3"/>
    <w:rsid w:val="001D399A"/>
    <w:rsid w:val="001D5904"/>
    <w:rsid w:val="001D5FFC"/>
    <w:rsid w:val="001E2C6E"/>
    <w:rsid w:val="001E5F3A"/>
    <w:rsid w:val="001F3985"/>
    <w:rsid w:val="001F3B3C"/>
    <w:rsid w:val="001F4C50"/>
    <w:rsid w:val="001F6CA1"/>
    <w:rsid w:val="0020332F"/>
    <w:rsid w:val="00204537"/>
    <w:rsid w:val="00207CE2"/>
    <w:rsid w:val="00212EF3"/>
    <w:rsid w:val="00214DF7"/>
    <w:rsid w:val="00215DB5"/>
    <w:rsid w:val="00216D70"/>
    <w:rsid w:val="002223AA"/>
    <w:rsid w:val="00222F08"/>
    <w:rsid w:val="002263C4"/>
    <w:rsid w:val="002279B4"/>
    <w:rsid w:val="00227AC7"/>
    <w:rsid w:val="00231B4D"/>
    <w:rsid w:val="0023305F"/>
    <w:rsid w:val="00235251"/>
    <w:rsid w:val="00240239"/>
    <w:rsid w:val="00243838"/>
    <w:rsid w:val="002460BC"/>
    <w:rsid w:val="0025324B"/>
    <w:rsid w:val="00255908"/>
    <w:rsid w:val="00256873"/>
    <w:rsid w:val="00260D05"/>
    <w:rsid w:val="00265AB4"/>
    <w:rsid w:val="002670D8"/>
    <w:rsid w:val="00270167"/>
    <w:rsid w:val="002707C6"/>
    <w:rsid w:val="0027189B"/>
    <w:rsid w:val="00271B29"/>
    <w:rsid w:val="00272B32"/>
    <w:rsid w:val="00275401"/>
    <w:rsid w:val="002774A3"/>
    <w:rsid w:val="002807C5"/>
    <w:rsid w:val="0028143D"/>
    <w:rsid w:val="002823BC"/>
    <w:rsid w:val="00285C57"/>
    <w:rsid w:val="00290DDB"/>
    <w:rsid w:val="00292D2E"/>
    <w:rsid w:val="002931B4"/>
    <w:rsid w:val="00293797"/>
    <w:rsid w:val="00294ADB"/>
    <w:rsid w:val="00295EFD"/>
    <w:rsid w:val="00296509"/>
    <w:rsid w:val="002A025B"/>
    <w:rsid w:val="002A42ED"/>
    <w:rsid w:val="002A4776"/>
    <w:rsid w:val="002B6572"/>
    <w:rsid w:val="002B6749"/>
    <w:rsid w:val="002B750A"/>
    <w:rsid w:val="002C28F3"/>
    <w:rsid w:val="002C39F5"/>
    <w:rsid w:val="002C5D3B"/>
    <w:rsid w:val="002D046D"/>
    <w:rsid w:val="002D46DE"/>
    <w:rsid w:val="002D4E8B"/>
    <w:rsid w:val="002D7469"/>
    <w:rsid w:val="002E1698"/>
    <w:rsid w:val="002E7121"/>
    <w:rsid w:val="002E77D3"/>
    <w:rsid w:val="002F109B"/>
    <w:rsid w:val="002F2C79"/>
    <w:rsid w:val="002F366B"/>
    <w:rsid w:val="002F42F3"/>
    <w:rsid w:val="002F5A13"/>
    <w:rsid w:val="00300D0B"/>
    <w:rsid w:val="003012BA"/>
    <w:rsid w:val="0030317F"/>
    <w:rsid w:val="00304602"/>
    <w:rsid w:val="00306047"/>
    <w:rsid w:val="00307BBA"/>
    <w:rsid w:val="00311EA1"/>
    <w:rsid w:val="0031733F"/>
    <w:rsid w:val="00321197"/>
    <w:rsid w:val="00321204"/>
    <w:rsid w:val="003214E9"/>
    <w:rsid w:val="00322068"/>
    <w:rsid w:val="00324798"/>
    <w:rsid w:val="00324FC9"/>
    <w:rsid w:val="00325605"/>
    <w:rsid w:val="00327642"/>
    <w:rsid w:val="00331955"/>
    <w:rsid w:val="0033233F"/>
    <w:rsid w:val="003359A7"/>
    <w:rsid w:val="00336D59"/>
    <w:rsid w:val="00340F88"/>
    <w:rsid w:val="003423D5"/>
    <w:rsid w:val="00343F67"/>
    <w:rsid w:val="00344EF9"/>
    <w:rsid w:val="00347812"/>
    <w:rsid w:val="00351E1D"/>
    <w:rsid w:val="00353B36"/>
    <w:rsid w:val="00355634"/>
    <w:rsid w:val="00357274"/>
    <w:rsid w:val="003614A4"/>
    <w:rsid w:val="00366330"/>
    <w:rsid w:val="00370DA7"/>
    <w:rsid w:val="00372030"/>
    <w:rsid w:val="00372FC3"/>
    <w:rsid w:val="0037309D"/>
    <w:rsid w:val="00375FED"/>
    <w:rsid w:val="00376FF2"/>
    <w:rsid w:val="00380892"/>
    <w:rsid w:val="003907AA"/>
    <w:rsid w:val="003917AA"/>
    <w:rsid w:val="003931BB"/>
    <w:rsid w:val="003932A7"/>
    <w:rsid w:val="00393D59"/>
    <w:rsid w:val="00396A32"/>
    <w:rsid w:val="003A0C83"/>
    <w:rsid w:val="003A2D9B"/>
    <w:rsid w:val="003A3CBC"/>
    <w:rsid w:val="003A61FE"/>
    <w:rsid w:val="003A6283"/>
    <w:rsid w:val="003B2BA6"/>
    <w:rsid w:val="003B7653"/>
    <w:rsid w:val="003C1C25"/>
    <w:rsid w:val="003C6E57"/>
    <w:rsid w:val="003C7A83"/>
    <w:rsid w:val="003D040E"/>
    <w:rsid w:val="003D27B1"/>
    <w:rsid w:val="003D3089"/>
    <w:rsid w:val="003D4C9F"/>
    <w:rsid w:val="003D5DDF"/>
    <w:rsid w:val="003E2911"/>
    <w:rsid w:val="003E2A56"/>
    <w:rsid w:val="003E2AEF"/>
    <w:rsid w:val="003E39DD"/>
    <w:rsid w:val="003F21DA"/>
    <w:rsid w:val="003F2776"/>
    <w:rsid w:val="003F38B7"/>
    <w:rsid w:val="003F62EE"/>
    <w:rsid w:val="00404E6D"/>
    <w:rsid w:val="004052D5"/>
    <w:rsid w:val="004054F5"/>
    <w:rsid w:val="00405B3C"/>
    <w:rsid w:val="004067CD"/>
    <w:rsid w:val="00413336"/>
    <w:rsid w:val="0041489C"/>
    <w:rsid w:val="004157F1"/>
    <w:rsid w:val="00415FA5"/>
    <w:rsid w:val="0042056E"/>
    <w:rsid w:val="00423F26"/>
    <w:rsid w:val="0042513A"/>
    <w:rsid w:val="00425B2B"/>
    <w:rsid w:val="00430579"/>
    <w:rsid w:val="00432EAB"/>
    <w:rsid w:val="004365F1"/>
    <w:rsid w:val="00440EED"/>
    <w:rsid w:val="00441EB9"/>
    <w:rsid w:val="00443B90"/>
    <w:rsid w:val="00454FD0"/>
    <w:rsid w:val="00455201"/>
    <w:rsid w:val="004557D9"/>
    <w:rsid w:val="00461090"/>
    <w:rsid w:val="00467353"/>
    <w:rsid w:val="0047091A"/>
    <w:rsid w:val="004755EC"/>
    <w:rsid w:val="004824D8"/>
    <w:rsid w:val="00482BB1"/>
    <w:rsid w:val="0048337E"/>
    <w:rsid w:val="004840FF"/>
    <w:rsid w:val="0049152E"/>
    <w:rsid w:val="004A00AF"/>
    <w:rsid w:val="004A0881"/>
    <w:rsid w:val="004A1BF8"/>
    <w:rsid w:val="004C1F62"/>
    <w:rsid w:val="004C386F"/>
    <w:rsid w:val="004C72EB"/>
    <w:rsid w:val="004D09AC"/>
    <w:rsid w:val="004D247D"/>
    <w:rsid w:val="004D2BF3"/>
    <w:rsid w:val="004D5049"/>
    <w:rsid w:val="004D5A6C"/>
    <w:rsid w:val="004D6902"/>
    <w:rsid w:val="004D77BC"/>
    <w:rsid w:val="004E384A"/>
    <w:rsid w:val="004E42CF"/>
    <w:rsid w:val="004E4447"/>
    <w:rsid w:val="004E4714"/>
    <w:rsid w:val="004E47F9"/>
    <w:rsid w:val="004E76A8"/>
    <w:rsid w:val="004E7AC0"/>
    <w:rsid w:val="004F0BCD"/>
    <w:rsid w:val="004F3CAE"/>
    <w:rsid w:val="004F5418"/>
    <w:rsid w:val="004F7869"/>
    <w:rsid w:val="00503A3D"/>
    <w:rsid w:val="00510FA8"/>
    <w:rsid w:val="00512FA6"/>
    <w:rsid w:val="005141E0"/>
    <w:rsid w:val="00515480"/>
    <w:rsid w:val="005179D2"/>
    <w:rsid w:val="00517FF1"/>
    <w:rsid w:val="00520D82"/>
    <w:rsid w:val="00520ECA"/>
    <w:rsid w:val="00523D4E"/>
    <w:rsid w:val="00523E35"/>
    <w:rsid w:val="00527D25"/>
    <w:rsid w:val="0053109C"/>
    <w:rsid w:val="00531369"/>
    <w:rsid w:val="005348F4"/>
    <w:rsid w:val="005359FC"/>
    <w:rsid w:val="0053680D"/>
    <w:rsid w:val="00536E87"/>
    <w:rsid w:val="0054085A"/>
    <w:rsid w:val="0054211A"/>
    <w:rsid w:val="0054310A"/>
    <w:rsid w:val="005513AA"/>
    <w:rsid w:val="00551D43"/>
    <w:rsid w:val="0055274A"/>
    <w:rsid w:val="00552B59"/>
    <w:rsid w:val="00565637"/>
    <w:rsid w:val="00565D36"/>
    <w:rsid w:val="00573384"/>
    <w:rsid w:val="00576239"/>
    <w:rsid w:val="00577C43"/>
    <w:rsid w:val="00577FCB"/>
    <w:rsid w:val="00581790"/>
    <w:rsid w:val="00583F99"/>
    <w:rsid w:val="005843F4"/>
    <w:rsid w:val="00585124"/>
    <w:rsid w:val="00590492"/>
    <w:rsid w:val="005927DC"/>
    <w:rsid w:val="00595665"/>
    <w:rsid w:val="00596F48"/>
    <w:rsid w:val="005A39C6"/>
    <w:rsid w:val="005A429A"/>
    <w:rsid w:val="005A5F57"/>
    <w:rsid w:val="005A72E3"/>
    <w:rsid w:val="005A77A8"/>
    <w:rsid w:val="005B0559"/>
    <w:rsid w:val="005B06FA"/>
    <w:rsid w:val="005B2A65"/>
    <w:rsid w:val="005C05E8"/>
    <w:rsid w:val="005C408C"/>
    <w:rsid w:val="005C5CD2"/>
    <w:rsid w:val="005D0915"/>
    <w:rsid w:val="005D0F28"/>
    <w:rsid w:val="005D23A3"/>
    <w:rsid w:val="005D406B"/>
    <w:rsid w:val="005E1F41"/>
    <w:rsid w:val="005E5B24"/>
    <w:rsid w:val="005E6DA2"/>
    <w:rsid w:val="005E7086"/>
    <w:rsid w:val="005F3709"/>
    <w:rsid w:val="005F37F2"/>
    <w:rsid w:val="005F49DE"/>
    <w:rsid w:val="005F5ADA"/>
    <w:rsid w:val="00600855"/>
    <w:rsid w:val="00600F9D"/>
    <w:rsid w:val="00605474"/>
    <w:rsid w:val="006068CB"/>
    <w:rsid w:val="00606A8F"/>
    <w:rsid w:val="00610167"/>
    <w:rsid w:val="00611CB0"/>
    <w:rsid w:val="006121A2"/>
    <w:rsid w:val="006212AE"/>
    <w:rsid w:val="00622753"/>
    <w:rsid w:val="00623186"/>
    <w:rsid w:val="006248C2"/>
    <w:rsid w:val="006251AD"/>
    <w:rsid w:val="006267F7"/>
    <w:rsid w:val="00627F72"/>
    <w:rsid w:val="00630AF8"/>
    <w:rsid w:val="00634501"/>
    <w:rsid w:val="00635601"/>
    <w:rsid w:val="0063567E"/>
    <w:rsid w:val="00643926"/>
    <w:rsid w:val="00643A7B"/>
    <w:rsid w:val="0064562E"/>
    <w:rsid w:val="0065007D"/>
    <w:rsid w:val="00650116"/>
    <w:rsid w:val="00650B1F"/>
    <w:rsid w:val="00651F5E"/>
    <w:rsid w:val="00652E51"/>
    <w:rsid w:val="00661850"/>
    <w:rsid w:val="00667633"/>
    <w:rsid w:val="00672757"/>
    <w:rsid w:val="00685ABB"/>
    <w:rsid w:val="00686EAD"/>
    <w:rsid w:val="0069153F"/>
    <w:rsid w:val="0069162B"/>
    <w:rsid w:val="00693E23"/>
    <w:rsid w:val="00695D62"/>
    <w:rsid w:val="006A3A30"/>
    <w:rsid w:val="006A4F00"/>
    <w:rsid w:val="006B0221"/>
    <w:rsid w:val="006B0EE7"/>
    <w:rsid w:val="006B3DB0"/>
    <w:rsid w:val="006B417E"/>
    <w:rsid w:val="006B4315"/>
    <w:rsid w:val="006B5345"/>
    <w:rsid w:val="006C4CB6"/>
    <w:rsid w:val="006C4DF2"/>
    <w:rsid w:val="006D18FA"/>
    <w:rsid w:val="006D3923"/>
    <w:rsid w:val="006E6C1E"/>
    <w:rsid w:val="006F02BC"/>
    <w:rsid w:val="006F4AED"/>
    <w:rsid w:val="006F6585"/>
    <w:rsid w:val="006F68D3"/>
    <w:rsid w:val="00703C02"/>
    <w:rsid w:val="007077BD"/>
    <w:rsid w:val="00715CA7"/>
    <w:rsid w:val="007160E8"/>
    <w:rsid w:val="00720862"/>
    <w:rsid w:val="00721D37"/>
    <w:rsid w:val="00723470"/>
    <w:rsid w:val="00725A3E"/>
    <w:rsid w:val="007260DE"/>
    <w:rsid w:val="00726298"/>
    <w:rsid w:val="0073612E"/>
    <w:rsid w:val="007362D5"/>
    <w:rsid w:val="00737CC7"/>
    <w:rsid w:val="0074028B"/>
    <w:rsid w:val="00744C2D"/>
    <w:rsid w:val="00747977"/>
    <w:rsid w:val="007540C6"/>
    <w:rsid w:val="00754958"/>
    <w:rsid w:val="0075778A"/>
    <w:rsid w:val="00774E3E"/>
    <w:rsid w:val="00777CB7"/>
    <w:rsid w:val="00787EF9"/>
    <w:rsid w:val="00790C4C"/>
    <w:rsid w:val="00793753"/>
    <w:rsid w:val="007938CD"/>
    <w:rsid w:val="00794482"/>
    <w:rsid w:val="00796309"/>
    <w:rsid w:val="00796E63"/>
    <w:rsid w:val="00797EA0"/>
    <w:rsid w:val="007A2819"/>
    <w:rsid w:val="007A32FE"/>
    <w:rsid w:val="007A3472"/>
    <w:rsid w:val="007A3B43"/>
    <w:rsid w:val="007A4200"/>
    <w:rsid w:val="007A4632"/>
    <w:rsid w:val="007A5FFB"/>
    <w:rsid w:val="007A6AED"/>
    <w:rsid w:val="007B0CFD"/>
    <w:rsid w:val="007B17CC"/>
    <w:rsid w:val="007C0A7F"/>
    <w:rsid w:val="007C1C8D"/>
    <w:rsid w:val="007C249E"/>
    <w:rsid w:val="007C3CDE"/>
    <w:rsid w:val="007C6BBA"/>
    <w:rsid w:val="007D1812"/>
    <w:rsid w:val="007D18A0"/>
    <w:rsid w:val="007D3707"/>
    <w:rsid w:val="007D627E"/>
    <w:rsid w:val="007E09EC"/>
    <w:rsid w:val="007E0C4A"/>
    <w:rsid w:val="007F3276"/>
    <w:rsid w:val="007F45A0"/>
    <w:rsid w:val="007F5C28"/>
    <w:rsid w:val="007F661C"/>
    <w:rsid w:val="008009B8"/>
    <w:rsid w:val="00803076"/>
    <w:rsid w:val="00806F4C"/>
    <w:rsid w:val="00807522"/>
    <w:rsid w:val="00810FF4"/>
    <w:rsid w:val="00811855"/>
    <w:rsid w:val="00813787"/>
    <w:rsid w:val="00815E1F"/>
    <w:rsid w:val="0082308B"/>
    <w:rsid w:val="008236C7"/>
    <w:rsid w:val="00823CD2"/>
    <w:rsid w:val="00824EDB"/>
    <w:rsid w:val="008301DB"/>
    <w:rsid w:val="00831808"/>
    <w:rsid w:val="008340B5"/>
    <w:rsid w:val="0083547D"/>
    <w:rsid w:val="008426E0"/>
    <w:rsid w:val="008436E0"/>
    <w:rsid w:val="008441DC"/>
    <w:rsid w:val="00844DFC"/>
    <w:rsid w:val="00845648"/>
    <w:rsid w:val="00846774"/>
    <w:rsid w:val="00847AB0"/>
    <w:rsid w:val="00850290"/>
    <w:rsid w:val="008507C7"/>
    <w:rsid w:val="00850ED2"/>
    <w:rsid w:val="00851499"/>
    <w:rsid w:val="00854D67"/>
    <w:rsid w:val="0085550B"/>
    <w:rsid w:val="0086539E"/>
    <w:rsid w:val="0087011E"/>
    <w:rsid w:val="00871B2E"/>
    <w:rsid w:val="00871D54"/>
    <w:rsid w:val="00873FD2"/>
    <w:rsid w:val="0087471E"/>
    <w:rsid w:val="00887A23"/>
    <w:rsid w:val="00894485"/>
    <w:rsid w:val="00894EEB"/>
    <w:rsid w:val="00896C6F"/>
    <w:rsid w:val="008A1A89"/>
    <w:rsid w:val="008A216A"/>
    <w:rsid w:val="008A45C2"/>
    <w:rsid w:val="008A7899"/>
    <w:rsid w:val="008B0B74"/>
    <w:rsid w:val="008B2085"/>
    <w:rsid w:val="008B391D"/>
    <w:rsid w:val="008B3C7D"/>
    <w:rsid w:val="008C52CA"/>
    <w:rsid w:val="008C57E0"/>
    <w:rsid w:val="008C73E5"/>
    <w:rsid w:val="008D08A5"/>
    <w:rsid w:val="008D0DA3"/>
    <w:rsid w:val="008D6819"/>
    <w:rsid w:val="008E0B51"/>
    <w:rsid w:val="008E103D"/>
    <w:rsid w:val="008E4498"/>
    <w:rsid w:val="008E5B04"/>
    <w:rsid w:val="008F0390"/>
    <w:rsid w:val="008F0CB7"/>
    <w:rsid w:val="008F23FF"/>
    <w:rsid w:val="008F5B99"/>
    <w:rsid w:val="00904B1F"/>
    <w:rsid w:val="00907CE6"/>
    <w:rsid w:val="0091219A"/>
    <w:rsid w:val="009153AE"/>
    <w:rsid w:val="00920096"/>
    <w:rsid w:val="009229FA"/>
    <w:rsid w:val="009240A4"/>
    <w:rsid w:val="00930E94"/>
    <w:rsid w:val="00935870"/>
    <w:rsid w:val="00936B56"/>
    <w:rsid w:val="00941FF6"/>
    <w:rsid w:val="009438C3"/>
    <w:rsid w:val="00945D79"/>
    <w:rsid w:val="00946E4C"/>
    <w:rsid w:val="00952CDB"/>
    <w:rsid w:val="009543DB"/>
    <w:rsid w:val="00962595"/>
    <w:rsid w:val="009651DB"/>
    <w:rsid w:val="0096618D"/>
    <w:rsid w:val="00966EA6"/>
    <w:rsid w:val="00967893"/>
    <w:rsid w:val="00970184"/>
    <w:rsid w:val="00970910"/>
    <w:rsid w:val="00973C1B"/>
    <w:rsid w:val="00974288"/>
    <w:rsid w:val="00974A6C"/>
    <w:rsid w:val="00974DB1"/>
    <w:rsid w:val="00975FA1"/>
    <w:rsid w:val="00977E0E"/>
    <w:rsid w:val="00983C33"/>
    <w:rsid w:val="00984151"/>
    <w:rsid w:val="00985236"/>
    <w:rsid w:val="009852FF"/>
    <w:rsid w:val="00986055"/>
    <w:rsid w:val="009864CB"/>
    <w:rsid w:val="00986AAD"/>
    <w:rsid w:val="009A0E6F"/>
    <w:rsid w:val="009A3410"/>
    <w:rsid w:val="009B13AE"/>
    <w:rsid w:val="009B2E1F"/>
    <w:rsid w:val="009B43A8"/>
    <w:rsid w:val="009C0357"/>
    <w:rsid w:val="009C2A97"/>
    <w:rsid w:val="009C4220"/>
    <w:rsid w:val="009C4AB2"/>
    <w:rsid w:val="009C5485"/>
    <w:rsid w:val="009C75AF"/>
    <w:rsid w:val="009C7A6A"/>
    <w:rsid w:val="009C7B3A"/>
    <w:rsid w:val="009D1CD5"/>
    <w:rsid w:val="009D57CD"/>
    <w:rsid w:val="009D7523"/>
    <w:rsid w:val="009D76FF"/>
    <w:rsid w:val="009D7704"/>
    <w:rsid w:val="009E0C0A"/>
    <w:rsid w:val="009E0E71"/>
    <w:rsid w:val="009E1418"/>
    <w:rsid w:val="009E163B"/>
    <w:rsid w:val="009E1EE6"/>
    <w:rsid w:val="009E2B77"/>
    <w:rsid w:val="009F007D"/>
    <w:rsid w:val="009F0DFA"/>
    <w:rsid w:val="00A006C7"/>
    <w:rsid w:val="00A01AE5"/>
    <w:rsid w:val="00A05150"/>
    <w:rsid w:val="00A07737"/>
    <w:rsid w:val="00A10A1A"/>
    <w:rsid w:val="00A13B44"/>
    <w:rsid w:val="00A13CE5"/>
    <w:rsid w:val="00A14A7B"/>
    <w:rsid w:val="00A14B95"/>
    <w:rsid w:val="00A14BD5"/>
    <w:rsid w:val="00A243E3"/>
    <w:rsid w:val="00A251B0"/>
    <w:rsid w:val="00A26446"/>
    <w:rsid w:val="00A26784"/>
    <w:rsid w:val="00A34BD0"/>
    <w:rsid w:val="00A40239"/>
    <w:rsid w:val="00A4053F"/>
    <w:rsid w:val="00A414CD"/>
    <w:rsid w:val="00A441EB"/>
    <w:rsid w:val="00A456A1"/>
    <w:rsid w:val="00A47D92"/>
    <w:rsid w:val="00A50254"/>
    <w:rsid w:val="00A5200F"/>
    <w:rsid w:val="00A565A6"/>
    <w:rsid w:val="00A6137D"/>
    <w:rsid w:val="00A63395"/>
    <w:rsid w:val="00A64706"/>
    <w:rsid w:val="00A65E5D"/>
    <w:rsid w:val="00A727E5"/>
    <w:rsid w:val="00A73402"/>
    <w:rsid w:val="00A77128"/>
    <w:rsid w:val="00A80495"/>
    <w:rsid w:val="00A80C97"/>
    <w:rsid w:val="00A83D28"/>
    <w:rsid w:val="00A8455C"/>
    <w:rsid w:val="00A9118A"/>
    <w:rsid w:val="00A972E8"/>
    <w:rsid w:val="00AA0F39"/>
    <w:rsid w:val="00AA30E3"/>
    <w:rsid w:val="00AA4130"/>
    <w:rsid w:val="00AB25E7"/>
    <w:rsid w:val="00AB71A9"/>
    <w:rsid w:val="00AD25CE"/>
    <w:rsid w:val="00AD52A1"/>
    <w:rsid w:val="00AE1214"/>
    <w:rsid w:val="00AE130A"/>
    <w:rsid w:val="00AE2C08"/>
    <w:rsid w:val="00AE2F76"/>
    <w:rsid w:val="00AE6315"/>
    <w:rsid w:val="00AE6537"/>
    <w:rsid w:val="00AE7C10"/>
    <w:rsid w:val="00AF29DF"/>
    <w:rsid w:val="00AF3331"/>
    <w:rsid w:val="00AF359A"/>
    <w:rsid w:val="00AF3BB0"/>
    <w:rsid w:val="00AF6F1D"/>
    <w:rsid w:val="00B01E76"/>
    <w:rsid w:val="00B10FEF"/>
    <w:rsid w:val="00B1241E"/>
    <w:rsid w:val="00B159C6"/>
    <w:rsid w:val="00B26C21"/>
    <w:rsid w:val="00B30CD5"/>
    <w:rsid w:val="00B30EAC"/>
    <w:rsid w:val="00B3119D"/>
    <w:rsid w:val="00B3274D"/>
    <w:rsid w:val="00B329FE"/>
    <w:rsid w:val="00B338F5"/>
    <w:rsid w:val="00B35FC2"/>
    <w:rsid w:val="00B448A6"/>
    <w:rsid w:val="00B462C4"/>
    <w:rsid w:val="00B46A80"/>
    <w:rsid w:val="00B5105A"/>
    <w:rsid w:val="00B5173E"/>
    <w:rsid w:val="00B520E9"/>
    <w:rsid w:val="00B53435"/>
    <w:rsid w:val="00B56C34"/>
    <w:rsid w:val="00B6328B"/>
    <w:rsid w:val="00B64527"/>
    <w:rsid w:val="00B7043E"/>
    <w:rsid w:val="00B71F00"/>
    <w:rsid w:val="00B73091"/>
    <w:rsid w:val="00B76315"/>
    <w:rsid w:val="00B77689"/>
    <w:rsid w:val="00B815AC"/>
    <w:rsid w:val="00B82923"/>
    <w:rsid w:val="00B82E2B"/>
    <w:rsid w:val="00B840CA"/>
    <w:rsid w:val="00B844FA"/>
    <w:rsid w:val="00B86C5A"/>
    <w:rsid w:val="00B87CD9"/>
    <w:rsid w:val="00B9064C"/>
    <w:rsid w:val="00B914DC"/>
    <w:rsid w:val="00B936DE"/>
    <w:rsid w:val="00B93FE8"/>
    <w:rsid w:val="00BA2A99"/>
    <w:rsid w:val="00BA38A9"/>
    <w:rsid w:val="00BA578C"/>
    <w:rsid w:val="00BA65DF"/>
    <w:rsid w:val="00BB16AD"/>
    <w:rsid w:val="00BB5BFE"/>
    <w:rsid w:val="00BB6A6E"/>
    <w:rsid w:val="00BC0E54"/>
    <w:rsid w:val="00BC22C4"/>
    <w:rsid w:val="00BC2DBE"/>
    <w:rsid w:val="00BD443A"/>
    <w:rsid w:val="00BE0892"/>
    <w:rsid w:val="00BE1785"/>
    <w:rsid w:val="00BE1E1B"/>
    <w:rsid w:val="00BE2514"/>
    <w:rsid w:val="00BE66C4"/>
    <w:rsid w:val="00BF1EEF"/>
    <w:rsid w:val="00BF5B6F"/>
    <w:rsid w:val="00C045C5"/>
    <w:rsid w:val="00C10128"/>
    <w:rsid w:val="00C109BA"/>
    <w:rsid w:val="00C15276"/>
    <w:rsid w:val="00C21DB2"/>
    <w:rsid w:val="00C21E61"/>
    <w:rsid w:val="00C23BCB"/>
    <w:rsid w:val="00C305A5"/>
    <w:rsid w:val="00C32A13"/>
    <w:rsid w:val="00C360BC"/>
    <w:rsid w:val="00C4253E"/>
    <w:rsid w:val="00C4378A"/>
    <w:rsid w:val="00C45ADC"/>
    <w:rsid w:val="00C469CA"/>
    <w:rsid w:val="00C5002F"/>
    <w:rsid w:val="00C53618"/>
    <w:rsid w:val="00C54305"/>
    <w:rsid w:val="00C54A7B"/>
    <w:rsid w:val="00C607B9"/>
    <w:rsid w:val="00C61F1C"/>
    <w:rsid w:val="00C66195"/>
    <w:rsid w:val="00C67079"/>
    <w:rsid w:val="00C67244"/>
    <w:rsid w:val="00C71ADC"/>
    <w:rsid w:val="00C84D47"/>
    <w:rsid w:val="00C85D11"/>
    <w:rsid w:val="00C927B8"/>
    <w:rsid w:val="00C95EE3"/>
    <w:rsid w:val="00CA0904"/>
    <w:rsid w:val="00CA1BFD"/>
    <w:rsid w:val="00CA3FEB"/>
    <w:rsid w:val="00CA60A6"/>
    <w:rsid w:val="00CA7934"/>
    <w:rsid w:val="00CB07E0"/>
    <w:rsid w:val="00CB1577"/>
    <w:rsid w:val="00CB7A8A"/>
    <w:rsid w:val="00CC0482"/>
    <w:rsid w:val="00CC1025"/>
    <w:rsid w:val="00CC176D"/>
    <w:rsid w:val="00CC3B59"/>
    <w:rsid w:val="00CD6487"/>
    <w:rsid w:val="00CD7040"/>
    <w:rsid w:val="00CE412F"/>
    <w:rsid w:val="00CE46EB"/>
    <w:rsid w:val="00CE6AA5"/>
    <w:rsid w:val="00CF3509"/>
    <w:rsid w:val="00CF79D7"/>
    <w:rsid w:val="00CF7E3B"/>
    <w:rsid w:val="00D04A23"/>
    <w:rsid w:val="00D057C3"/>
    <w:rsid w:val="00D072B8"/>
    <w:rsid w:val="00D07E76"/>
    <w:rsid w:val="00D11CE3"/>
    <w:rsid w:val="00D128CC"/>
    <w:rsid w:val="00D155EE"/>
    <w:rsid w:val="00D202C2"/>
    <w:rsid w:val="00D20E8C"/>
    <w:rsid w:val="00D21765"/>
    <w:rsid w:val="00D21A7A"/>
    <w:rsid w:val="00D21DEB"/>
    <w:rsid w:val="00D267A9"/>
    <w:rsid w:val="00D27E98"/>
    <w:rsid w:val="00D30954"/>
    <w:rsid w:val="00D30BA6"/>
    <w:rsid w:val="00D3162B"/>
    <w:rsid w:val="00D527D1"/>
    <w:rsid w:val="00D55EAD"/>
    <w:rsid w:val="00D57E48"/>
    <w:rsid w:val="00D61728"/>
    <w:rsid w:val="00D670D9"/>
    <w:rsid w:val="00D6772C"/>
    <w:rsid w:val="00D70288"/>
    <w:rsid w:val="00D71DE3"/>
    <w:rsid w:val="00D761F9"/>
    <w:rsid w:val="00D80084"/>
    <w:rsid w:val="00D80DC1"/>
    <w:rsid w:val="00D86ED5"/>
    <w:rsid w:val="00D86F36"/>
    <w:rsid w:val="00D87532"/>
    <w:rsid w:val="00D8783B"/>
    <w:rsid w:val="00D920C4"/>
    <w:rsid w:val="00D93285"/>
    <w:rsid w:val="00D93860"/>
    <w:rsid w:val="00D94ED6"/>
    <w:rsid w:val="00D95697"/>
    <w:rsid w:val="00D96EDB"/>
    <w:rsid w:val="00DA1918"/>
    <w:rsid w:val="00DA26C4"/>
    <w:rsid w:val="00DA410D"/>
    <w:rsid w:val="00DB1A93"/>
    <w:rsid w:val="00DB1CD3"/>
    <w:rsid w:val="00DB3E13"/>
    <w:rsid w:val="00DB7F79"/>
    <w:rsid w:val="00DD0CFE"/>
    <w:rsid w:val="00DE45FC"/>
    <w:rsid w:val="00DE5C02"/>
    <w:rsid w:val="00DE6094"/>
    <w:rsid w:val="00DE61B9"/>
    <w:rsid w:val="00DF0545"/>
    <w:rsid w:val="00DF1413"/>
    <w:rsid w:val="00DF16BC"/>
    <w:rsid w:val="00DF2463"/>
    <w:rsid w:val="00DF273E"/>
    <w:rsid w:val="00DF2DC5"/>
    <w:rsid w:val="00DF2E96"/>
    <w:rsid w:val="00E02212"/>
    <w:rsid w:val="00E02559"/>
    <w:rsid w:val="00E0258B"/>
    <w:rsid w:val="00E06795"/>
    <w:rsid w:val="00E06D72"/>
    <w:rsid w:val="00E10232"/>
    <w:rsid w:val="00E1076B"/>
    <w:rsid w:val="00E1163C"/>
    <w:rsid w:val="00E15201"/>
    <w:rsid w:val="00E2058E"/>
    <w:rsid w:val="00E2091B"/>
    <w:rsid w:val="00E21121"/>
    <w:rsid w:val="00E2354D"/>
    <w:rsid w:val="00E333F4"/>
    <w:rsid w:val="00E3636F"/>
    <w:rsid w:val="00E41FD7"/>
    <w:rsid w:val="00E42DEF"/>
    <w:rsid w:val="00E445B3"/>
    <w:rsid w:val="00E4519F"/>
    <w:rsid w:val="00E50A46"/>
    <w:rsid w:val="00E50C57"/>
    <w:rsid w:val="00E5274F"/>
    <w:rsid w:val="00E56FE5"/>
    <w:rsid w:val="00E570FB"/>
    <w:rsid w:val="00E6249C"/>
    <w:rsid w:val="00E66894"/>
    <w:rsid w:val="00E67592"/>
    <w:rsid w:val="00E71369"/>
    <w:rsid w:val="00E8082E"/>
    <w:rsid w:val="00E831BA"/>
    <w:rsid w:val="00E83819"/>
    <w:rsid w:val="00E90AC8"/>
    <w:rsid w:val="00E9409C"/>
    <w:rsid w:val="00EA519D"/>
    <w:rsid w:val="00EB22B1"/>
    <w:rsid w:val="00EB3C5A"/>
    <w:rsid w:val="00EB3F41"/>
    <w:rsid w:val="00EB67C9"/>
    <w:rsid w:val="00EB6AC9"/>
    <w:rsid w:val="00EC0758"/>
    <w:rsid w:val="00EC13EE"/>
    <w:rsid w:val="00EC3B80"/>
    <w:rsid w:val="00ED103E"/>
    <w:rsid w:val="00ED4074"/>
    <w:rsid w:val="00EE2787"/>
    <w:rsid w:val="00EE6B37"/>
    <w:rsid w:val="00EF322C"/>
    <w:rsid w:val="00EF40B1"/>
    <w:rsid w:val="00EF4815"/>
    <w:rsid w:val="00F02249"/>
    <w:rsid w:val="00F04E15"/>
    <w:rsid w:val="00F11BB1"/>
    <w:rsid w:val="00F11FCF"/>
    <w:rsid w:val="00F17237"/>
    <w:rsid w:val="00F24CE9"/>
    <w:rsid w:val="00F31C5F"/>
    <w:rsid w:val="00F33C19"/>
    <w:rsid w:val="00F344FE"/>
    <w:rsid w:val="00F34D13"/>
    <w:rsid w:val="00F357E3"/>
    <w:rsid w:val="00F36DEC"/>
    <w:rsid w:val="00F3714B"/>
    <w:rsid w:val="00F3760D"/>
    <w:rsid w:val="00F37A87"/>
    <w:rsid w:val="00F40B44"/>
    <w:rsid w:val="00F41674"/>
    <w:rsid w:val="00F45E67"/>
    <w:rsid w:val="00F47D55"/>
    <w:rsid w:val="00F507AC"/>
    <w:rsid w:val="00F50D67"/>
    <w:rsid w:val="00F52793"/>
    <w:rsid w:val="00F5394D"/>
    <w:rsid w:val="00F53A72"/>
    <w:rsid w:val="00F5531C"/>
    <w:rsid w:val="00F56D4A"/>
    <w:rsid w:val="00F65D13"/>
    <w:rsid w:val="00F67786"/>
    <w:rsid w:val="00F708EA"/>
    <w:rsid w:val="00F71704"/>
    <w:rsid w:val="00F73542"/>
    <w:rsid w:val="00F7749B"/>
    <w:rsid w:val="00F77AAD"/>
    <w:rsid w:val="00F80036"/>
    <w:rsid w:val="00F85176"/>
    <w:rsid w:val="00F85595"/>
    <w:rsid w:val="00F8610A"/>
    <w:rsid w:val="00F86F56"/>
    <w:rsid w:val="00F8763E"/>
    <w:rsid w:val="00F9099E"/>
    <w:rsid w:val="00F9317D"/>
    <w:rsid w:val="00F93B20"/>
    <w:rsid w:val="00F953E5"/>
    <w:rsid w:val="00F95F37"/>
    <w:rsid w:val="00FA15CF"/>
    <w:rsid w:val="00FA4C79"/>
    <w:rsid w:val="00FA56DB"/>
    <w:rsid w:val="00FB093D"/>
    <w:rsid w:val="00FB34CF"/>
    <w:rsid w:val="00FB5EDE"/>
    <w:rsid w:val="00FC1D9A"/>
    <w:rsid w:val="00FC265F"/>
    <w:rsid w:val="00FC28BE"/>
    <w:rsid w:val="00FC31FD"/>
    <w:rsid w:val="00FC400A"/>
    <w:rsid w:val="00FC5E01"/>
    <w:rsid w:val="00FC7FAF"/>
    <w:rsid w:val="00FD3D41"/>
    <w:rsid w:val="00FD5920"/>
    <w:rsid w:val="00FD6F13"/>
    <w:rsid w:val="00FE6675"/>
    <w:rsid w:val="00FF3E98"/>
    <w:rsid w:val="00FF4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0A4F1"/>
  <w15:docId w15:val="{14CF7512-7EC9-40F2-9936-491735549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7D1"/>
    <w:pPr>
      <w:spacing w:after="120" w:line="240" w:lineRule="auto"/>
    </w:pPr>
    <w:rPr>
      <w:sz w:val="28"/>
    </w:rPr>
  </w:style>
  <w:style w:type="paragraph" w:styleId="Heading1">
    <w:name w:val="heading 1"/>
    <w:basedOn w:val="Normal"/>
    <w:next w:val="Normal"/>
    <w:link w:val="Heading1Char"/>
    <w:uiPriority w:val="9"/>
    <w:qFormat/>
    <w:rsid w:val="00C54305"/>
    <w:pPr>
      <w:keepNext/>
      <w:keepLines/>
      <w:spacing w:before="480" w:after="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A50254"/>
    <w:pPr>
      <w:keepNext/>
      <w:keepLines/>
      <w:spacing w:before="120" w:after="0"/>
      <w:outlineLvl w:val="1"/>
    </w:pPr>
    <w:rPr>
      <w:rFonts w:eastAsiaTheme="majorEastAsia" w:cstheme="majorBidi"/>
      <w:b/>
      <w:bCs/>
      <w:sz w:val="30"/>
      <w:szCs w:val="26"/>
    </w:rPr>
  </w:style>
  <w:style w:type="paragraph" w:styleId="Heading4">
    <w:name w:val="heading 4"/>
    <w:basedOn w:val="Normal"/>
    <w:next w:val="Normal"/>
    <w:link w:val="Heading4Char"/>
    <w:uiPriority w:val="9"/>
    <w:semiHidden/>
    <w:unhideWhenUsed/>
    <w:qFormat/>
    <w:rsid w:val="00BE1E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editsBookTitle">
    <w:name w:val="Credits BookTitle"/>
    <w:rsid w:val="005E5B24"/>
    <w:pPr>
      <w:spacing w:after="0" w:line="240" w:lineRule="auto"/>
    </w:pPr>
    <w:rPr>
      <w:rFonts w:ascii="Arial Narrow" w:eastAsia="Times New Roman" w:hAnsi="Arial Narrow" w:cs="Arial"/>
      <w:kern w:val="52"/>
      <w:sz w:val="52"/>
      <w:szCs w:val="52"/>
    </w:rPr>
  </w:style>
  <w:style w:type="paragraph" w:styleId="BalloonText">
    <w:name w:val="Balloon Text"/>
    <w:basedOn w:val="Normal"/>
    <w:link w:val="BalloonTextChar"/>
    <w:uiPriority w:val="99"/>
    <w:semiHidden/>
    <w:unhideWhenUsed/>
    <w:rsid w:val="00DF14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413"/>
    <w:rPr>
      <w:rFonts w:ascii="Tahoma" w:hAnsi="Tahoma" w:cs="Tahoma"/>
      <w:sz w:val="16"/>
      <w:szCs w:val="16"/>
    </w:rPr>
  </w:style>
  <w:style w:type="paragraph" w:styleId="Header">
    <w:name w:val="header"/>
    <w:basedOn w:val="Normal"/>
    <w:link w:val="HeaderChar"/>
    <w:uiPriority w:val="99"/>
    <w:unhideWhenUsed/>
    <w:rsid w:val="00DF1413"/>
    <w:pPr>
      <w:tabs>
        <w:tab w:val="center" w:pos="4680"/>
        <w:tab w:val="right" w:pos="9360"/>
      </w:tabs>
      <w:spacing w:after="0"/>
    </w:pPr>
  </w:style>
  <w:style w:type="character" w:customStyle="1" w:styleId="HeaderChar">
    <w:name w:val="Header Char"/>
    <w:basedOn w:val="DefaultParagraphFont"/>
    <w:link w:val="Header"/>
    <w:uiPriority w:val="99"/>
    <w:rsid w:val="00DF1413"/>
  </w:style>
  <w:style w:type="paragraph" w:styleId="Footer">
    <w:name w:val="footer"/>
    <w:basedOn w:val="Normal"/>
    <w:link w:val="FooterChar"/>
    <w:unhideWhenUsed/>
    <w:rsid w:val="00DF1413"/>
    <w:pPr>
      <w:tabs>
        <w:tab w:val="center" w:pos="4680"/>
        <w:tab w:val="right" w:pos="9360"/>
      </w:tabs>
      <w:spacing w:after="0"/>
    </w:pPr>
  </w:style>
  <w:style w:type="character" w:customStyle="1" w:styleId="FooterChar">
    <w:name w:val="Footer Char"/>
    <w:basedOn w:val="DefaultParagraphFont"/>
    <w:link w:val="Footer"/>
    <w:rsid w:val="00DF1413"/>
  </w:style>
  <w:style w:type="character" w:customStyle="1" w:styleId="Heading1Char">
    <w:name w:val="Heading 1 Char"/>
    <w:basedOn w:val="DefaultParagraphFont"/>
    <w:link w:val="Heading1"/>
    <w:uiPriority w:val="9"/>
    <w:rsid w:val="00C54305"/>
    <w:rPr>
      <w:rFonts w:eastAsiaTheme="majorEastAsia" w:cstheme="majorBidi"/>
      <w:b/>
      <w:bCs/>
      <w:sz w:val="40"/>
      <w:szCs w:val="28"/>
    </w:rPr>
  </w:style>
  <w:style w:type="paragraph" w:styleId="TOCHeading">
    <w:name w:val="TOC Heading"/>
    <w:basedOn w:val="Heading1"/>
    <w:next w:val="Normal"/>
    <w:uiPriority w:val="39"/>
    <w:unhideWhenUsed/>
    <w:qFormat/>
    <w:rsid w:val="00DF1413"/>
    <w:pPr>
      <w:outlineLvl w:val="9"/>
    </w:pPr>
    <w:rPr>
      <w:lang w:eastAsia="ja-JP"/>
    </w:rPr>
  </w:style>
  <w:style w:type="paragraph" w:customStyle="1" w:styleId="Default">
    <w:name w:val="Default"/>
    <w:rsid w:val="0000096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815AC"/>
    <w:pPr>
      <w:ind w:left="720"/>
      <w:contextualSpacing/>
    </w:pPr>
  </w:style>
  <w:style w:type="character" w:customStyle="1" w:styleId="Heading2Char">
    <w:name w:val="Heading 2 Char"/>
    <w:basedOn w:val="DefaultParagraphFont"/>
    <w:link w:val="Heading2"/>
    <w:uiPriority w:val="9"/>
    <w:rsid w:val="00A50254"/>
    <w:rPr>
      <w:rFonts w:eastAsiaTheme="majorEastAsia" w:cstheme="majorBidi"/>
      <w:b/>
      <w:bCs/>
      <w:sz w:val="30"/>
      <w:szCs w:val="26"/>
    </w:rPr>
  </w:style>
  <w:style w:type="paragraph" w:styleId="TOC1">
    <w:name w:val="toc 1"/>
    <w:basedOn w:val="Normal"/>
    <w:next w:val="Normal"/>
    <w:autoRedefine/>
    <w:uiPriority w:val="39"/>
    <w:unhideWhenUsed/>
    <w:qFormat/>
    <w:rsid w:val="008009B8"/>
    <w:pPr>
      <w:spacing w:after="100"/>
    </w:pPr>
    <w:rPr>
      <w:b/>
    </w:rPr>
  </w:style>
  <w:style w:type="paragraph" w:styleId="TOC2">
    <w:name w:val="toc 2"/>
    <w:basedOn w:val="Normal"/>
    <w:next w:val="Normal"/>
    <w:autoRedefine/>
    <w:uiPriority w:val="39"/>
    <w:unhideWhenUsed/>
    <w:qFormat/>
    <w:rsid w:val="008009B8"/>
    <w:pPr>
      <w:spacing w:after="100"/>
      <w:ind w:left="220"/>
    </w:pPr>
  </w:style>
  <w:style w:type="character" w:styleId="Hyperlink">
    <w:name w:val="Hyperlink"/>
    <w:basedOn w:val="DefaultParagraphFont"/>
    <w:uiPriority w:val="99"/>
    <w:unhideWhenUsed/>
    <w:rsid w:val="00C54305"/>
    <w:rPr>
      <w:color w:val="0000FF" w:themeColor="hyperlink"/>
      <w:u w:val="single"/>
    </w:rPr>
  </w:style>
  <w:style w:type="table" w:styleId="TableGrid">
    <w:name w:val="Table Grid"/>
    <w:basedOn w:val="TableNormal"/>
    <w:uiPriority w:val="59"/>
    <w:rsid w:val="00183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semiHidden/>
    <w:unhideWhenUsed/>
    <w:qFormat/>
    <w:rsid w:val="008B0B74"/>
    <w:pPr>
      <w:spacing w:after="100" w:line="276" w:lineRule="auto"/>
      <w:ind w:left="440"/>
    </w:pPr>
    <w:rPr>
      <w:rFonts w:eastAsiaTheme="minorEastAsia"/>
      <w:sz w:val="22"/>
      <w:lang w:eastAsia="ja-JP"/>
    </w:rPr>
  </w:style>
  <w:style w:type="paragraph" w:styleId="Revision">
    <w:name w:val="Revision"/>
    <w:hidden/>
    <w:uiPriority w:val="99"/>
    <w:semiHidden/>
    <w:rsid w:val="007E0C4A"/>
    <w:pPr>
      <w:spacing w:after="0" w:line="240" w:lineRule="auto"/>
    </w:pPr>
    <w:rPr>
      <w:sz w:val="28"/>
    </w:rPr>
  </w:style>
  <w:style w:type="paragraph" w:styleId="NormalWeb">
    <w:name w:val="Normal (Web)"/>
    <w:basedOn w:val="Normal"/>
    <w:uiPriority w:val="99"/>
    <w:unhideWhenUsed/>
    <w:rsid w:val="00C21E61"/>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7F79"/>
    <w:rPr>
      <w:color w:val="800080" w:themeColor="followedHyperlink"/>
      <w:u w:val="single"/>
    </w:rPr>
  </w:style>
  <w:style w:type="character" w:customStyle="1" w:styleId="Heading4Char">
    <w:name w:val="Heading 4 Char"/>
    <w:basedOn w:val="DefaultParagraphFont"/>
    <w:link w:val="Heading4"/>
    <w:uiPriority w:val="9"/>
    <w:semiHidden/>
    <w:rsid w:val="00BE1E1B"/>
    <w:rPr>
      <w:rFonts w:asciiTheme="majorHAnsi" w:eastAsiaTheme="majorEastAsia" w:hAnsiTheme="majorHAnsi" w:cstheme="majorBidi"/>
      <w:b/>
      <w:bCs/>
      <w:i/>
      <w:iCs/>
      <w:color w:val="4F81BD" w:themeColor="accent1"/>
      <w:sz w:val="28"/>
    </w:rPr>
  </w:style>
  <w:style w:type="character" w:styleId="CommentReference">
    <w:name w:val="annotation reference"/>
    <w:basedOn w:val="DefaultParagraphFont"/>
    <w:uiPriority w:val="99"/>
    <w:semiHidden/>
    <w:unhideWhenUsed/>
    <w:rsid w:val="008441DC"/>
    <w:rPr>
      <w:sz w:val="16"/>
      <w:szCs w:val="16"/>
    </w:rPr>
  </w:style>
  <w:style w:type="paragraph" w:styleId="CommentText">
    <w:name w:val="annotation text"/>
    <w:basedOn w:val="Normal"/>
    <w:link w:val="CommentTextChar"/>
    <w:uiPriority w:val="99"/>
    <w:unhideWhenUsed/>
    <w:rsid w:val="008441DC"/>
    <w:rPr>
      <w:sz w:val="20"/>
      <w:szCs w:val="20"/>
    </w:rPr>
  </w:style>
  <w:style w:type="character" w:customStyle="1" w:styleId="CommentTextChar">
    <w:name w:val="Comment Text Char"/>
    <w:basedOn w:val="DefaultParagraphFont"/>
    <w:link w:val="CommentText"/>
    <w:uiPriority w:val="99"/>
    <w:rsid w:val="008441DC"/>
    <w:rPr>
      <w:sz w:val="20"/>
      <w:szCs w:val="20"/>
    </w:rPr>
  </w:style>
  <w:style w:type="paragraph" w:styleId="CommentSubject">
    <w:name w:val="annotation subject"/>
    <w:basedOn w:val="CommentText"/>
    <w:next w:val="CommentText"/>
    <w:link w:val="CommentSubjectChar"/>
    <w:uiPriority w:val="99"/>
    <w:semiHidden/>
    <w:unhideWhenUsed/>
    <w:rsid w:val="008441DC"/>
    <w:rPr>
      <w:b/>
      <w:bCs/>
    </w:rPr>
  </w:style>
  <w:style w:type="character" w:customStyle="1" w:styleId="CommentSubjectChar">
    <w:name w:val="Comment Subject Char"/>
    <w:basedOn w:val="CommentTextChar"/>
    <w:link w:val="CommentSubject"/>
    <w:uiPriority w:val="99"/>
    <w:semiHidden/>
    <w:rsid w:val="008441DC"/>
    <w:rPr>
      <w:b/>
      <w:bCs/>
      <w:sz w:val="20"/>
      <w:szCs w:val="20"/>
    </w:rPr>
  </w:style>
  <w:style w:type="paragraph" w:customStyle="1" w:styleId="BrSubsecHead">
    <w:name w:val="Br Subsec Head"/>
    <w:basedOn w:val="Heading1"/>
    <w:rsid w:val="00461090"/>
    <w:pPr>
      <w:keepLines w:val="0"/>
      <w:spacing w:before="0"/>
    </w:pPr>
    <w:rPr>
      <w:rFonts w:ascii="Times New Roman" w:eastAsia="Times New Roman" w:hAnsi="Times New Roman" w:cs="Times New Roman"/>
      <w:bCs w:val="0"/>
      <w:caps/>
      <w:sz w:val="22"/>
      <w:szCs w:val="24"/>
    </w:rPr>
  </w:style>
  <w:style w:type="paragraph" w:customStyle="1" w:styleId="BrSpace">
    <w:name w:val="Br Space"/>
    <w:basedOn w:val="Normal"/>
    <w:rsid w:val="00461090"/>
    <w:pPr>
      <w:spacing w:after="0"/>
    </w:pPr>
    <w:rPr>
      <w:rFonts w:ascii="Times New Roman" w:eastAsia="Times New Roman" w:hAnsi="Times New Roman" w:cs="Times New Roman"/>
      <w:color w:val="000000"/>
      <w:sz w:val="10"/>
      <w:szCs w:val="20"/>
    </w:rPr>
  </w:style>
  <w:style w:type="paragraph" w:customStyle="1" w:styleId="BrSectionHeading">
    <w:name w:val="Br Section Heading"/>
    <w:basedOn w:val="Heading1"/>
    <w:rsid w:val="00461090"/>
    <w:pPr>
      <w:keepLines w:val="0"/>
      <w:spacing w:before="0"/>
      <w:jc w:val="center"/>
    </w:pPr>
    <w:rPr>
      <w:rFonts w:ascii="Times New Roman" w:eastAsia="Times New Roman" w:hAnsi="Times New Roman" w:cs="Times New Roman"/>
      <w:bCs w:val="0"/>
      <w:caps/>
      <w:color w:val="000000"/>
      <w:sz w:val="22"/>
      <w:szCs w:val="20"/>
    </w:rPr>
  </w:style>
  <w:style w:type="paragraph" w:customStyle="1" w:styleId="BrText">
    <w:name w:val="Br Text"/>
    <w:basedOn w:val="Normal"/>
    <w:rsid w:val="00461090"/>
    <w:pPr>
      <w:widowControl w:val="0"/>
      <w:overflowPunct w:val="0"/>
      <w:autoSpaceDE w:val="0"/>
      <w:autoSpaceDN w:val="0"/>
      <w:adjustRightInd w:val="0"/>
      <w:spacing w:before="40" w:after="40"/>
    </w:pPr>
    <w:rPr>
      <w:rFonts w:ascii="Times New Roman" w:eastAsia="Times New Roman" w:hAnsi="Times New Roman" w:cs="Times New Roman"/>
      <w:b/>
      <w:kern w:val="28"/>
      <w:sz w:val="22"/>
      <w:szCs w:val="24"/>
    </w:rPr>
  </w:style>
  <w:style w:type="paragraph" w:customStyle="1" w:styleId="BrSecHead">
    <w:name w:val="Br Sec Head"/>
    <w:basedOn w:val="Normal"/>
    <w:rsid w:val="00461090"/>
    <w:pPr>
      <w:widowControl w:val="0"/>
      <w:tabs>
        <w:tab w:val="left" w:pos="2412"/>
      </w:tabs>
      <w:overflowPunct w:val="0"/>
      <w:autoSpaceDE w:val="0"/>
      <w:autoSpaceDN w:val="0"/>
      <w:adjustRightInd w:val="0"/>
      <w:spacing w:after="0"/>
      <w:jc w:val="center"/>
    </w:pPr>
    <w:rPr>
      <w:rFonts w:ascii="Times New Roman" w:eastAsia="Times New Roman" w:hAnsi="Times New Roman" w:cs="Times New Roman"/>
      <w:b/>
      <w:caps/>
      <w:kern w:val="28"/>
      <w:sz w:val="22"/>
      <w:szCs w:val="24"/>
    </w:rPr>
  </w:style>
  <w:style w:type="paragraph" w:customStyle="1" w:styleId="brfieldnamefont">
    <w:name w:val="br field name font"/>
    <w:basedOn w:val="BrText"/>
    <w:rsid w:val="00461090"/>
    <w:pPr>
      <w:widowControl/>
      <w:overflowPunct/>
      <w:autoSpaceDE/>
      <w:autoSpaceDN/>
      <w:adjustRightInd/>
    </w:pPr>
    <w:rPr>
      <w:b w:val="0"/>
      <w:bCs/>
      <w:color w:val="000000"/>
      <w:kern w:val="0"/>
      <w:sz w:val="18"/>
      <w:szCs w:val="20"/>
    </w:rPr>
  </w:style>
  <w:style w:type="character" w:styleId="UnresolvedMention">
    <w:name w:val="Unresolved Mention"/>
    <w:basedOn w:val="DefaultParagraphFont"/>
    <w:uiPriority w:val="99"/>
    <w:semiHidden/>
    <w:unhideWhenUsed/>
    <w:rsid w:val="00835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404104">
      <w:bodyDiv w:val="1"/>
      <w:marLeft w:val="0"/>
      <w:marRight w:val="0"/>
      <w:marTop w:val="0"/>
      <w:marBottom w:val="0"/>
      <w:divBdr>
        <w:top w:val="none" w:sz="0" w:space="0" w:color="auto"/>
        <w:left w:val="none" w:sz="0" w:space="0" w:color="auto"/>
        <w:bottom w:val="none" w:sz="0" w:space="0" w:color="auto"/>
        <w:right w:val="none" w:sz="0" w:space="0" w:color="auto"/>
      </w:divBdr>
    </w:div>
    <w:div w:id="218826342">
      <w:bodyDiv w:val="1"/>
      <w:marLeft w:val="0"/>
      <w:marRight w:val="0"/>
      <w:marTop w:val="0"/>
      <w:marBottom w:val="0"/>
      <w:divBdr>
        <w:top w:val="none" w:sz="0" w:space="0" w:color="auto"/>
        <w:left w:val="none" w:sz="0" w:space="0" w:color="auto"/>
        <w:bottom w:val="none" w:sz="0" w:space="0" w:color="auto"/>
        <w:right w:val="none" w:sz="0" w:space="0" w:color="auto"/>
      </w:divBdr>
    </w:div>
    <w:div w:id="237861148">
      <w:bodyDiv w:val="1"/>
      <w:marLeft w:val="0"/>
      <w:marRight w:val="0"/>
      <w:marTop w:val="0"/>
      <w:marBottom w:val="0"/>
      <w:divBdr>
        <w:top w:val="none" w:sz="0" w:space="0" w:color="auto"/>
        <w:left w:val="none" w:sz="0" w:space="0" w:color="auto"/>
        <w:bottom w:val="none" w:sz="0" w:space="0" w:color="auto"/>
        <w:right w:val="none" w:sz="0" w:space="0" w:color="auto"/>
      </w:divBdr>
    </w:div>
    <w:div w:id="350184241">
      <w:bodyDiv w:val="1"/>
      <w:marLeft w:val="0"/>
      <w:marRight w:val="0"/>
      <w:marTop w:val="0"/>
      <w:marBottom w:val="0"/>
      <w:divBdr>
        <w:top w:val="none" w:sz="0" w:space="0" w:color="auto"/>
        <w:left w:val="none" w:sz="0" w:space="0" w:color="auto"/>
        <w:bottom w:val="none" w:sz="0" w:space="0" w:color="auto"/>
        <w:right w:val="none" w:sz="0" w:space="0" w:color="auto"/>
      </w:divBdr>
    </w:div>
    <w:div w:id="437453447">
      <w:bodyDiv w:val="1"/>
      <w:marLeft w:val="0"/>
      <w:marRight w:val="0"/>
      <w:marTop w:val="0"/>
      <w:marBottom w:val="0"/>
      <w:divBdr>
        <w:top w:val="none" w:sz="0" w:space="0" w:color="auto"/>
        <w:left w:val="none" w:sz="0" w:space="0" w:color="auto"/>
        <w:bottom w:val="none" w:sz="0" w:space="0" w:color="auto"/>
        <w:right w:val="none" w:sz="0" w:space="0" w:color="auto"/>
      </w:divBdr>
    </w:div>
    <w:div w:id="444613620">
      <w:bodyDiv w:val="1"/>
      <w:marLeft w:val="0"/>
      <w:marRight w:val="0"/>
      <w:marTop w:val="0"/>
      <w:marBottom w:val="0"/>
      <w:divBdr>
        <w:top w:val="none" w:sz="0" w:space="0" w:color="auto"/>
        <w:left w:val="none" w:sz="0" w:space="0" w:color="auto"/>
        <w:bottom w:val="none" w:sz="0" w:space="0" w:color="auto"/>
        <w:right w:val="none" w:sz="0" w:space="0" w:color="auto"/>
      </w:divBdr>
    </w:div>
    <w:div w:id="481427785">
      <w:bodyDiv w:val="1"/>
      <w:marLeft w:val="0"/>
      <w:marRight w:val="0"/>
      <w:marTop w:val="0"/>
      <w:marBottom w:val="0"/>
      <w:divBdr>
        <w:top w:val="none" w:sz="0" w:space="0" w:color="auto"/>
        <w:left w:val="none" w:sz="0" w:space="0" w:color="auto"/>
        <w:bottom w:val="none" w:sz="0" w:space="0" w:color="auto"/>
        <w:right w:val="none" w:sz="0" w:space="0" w:color="auto"/>
      </w:divBdr>
    </w:div>
    <w:div w:id="514268574">
      <w:bodyDiv w:val="1"/>
      <w:marLeft w:val="0"/>
      <w:marRight w:val="0"/>
      <w:marTop w:val="0"/>
      <w:marBottom w:val="0"/>
      <w:divBdr>
        <w:top w:val="none" w:sz="0" w:space="0" w:color="auto"/>
        <w:left w:val="none" w:sz="0" w:space="0" w:color="auto"/>
        <w:bottom w:val="none" w:sz="0" w:space="0" w:color="auto"/>
        <w:right w:val="none" w:sz="0" w:space="0" w:color="auto"/>
      </w:divBdr>
    </w:div>
    <w:div w:id="562721019">
      <w:bodyDiv w:val="1"/>
      <w:marLeft w:val="0"/>
      <w:marRight w:val="0"/>
      <w:marTop w:val="0"/>
      <w:marBottom w:val="0"/>
      <w:divBdr>
        <w:top w:val="none" w:sz="0" w:space="0" w:color="auto"/>
        <w:left w:val="none" w:sz="0" w:space="0" w:color="auto"/>
        <w:bottom w:val="none" w:sz="0" w:space="0" w:color="auto"/>
        <w:right w:val="none" w:sz="0" w:space="0" w:color="auto"/>
      </w:divBdr>
    </w:div>
    <w:div w:id="620959367">
      <w:bodyDiv w:val="1"/>
      <w:marLeft w:val="0"/>
      <w:marRight w:val="0"/>
      <w:marTop w:val="0"/>
      <w:marBottom w:val="0"/>
      <w:divBdr>
        <w:top w:val="none" w:sz="0" w:space="0" w:color="auto"/>
        <w:left w:val="none" w:sz="0" w:space="0" w:color="auto"/>
        <w:bottom w:val="none" w:sz="0" w:space="0" w:color="auto"/>
        <w:right w:val="none" w:sz="0" w:space="0" w:color="auto"/>
      </w:divBdr>
      <w:divsChild>
        <w:div w:id="28456015">
          <w:marLeft w:val="0"/>
          <w:marRight w:val="0"/>
          <w:marTop w:val="0"/>
          <w:marBottom w:val="0"/>
          <w:divBdr>
            <w:top w:val="none" w:sz="0" w:space="0" w:color="auto"/>
            <w:left w:val="none" w:sz="0" w:space="0" w:color="auto"/>
            <w:bottom w:val="none" w:sz="0" w:space="0" w:color="auto"/>
            <w:right w:val="none" w:sz="0" w:space="0" w:color="auto"/>
          </w:divBdr>
        </w:div>
        <w:div w:id="384450383">
          <w:marLeft w:val="0"/>
          <w:marRight w:val="0"/>
          <w:marTop w:val="0"/>
          <w:marBottom w:val="0"/>
          <w:divBdr>
            <w:top w:val="none" w:sz="0" w:space="0" w:color="auto"/>
            <w:left w:val="none" w:sz="0" w:space="0" w:color="auto"/>
            <w:bottom w:val="none" w:sz="0" w:space="0" w:color="auto"/>
            <w:right w:val="none" w:sz="0" w:space="0" w:color="auto"/>
          </w:divBdr>
        </w:div>
        <w:div w:id="989211413">
          <w:marLeft w:val="0"/>
          <w:marRight w:val="0"/>
          <w:marTop w:val="0"/>
          <w:marBottom w:val="0"/>
          <w:divBdr>
            <w:top w:val="none" w:sz="0" w:space="0" w:color="auto"/>
            <w:left w:val="none" w:sz="0" w:space="0" w:color="auto"/>
            <w:bottom w:val="none" w:sz="0" w:space="0" w:color="auto"/>
            <w:right w:val="none" w:sz="0" w:space="0" w:color="auto"/>
          </w:divBdr>
        </w:div>
        <w:div w:id="1191185010">
          <w:marLeft w:val="0"/>
          <w:marRight w:val="0"/>
          <w:marTop w:val="0"/>
          <w:marBottom w:val="0"/>
          <w:divBdr>
            <w:top w:val="none" w:sz="0" w:space="0" w:color="auto"/>
            <w:left w:val="none" w:sz="0" w:space="0" w:color="auto"/>
            <w:bottom w:val="none" w:sz="0" w:space="0" w:color="auto"/>
            <w:right w:val="none" w:sz="0" w:space="0" w:color="auto"/>
          </w:divBdr>
        </w:div>
        <w:div w:id="1537348631">
          <w:marLeft w:val="0"/>
          <w:marRight w:val="0"/>
          <w:marTop w:val="0"/>
          <w:marBottom w:val="0"/>
          <w:divBdr>
            <w:top w:val="none" w:sz="0" w:space="0" w:color="auto"/>
            <w:left w:val="none" w:sz="0" w:space="0" w:color="auto"/>
            <w:bottom w:val="none" w:sz="0" w:space="0" w:color="auto"/>
            <w:right w:val="none" w:sz="0" w:space="0" w:color="auto"/>
          </w:divBdr>
        </w:div>
        <w:div w:id="2074236232">
          <w:marLeft w:val="0"/>
          <w:marRight w:val="0"/>
          <w:marTop w:val="0"/>
          <w:marBottom w:val="0"/>
          <w:divBdr>
            <w:top w:val="none" w:sz="0" w:space="0" w:color="auto"/>
            <w:left w:val="none" w:sz="0" w:space="0" w:color="auto"/>
            <w:bottom w:val="none" w:sz="0" w:space="0" w:color="auto"/>
            <w:right w:val="none" w:sz="0" w:space="0" w:color="auto"/>
          </w:divBdr>
        </w:div>
      </w:divsChild>
    </w:div>
    <w:div w:id="778449039">
      <w:bodyDiv w:val="1"/>
      <w:marLeft w:val="0"/>
      <w:marRight w:val="0"/>
      <w:marTop w:val="0"/>
      <w:marBottom w:val="0"/>
      <w:divBdr>
        <w:top w:val="none" w:sz="0" w:space="0" w:color="auto"/>
        <w:left w:val="none" w:sz="0" w:space="0" w:color="auto"/>
        <w:bottom w:val="none" w:sz="0" w:space="0" w:color="auto"/>
        <w:right w:val="none" w:sz="0" w:space="0" w:color="auto"/>
      </w:divBdr>
    </w:div>
    <w:div w:id="841972843">
      <w:bodyDiv w:val="1"/>
      <w:marLeft w:val="0"/>
      <w:marRight w:val="0"/>
      <w:marTop w:val="0"/>
      <w:marBottom w:val="0"/>
      <w:divBdr>
        <w:top w:val="none" w:sz="0" w:space="0" w:color="auto"/>
        <w:left w:val="none" w:sz="0" w:space="0" w:color="auto"/>
        <w:bottom w:val="none" w:sz="0" w:space="0" w:color="auto"/>
        <w:right w:val="none" w:sz="0" w:space="0" w:color="auto"/>
      </w:divBdr>
    </w:div>
    <w:div w:id="842668328">
      <w:bodyDiv w:val="1"/>
      <w:marLeft w:val="0"/>
      <w:marRight w:val="0"/>
      <w:marTop w:val="0"/>
      <w:marBottom w:val="0"/>
      <w:divBdr>
        <w:top w:val="none" w:sz="0" w:space="0" w:color="auto"/>
        <w:left w:val="none" w:sz="0" w:space="0" w:color="auto"/>
        <w:bottom w:val="none" w:sz="0" w:space="0" w:color="auto"/>
        <w:right w:val="none" w:sz="0" w:space="0" w:color="auto"/>
      </w:divBdr>
    </w:div>
    <w:div w:id="877354070">
      <w:bodyDiv w:val="1"/>
      <w:marLeft w:val="0"/>
      <w:marRight w:val="0"/>
      <w:marTop w:val="0"/>
      <w:marBottom w:val="0"/>
      <w:divBdr>
        <w:top w:val="none" w:sz="0" w:space="0" w:color="auto"/>
        <w:left w:val="none" w:sz="0" w:space="0" w:color="auto"/>
        <w:bottom w:val="none" w:sz="0" w:space="0" w:color="auto"/>
        <w:right w:val="none" w:sz="0" w:space="0" w:color="auto"/>
      </w:divBdr>
    </w:div>
    <w:div w:id="953438458">
      <w:bodyDiv w:val="1"/>
      <w:marLeft w:val="0"/>
      <w:marRight w:val="0"/>
      <w:marTop w:val="0"/>
      <w:marBottom w:val="0"/>
      <w:divBdr>
        <w:top w:val="none" w:sz="0" w:space="0" w:color="auto"/>
        <w:left w:val="none" w:sz="0" w:space="0" w:color="auto"/>
        <w:bottom w:val="none" w:sz="0" w:space="0" w:color="auto"/>
        <w:right w:val="none" w:sz="0" w:space="0" w:color="auto"/>
      </w:divBdr>
    </w:div>
    <w:div w:id="964846689">
      <w:bodyDiv w:val="1"/>
      <w:marLeft w:val="0"/>
      <w:marRight w:val="0"/>
      <w:marTop w:val="0"/>
      <w:marBottom w:val="0"/>
      <w:divBdr>
        <w:top w:val="none" w:sz="0" w:space="0" w:color="auto"/>
        <w:left w:val="none" w:sz="0" w:space="0" w:color="auto"/>
        <w:bottom w:val="none" w:sz="0" w:space="0" w:color="auto"/>
        <w:right w:val="none" w:sz="0" w:space="0" w:color="auto"/>
      </w:divBdr>
    </w:div>
    <w:div w:id="1035498924">
      <w:bodyDiv w:val="1"/>
      <w:marLeft w:val="0"/>
      <w:marRight w:val="0"/>
      <w:marTop w:val="0"/>
      <w:marBottom w:val="0"/>
      <w:divBdr>
        <w:top w:val="none" w:sz="0" w:space="0" w:color="auto"/>
        <w:left w:val="none" w:sz="0" w:space="0" w:color="auto"/>
        <w:bottom w:val="none" w:sz="0" w:space="0" w:color="auto"/>
        <w:right w:val="none" w:sz="0" w:space="0" w:color="auto"/>
      </w:divBdr>
    </w:div>
    <w:div w:id="1045787369">
      <w:bodyDiv w:val="1"/>
      <w:marLeft w:val="0"/>
      <w:marRight w:val="0"/>
      <w:marTop w:val="0"/>
      <w:marBottom w:val="0"/>
      <w:divBdr>
        <w:top w:val="none" w:sz="0" w:space="0" w:color="auto"/>
        <w:left w:val="none" w:sz="0" w:space="0" w:color="auto"/>
        <w:bottom w:val="none" w:sz="0" w:space="0" w:color="auto"/>
        <w:right w:val="none" w:sz="0" w:space="0" w:color="auto"/>
      </w:divBdr>
    </w:div>
    <w:div w:id="1088582242">
      <w:bodyDiv w:val="1"/>
      <w:marLeft w:val="0"/>
      <w:marRight w:val="0"/>
      <w:marTop w:val="0"/>
      <w:marBottom w:val="0"/>
      <w:divBdr>
        <w:top w:val="none" w:sz="0" w:space="0" w:color="auto"/>
        <w:left w:val="none" w:sz="0" w:space="0" w:color="auto"/>
        <w:bottom w:val="none" w:sz="0" w:space="0" w:color="auto"/>
        <w:right w:val="none" w:sz="0" w:space="0" w:color="auto"/>
      </w:divBdr>
    </w:div>
    <w:div w:id="1194071341">
      <w:bodyDiv w:val="1"/>
      <w:marLeft w:val="0"/>
      <w:marRight w:val="0"/>
      <w:marTop w:val="0"/>
      <w:marBottom w:val="0"/>
      <w:divBdr>
        <w:top w:val="none" w:sz="0" w:space="0" w:color="auto"/>
        <w:left w:val="none" w:sz="0" w:space="0" w:color="auto"/>
        <w:bottom w:val="none" w:sz="0" w:space="0" w:color="auto"/>
        <w:right w:val="none" w:sz="0" w:space="0" w:color="auto"/>
      </w:divBdr>
    </w:div>
    <w:div w:id="1488474815">
      <w:bodyDiv w:val="1"/>
      <w:marLeft w:val="0"/>
      <w:marRight w:val="0"/>
      <w:marTop w:val="0"/>
      <w:marBottom w:val="0"/>
      <w:divBdr>
        <w:top w:val="none" w:sz="0" w:space="0" w:color="auto"/>
        <w:left w:val="none" w:sz="0" w:space="0" w:color="auto"/>
        <w:bottom w:val="none" w:sz="0" w:space="0" w:color="auto"/>
        <w:right w:val="none" w:sz="0" w:space="0" w:color="auto"/>
      </w:divBdr>
    </w:div>
    <w:div w:id="1637642978">
      <w:bodyDiv w:val="1"/>
      <w:marLeft w:val="0"/>
      <w:marRight w:val="0"/>
      <w:marTop w:val="0"/>
      <w:marBottom w:val="0"/>
      <w:divBdr>
        <w:top w:val="none" w:sz="0" w:space="0" w:color="auto"/>
        <w:left w:val="none" w:sz="0" w:space="0" w:color="auto"/>
        <w:bottom w:val="none" w:sz="0" w:space="0" w:color="auto"/>
        <w:right w:val="none" w:sz="0" w:space="0" w:color="auto"/>
      </w:divBdr>
    </w:div>
    <w:div w:id="1747799177">
      <w:bodyDiv w:val="1"/>
      <w:marLeft w:val="0"/>
      <w:marRight w:val="0"/>
      <w:marTop w:val="0"/>
      <w:marBottom w:val="0"/>
      <w:divBdr>
        <w:top w:val="none" w:sz="0" w:space="0" w:color="auto"/>
        <w:left w:val="none" w:sz="0" w:space="0" w:color="auto"/>
        <w:bottom w:val="none" w:sz="0" w:space="0" w:color="auto"/>
        <w:right w:val="none" w:sz="0" w:space="0" w:color="auto"/>
      </w:divBdr>
    </w:div>
    <w:div w:id="1779448153">
      <w:bodyDiv w:val="1"/>
      <w:marLeft w:val="0"/>
      <w:marRight w:val="0"/>
      <w:marTop w:val="0"/>
      <w:marBottom w:val="0"/>
      <w:divBdr>
        <w:top w:val="none" w:sz="0" w:space="0" w:color="auto"/>
        <w:left w:val="none" w:sz="0" w:space="0" w:color="auto"/>
        <w:bottom w:val="none" w:sz="0" w:space="0" w:color="auto"/>
        <w:right w:val="none" w:sz="0" w:space="0" w:color="auto"/>
      </w:divBdr>
      <w:divsChild>
        <w:div w:id="622075641">
          <w:marLeft w:val="360"/>
          <w:marRight w:val="0"/>
          <w:marTop w:val="0"/>
          <w:marBottom w:val="0"/>
          <w:divBdr>
            <w:top w:val="none" w:sz="0" w:space="0" w:color="auto"/>
            <w:left w:val="none" w:sz="0" w:space="0" w:color="auto"/>
            <w:bottom w:val="none" w:sz="0" w:space="0" w:color="auto"/>
            <w:right w:val="none" w:sz="0" w:space="0" w:color="auto"/>
          </w:divBdr>
        </w:div>
        <w:div w:id="713774396">
          <w:marLeft w:val="360"/>
          <w:marRight w:val="0"/>
          <w:marTop w:val="0"/>
          <w:marBottom w:val="0"/>
          <w:divBdr>
            <w:top w:val="none" w:sz="0" w:space="0" w:color="auto"/>
            <w:left w:val="none" w:sz="0" w:space="0" w:color="auto"/>
            <w:bottom w:val="none" w:sz="0" w:space="0" w:color="auto"/>
            <w:right w:val="none" w:sz="0" w:space="0" w:color="auto"/>
          </w:divBdr>
        </w:div>
        <w:div w:id="827087822">
          <w:marLeft w:val="360"/>
          <w:marRight w:val="0"/>
          <w:marTop w:val="0"/>
          <w:marBottom w:val="0"/>
          <w:divBdr>
            <w:top w:val="none" w:sz="0" w:space="0" w:color="auto"/>
            <w:left w:val="none" w:sz="0" w:space="0" w:color="auto"/>
            <w:bottom w:val="none" w:sz="0" w:space="0" w:color="auto"/>
            <w:right w:val="none" w:sz="0" w:space="0" w:color="auto"/>
          </w:divBdr>
        </w:div>
        <w:div w:id="1186595256">
          <w:marLeft w:val="360"/>
          <w:marRight w:val="0"/>
          <w:marTop w:val="0"/>
          <w:marBottom w:val="0"/>
          <w:divBdr>
            <w:top w:val="none" w:sz="0" w:space="0" w:color="auto"/>
            <w:left w:val="none" w:sz="0" w:space="0" w:color="auto"/>
            <w:bottom w:val="none" w:sz="0" w:space="0" w:color="auto"/>
            <w:right w:val="none" w:sz="0" w:space="0" w:color="auto"/>
          </w:divBdr>
        </w:div>
        <w:div w:id="1652097657">
          <w:marLeft w:val="360"/>
          <w:marRight w:val="0"/>
          <w:marTop w:val="0"/>
          <w:marBottom w:val="0"/>
          <w:divBdr>
            <w:top w:val="none" w:sz="0" w:space="0" w:color="auto"/>
            <w:left w:val="none" w:sz="0" w:space="0" w:color="auto"/>
            <w:bottom w:val="none" w:sz="0" w:space="0" w:color="auto"/>
            <w:right w:val="none" w:sz="0" w:space="0" w:color="auto"/>
          </w:divBdr>
        </w:div>
        <w:div w:id="1729572859">
          <w:marLeft w:val="360"/>
          <w:marRight w:val="0"/>
          <w:marTop w:val="0"/>
          <w:marBottom w:val="0"/>
          <w:divBdr>
            <w:top w:val="none" w:sz="0" w:space="0" w:color="auto"/>
            <w:left w:val="none" w:sz="0" w:space="0" w:color="auto"/>
            <w:bottom w:val="none" w:sz="0" w:space="0" w:color="auto"/>
            <w:right w:val="none" w:sz="0" w:space="0" w:color="auto"/>
          </w:divBdr>
        </w:div>
      </w:divsChild>
    </w:div>
    <w:div w:id="1785344155">
      <w:bodyDiv w:val="1"/>
      <w:marLeft w:val="0"/>
      <w:marRight w:val="0"/>
      <w:marTop w:val="0"/>
      <w:marBottom w:val="0"/>
      <w:divBdr>
        <w:top w:val="none" w:sz="0" w:space="0" w:color="auto"/>
        <w:left w:val="none" w:sz="0" w:space="0" w:color="auto"/>
        <w:bottom w:val="none" w:sz="0" w:space="0" w:color="auto"/>
        <w:right w:val="none" w:sz="0" w:space="0" w:color="auto"/>
      </w:divBdr>
    </w:div>
    <w:div w:id="1790200431">
      <w:bodyDiv w:val="1"/>
      <w:marLeft w:val="0"/>
      <w:marRight w:val="0"/>
      <w:marTop w:val="0"/>
      <w:marBottom w:val="0"/>
      <w:divBdr>
        <w:top w:val="none" w:sz="0" w:space="0" w:color="auto"/>
        <w:left w:val="none" w:sz="0" w:space="0" w:color="auto"/>
        <w:bottom w:val="none" w:sz="0" w:space="0" w:color="auto"/>
        <w:right w:val="none" w:sz="0" w:space="0" w:color="auto"/>
      </w:divBdr>
    </w:div>
    <w:div w:id="1931499748">
      <w:bodyDiv w:val="1"/>
      <w:marLeft w:val="0"/>
      <w:marRight w:val="0"/>
      <w:marTop w:val="0"/>
      <w:marBottom w:val="0"/>
      <w:divBdr>
        <w:top w:val="none" w:sz="0" w:space="0" w:color="auto"/>
        <w:left w:val="none" w:sz="0" w:space="0" w:color="auto"/>
        <w:bottom w:val="none" w:sz="0" w:space="0" w:color="auto"/>
        <w:right w:val="none" w:sz="0" w:space="0" w:color="auto"/>
      </w:divBdr>
    </w:div>
    <w:div w:id="2003503845">
      <w:bodyDiv w:val="1"/>
      <w:marLeft w:val="0"/>
      <w:marRight w:val="0"/>
      <w:marTop w:val="0"/>
      <w:marBottom w:val="0"/>
      <w:divBdr>
        <w:top w:val="none" w:sz="0" w:space="0" w:color="auto"/>
        <w:left w:val="none" w:sz="0" w:space="0" w:color="auto"/>
        <w:bottom w:val="none" w:sz="0" w:space="0" w:color="auto"/>
        <w:right w:val="none" w:sz="0" w:space="0" w:color="auto"/>
      </w:divBdr>
    </w:div>
    <w:div w:id="2058892792">
      <w:bodyDiv w:val="1"/>
      <w:marLeft w:val="0"/>
      <w:marRight w:val="0"/>
      <w:marTop w:val="0"/>
      <w:marBottom w:val="0"/>
      <w:divBdr>
        <w:top w:val="none" w:sz="0" w:space="0" w:color="auto"/>
        <w:left w:val="none" w:sz="0" w:space="0" w:color="auto"/>
        <w:bottom w:val="none" w:sz="0" w:space="0" w:color="auto"/>
        <w:right w:val="none" w:sz="0" w:space="0" w:color="auto"/>
      </w:divBdr>
    </w:div>
    <w:div w:id="2076200296">
      <w:bodyDiv w:val="1"/>
      <w:marLeft w:val="0"/>
      <w:marRight w:val="0"/>
      <w:marTop w:val="0"/>
      <w:marBottom w:val="0"/>
      <w:divBdr>
        <w:top w:val="none" w:sz="0" w:space="0" w:color="auto"/>
        <w:left w:val="none" w:sz="0" w:space="0" w:color="auto"/>
        <w:bottom w:val="none" w:sz="0" w:space="0" w:color="auto"/>
        <w:right w:val="none" w:sz="0" w:space="0" w:color="auto"/>
      </w:divBdr>
    </w:div>
    <w:div w:id="2094430320">
      <w:bodyDiv w:val="1"/>
      <w:marLeft w:val="0"/>
      <w:marRight w:val="0"/>
      <w:marTop w:val="0"/>
      <w:marBottom w:val="0"/>
      <w:divBdr>
        <w:top w:val="none" w:sz="0" w:space="0" w:color="auto"/>
        <w:left w:val="none" w:sz="0" w:space="0" w:color="auto"/>
        <w:bottom w:val="none" w:sz="0" w:space="0" w:color="auto"/>
        <w:right w:val="none" w:sz="0" w:space="0" w:color="auto"/>
      </w:divBdr>
    </w:div>
    <w:div w:id="213752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dafn.s3.amazonaws.com/Articulate/TXUNPS_UserAccessManagerTraining/story.html" TargetMode="External"/><Relationship Id="rId21" Type="http://schemas.openxmlformats.org/officeDocument/2006/relationships/hyperlink" Target="http://www.squaremeals.org/" TargetMode="External"/><Relationship Id="rId42" Type="http://schemas.openxmlformats.org/officeDocument/2006/relationships/image" Target="media/image25.png"/><Relationship Id="rId47" Type="http://schemas.openxmlformats.org/officeDocument/2006/relationships/hyperlink" Target="https://tdafn.s3.amazonaws.com/Articulate/TXUNPS_UserAccessManagerTraining/story.html" TargetMode="External"/><Relationship Id="rId63" Type="http://schemas.openxmlformats.org/officeDocument/2006/relationships/image" Target="media/image42.png"/><Relationship Id="rId68" Type="http://schemas.openxmlformats.org/officeDocument/2006/relationships/image" Target="media/image46.png"/><Relationship Id="rId16"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tdafn.s3.amazonaws.com/Articulate/TXUNPS_UserAccessManagerTraining/story.html" TargetMode="External"/><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hyperlink" Target="https://tdafn.s3.amazonaws.com/Articulate/TXUNPS_UserAccessManagerTraining/story.html" TargetMode="External"/><Relationship Id="rId74" Type="http://schemas.openxmlformats.org/officeDocument/2006/relationships/hyperlink" Target="http://www.squaremeals.org/"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tdafn.s3.amazonaws.com/Articulate/TXUNPS_UserAccessManagerTraining/story.html"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squaremeals.org/FandNResources/TXUNPSProgramResources/TXUNPSUserAccessManager.aspx" TargetMode="External"/><Relationship Id="rId3" Type="http://schemas.openxmlformats.org/officeDocument/2006/relationships/customXml" Target="../customXml/item3.xml"/><Relationship Id="rId12" Type="http://schemas.openxmlformats.org/officeDocument/2006/relationships/image" Target="media/image110.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hyperlink" Target="https://tdafn.s3.amazonaws.com/Articulate/TX-UNPS_LoggingOn/story.html" TargetMode="External"/><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hyperlink" Target="https://squaremeals.org/FandNResources/TXUNPSProgramResources/TXUNPSResourcesandTraining.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hyperlink" Target="https://tdafn.s3.amazonaws.com/Articulate/TXUNPS_UserAccessManagerTraining/story.html"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hyperlink" Target="https://squaremeals.org/Programs.aspx"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s://tdafn.s3.amazonaws.com/Articulate/TXUNPS_UserAccessManagerTraining/story.html" TargetMode="External"/><Relationship Id="rId55" Type="http://schemas.openxmlformats.org/officeDocument/2006/relationships/image" Target="media/image36.png"/><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855D6CB59CC142A739D884FFB4D871" ma:contentTypeVersion="" ma:contentTypeDescription="Create a new document." ma:contentTypeScope="" ma:versionID="277cdc4bc24e3e484c9a4b86b81500d4">
  <xsd:schema xmlns:xsd="http://www.w3.org/2001/XMLSchema" xmlns:xs="http://www.w3.org/2001/XMLSchema" xmlns:p="http://schemas.microsoft.com/office/2006/metadata/properties" targetNamespace="http://schemas.microsoft.com/office/2006/metadata/properties" ma:root="true" ma:fieldsID="ef368cc693a4d331d966ffd40197669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3408B-F433-43D3-9B75-FA9968C7C3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DA7A17-7747-4838-B50E-87E4B8A4A028}">
  <ds:schemaRefs>
    <ds:schemaRef ds:uri="http://schemas.microsoft.com/sharepoint/v3/contenttype/forms"/>
  </ds:schemaRefs>
</ds:datastoreItem>
</file>

<file path=customXml/itemProps3.xml><?xml version="1.0" encoding="utf-8"?>
<ds:datastoreItem xmlns:ds="http://schemas.openxmlformats.org/officeDocument/2006/customXml" ds:itemID="{47EDD674-344E-4C2A-B7FB-7D8D5983E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5E2347A-0851-4266-A138-FC24D7B7C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6337</Words>
  <Characters>36121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TXUNPS UAM</vt:lpstr>
    </vt:vector>
  </TitlesOfParts>
  <Company>Texas DPS</Company>
  <LinksUpToDate>false</LinksUpToDate>
  <CharactersWithSpaces>42374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TXUNPS UAM</dc:title>
  <dc:subject/>
  <dc:creator>Michael.Gonzalez@TexasAgriculture.gov</dc:creator>
  <cp:keywords/>
  <dc:description/>
  <cp:lastModifiedBy>Kanwar Singh</cp:lastModifiedBy>
  <cp:revision>2</cp:revision>
  <cp:lastPrinted>2019-02-28T14:56:00Z</cp:lastPrinted>
  <dcterms:created xsi:type="dcterms:W3CDTF">2024-03-21T13:34:00Z</dcterms:created>
  <dcterms:modified xsi:type="dcterms:W3CDTF">2024-03-21T13:34:00Z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0x010100FB855D6CB59CC142A739D884FFB4D871</vt:lpwstr>
  </property>
</Properties>
</file>